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14F7BF" w14:textId="77777777" w:rsidR="0080534A" w:rsidRPr="00BB0FEE" w:rsidRDefault="0068431B" w:rsidP="00B7788D">
      <w:pPr>
        <w:pStyle w:val="NoSpacing"/>
        <w:jc w:val="center"/>
        <w:rPr>
          <w:rFonts w:ascii="Times New Roman" w:hAnsi="Times New Roman"/>
          <w:b/>
          <w:sz w:val="36"/>
          <w:szCs w:val="36"/>
        </w:rPr>
      </w:pPr>
      <w:r w:rsidRPr="00A932EF">
        <w:rPr>
          <w:rFonts w:ascii="Times New Roman" w:hAnsi="Times New Roman"/>
          <w:b/>
          <w:sz w:val="36"/>
          <w:szCs w:val="36"/>
        </w:rPr>
        <w:t xml:space="preserve"> </w:t>
      </w:r>
      <w:r w:rsidR="00874B0A" w:rsidRPr="00BB0FEE">
        <w:rPr>
          <w:rFonts w:ascii="Times New Roman" w:hAnsi="Times New Roman"/>
          <w:b/>
          <w:sz w:val="36"/>
          <w:szCs w:val="36"/>
        </w:rPr>
        <w:t>A</w:t>
      </w:r>
      <w:r w:rsidR="004919C1" w:rsidRPr="00BB0FEE">
        <w:rPr>
          <w:rFonts w:ascii="Times New Roman" w:hAnsi="Times New Roman"/>
          <w:b/>
          <w:sz w:val="36"/>
          <w:szCs w:val="36"/>
        </w:rPr>
        <w:t xml:space="preserve">  </w:t>
      </w:r>
      <w:r w:rsidR="0080534A" w:rsidRPr="00BB0FEE">
        <w:rPr>
          <w:rFonts w:ascii="Times New Roman" w:hAnsi="Times New Roman"/>
          <w:b/>
          <w:sz w:val="36"/>
          <w:szCs w:val="36"/>
        </w:rPr>
        <w:t xml:space="preserve">NOTICE OF FUNDING </w:t>
      </w:r>
      <w:r w:rsidR="00944009" w:rsidRPr="00BB0FEE">
        <w:rPr>
          <w:rFonts w:ascii="Times New Roman" w:hAnsi="Times New Roman"/>
          <w:b/>
          <w:sz w:val="36"/>
          <w:szCs w:val="36"/>
        </w:rPr>
        <w:t xml:space="preserve">OPPORTUNITY </w:t>
      </w:r>
      <w:r w:rsidR="00B545C7" w:rsidRPr="00BB0FEE">
        <w:rPr>
          <w:rFonts w:ascii="Times New Roman" w:hAnsi="Times New Roman"/>
          <w:b/>
          <w:sz w:val="36"/>
          <w:szCs w:val="36"/>
        </w:rPr>
        <w:t xml:space="preserve"> </w:t>
      </w:r>
    </w:p>
    <w:p w14:paraId="15714071" w14:textId="77777777" w:rsidR="00DC221A" w:rsidRPr="00BB0FEE" w:rsidRDefault="00DC221A" w:rsidP="00DC221A">
      <w:pPr>
        <w:pStyle w:val="NoSpacing"/>
        <w:ind w:left="3600" w:hanging="3600"/>
        <w:jc w:val="center"/>
        <w:rPr>
          <w:rFonts w:ascii="Times New Roman" w:hAnsi="Times New Roman"/>
          <w:sz w:val="36"/>
          <w:szCs w:val="36"/>
        </w:rPr>
      </w:pPr>
    </w:p>
    <w:p w14:paraId="0F60CC98" w14:textId="62A5CBBF" w:rsidR="00A0597C" w:rsidRPr="00BB0FEE" w:rsidRDefault="00916273" w:rsidP="00CF5F95">
      <w:pPr>
        <w:pStyle w:val="NoSpacing"/>
        <w:tabs>
          <w:tab w:val="center" w:pos="4680"/>
          <w:tab w:val="right" w:pos="9360"/>
        </w:tabs>
        <w:jc w:val="center"/>
        <w:rPr>
          <w:rFonts w:ascii="Times New Roman" w:hAnsi="Times New Roman"/>
          <w:sz w:val="36"/>
          <w:szCs w:val="36"/>
        </w:rPr>
      </w:pPr>
      <w:r w:rsidRPr="00BB0FEE">
        <w:rPr>
          <w:rFonts w:ascii="Times New Roman" w:hAnsi="Times New Roman"/>
          <w:sz w:val="36"/>
          <w:szCs w:val="36"/>
        </w:rPr>
        <w:t>Mapping Illicit Supply Networks to</w:t>
      </w:r>
      <w:r w:rsidR="00270BF6" w:rsidRPr="00BB0FEE">
        <w:rPr>
          <w:rFonts w:ascii="Times New Roman" w:hAnsi="Times New Roman"/>
          <w:sz w:val="36"/>
          <w:szCs w:val="36"/>
        </w:rPr>
        <w:t xml:space="preserve"> Combat </w:t>
      </w:r>
      <w:r w:rsidR="006E5418" w:rsidRPr="00BB0FEE">
        <w:rPr>
          <w:rFonts w:ascii="Times New Roman" w:hAnsi="Times New Roman"/>
          <w:sz w:val="36"/>
          <w:szCs w:val="36"/>
        </w:rPr>
        <w:t>Conservation Crimes</w:t>
      </w:r>
      <w:r w:rsidRPr="00BB0FEE">
        <w:rPr>
          <w:rFonts w:ascii="Times New Roman" w:hAnsi="Times New Roman"/>
          <w:sz w:val="36"/>
          <w:szCs w:val="36"/>
        </w:rPr>
        <w:t xml:space="preserve"> at their Convergence</w:t>
      </w:r>
    </w:p>
    <w:p w14:paraId="0F95A1CA" w14:textId="77777777" w:rsidR="00FB5275" w:rsidRPr="00BB0FEE" w:rsidRDefault="00FB5275" w:rsidP="00B7788D">
      <w:pPr>
        <w:pStyle w:val="NoSpacing"/>
        <w:rPr>
          <w:rFonts w:ascii="Times New Roman" w:hAnsi="Times New Roman"/>
        </w:rPr>
      </w:pPr>
    </w:p>
    <w:p w14:paraId="7A6C6931" w14:textId="77777777" w:rsidR="00FB5275" w:rsidRPr="00BB0FEE" w:rsidRDefault="00FB5275" w:rsidP="00B7788D">
      <w:pPr>
        <w:pStyle w:val="NoSpacing"/>
        <w:rPr>
          <w:rFonts w:ascii="Times New Roman" w:hAnsi="Times New Roman"/>
          <w:sz w:val="26"/>
          <w:szCs w:val="26"/>
        </w:rPr>
      </w:pPr>
      <w:r w:rsidRPr="00BB0FEE">
        <w:rPr>
          <w:rFonts w:ascii="Times New Roman" w:hAnsi="Times New Roman"/>
          <w:b/>
          <w:sz w:val="26"/>
          <w:szCs w:val="26"/>
        </w:rPr>
        <w:t>Table of Contents</w:t>
      </w:r>
      <w:r w:rsidRPr="00BB0FEE">
        <w:rPr>
          <w:rFonts w:ascii="Times New Roman" w:hAnsi="Times New Roman"/>
          <w:sz w:val="26"/>
          <w:szCs w:val="26"/>
        </w:rPr>
        <w:t>:</w:t>
      </w:r>
    </w:p>
    <w:p w14:paraId="2C0C8074" w14:textId="77777777" w:rsidR="00FB5275" w:rsidRPr="00BB0FEE" w:rsidRDefault="00FB5275" w:rsidP="00B7788D">
      <w:pPr>
        <w:pStyle w:val="NoSpacing"/>
        <w:rPr>
          <w:rFonts w:ascii="Times New Roman" w:hAnsi="Times New Roman"/>
          <w:sz w:val="24"/>
          <w:szCs w:val="24"/>
        </w:rPr>
      </w:pPr>
    </w:p>
    <w:p w14:paraId="76A89B28" w14:textId="77777777" w:rsidR="00883D9A" w:rsidRPr="00BB0FEE" w:rsidRDefault="00E93BD3">
      <w:pPr>
        <w:pStyle w:val="TOC1"/>
        <w:tabs>
          <w:tab w:val="left" w:pos="1320"/>
          <w:tab w:val="right" w:leader="dot" w:pos="9350"/>
        </w:tabs>
        <w:rPr>
          <w:rFonts w:ascii="Times New Roman" w:eastAsiaTheme="minorEastAsia" w:hAnsi="Times New Roman"/>
          <w:noProof/>
        </w:rPr>
      </w:pPr>
      <w:r w:rsidRPr="00BB0FEE">
        <w:rPr>
          <w:rFonts w:ascii="Times New Roman" w:hAnsi="Times New Roman"/>
        </w:rPr>
        <w:fldChar w:fldCharType="begin"/>
      </w:r>
      <w:r w:rsidR="00FB5275" w:rsidRPr="00BB0FEE">
        <w:rPr>
          <w:rFonts w:ascii="Times New Roman" w:hAnsi="Times New Roman"/>
        </w:rPr>
        <w:instrText xml:space="preserve"> TOC \o "1-3" \h \z \u </w:instrText>
      </w:r>
      <w:r w:rsidRPr="00BB0FEE">
        <w:rPr>
          <w:rFonts w:ascii="Times New Roman" w:hAnsi="Times New Roman"/>
        </w:rPr>
        <w:fldChar w:fldCharType="separate"/>
      </w:r>
      <w:hyperlink w:anchor="_Toc496620002" w:history="1">
        <w:r w:rsidR="00883D9A" w:rsidRPr="00BB0FEE">
          <w:rPr>
            <w:rStyle w:val="Hyperlink"/>
            <w:rFonts w:ascii="Times New Roman" w:hAnsi="Times New Roman"/>
            <w:noProof/>
          </w:rPr>
          <w:t>Section A.</w:t>
        </w:r>
        <w:r w:rsidR="00883D9A" w:rsidRPr="00BB0FEE">
          <w:rPr>
            <w:rFonts w:ascii="Times New Roman" w:eastAsiaTheme="minorEastAsia" w:hAnsi="Times New Roman"/>
            <w:noProof/>
          </w:rPr>
          <w:tab/>
        </w:r>
        <w:r w:rsidR="00883D9A" w:rsidRPr="00BB0FEE">
          <w:rPr>
            <w:rStyle w:val="Hyperlink"/>
            <w:rFonts w:ascii="Times New Roman" w:hAnsi="Times New Roman"/>
            <w:noProof/>
          </w:rPr>
          <w:t>Funding Opportunity Program Description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_Toc496620002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3</w:t>
        </w:r>
        <w:r w:rsidR="00883D9A" w:rsidRPr="00BB0FEE">
          <w:rPr>
            <w:rFonts w:ascii="Times New Roman" w:hAnsi="Times New Roman"/>
            <w:noProof/>
            <w:webHidden/>
          </w:rPr>
          <w:fldChar w:fldCharType="end"/>
        </w:r>
      </w:hyperlink>
    </w:p>
    <w:p w14:paraId="3D555680" w14:textId="77777777" w:rsidR="00883D9A" w:rsidRPr="00BB0FEE" w:rsidRDefault="0059503F">
      <w:pPr>
        <w:pStyle w:val="TOC2"/>
        <w:rPr>
          <w:rFonts w:eastAsiaTheme="minorEastAsia"/>
          <w:noProof/>
        </w:rPr>
      </w:pPr>
      <w:hyperlink w:anchor="_Toc496620003" w:history="1">
        <w:r w:rsidR="008A772B" w:rsidRPr="00BB0FEE">
          <w:rPr>
            <w:noProof/>
          </w:rPr>
          <w:t xml:space="preserve"> </w:t>
        </w:r>
        <w:r w:rsidR="00883D9A" w:rsidRPr="00BB0FEE">
          <w:rPr>
            <w:rStyle w:val="Hyperlink"/>
            <w:noProof/>
          </w:rPr>
          <w:t>A1. Background</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_Toc496620003 \h </w:instrText>
        </w:r>
        <w:r w:rsidR="00883D9A" w:rsidRPr="00BB0FEE">
          <w:rPr>
            <w:noProof/>
            <w:webHidden/>
          </w:rPr>
        </w:r>
        <w:r w:rsidR="00883D9A" w:rsidRPr="00BB0FEE">
          <w:rPr>
            <w:noProof/>
            <w:webHidden/>
          </w:rPr>
          <w:fldChar w:fldCharType="separate"/>
        </w:r>
        <w:r w:rsidR="00883D9A" w:rsidRPr="00BB0FEE">
          <w:rPr>
            <w:noProof/>
            <w:webHidden/>
          </w:rPr>
          <w:t>3</w:t>
        </w:r>
        <w:r w:rsidR="00883D9A" w:rsidRPr="00BB0FEE">
          <w:rPr>
            <w:noProof/>
            <w:webHidden/>
          </w:rPr>
          <w:fldChar w:fldCharType="end"/>
        </w:r>
      </w:hyperlink>
    </w:p>
    <w:p w14:paraId="0DE447D7" w14:textId="77777777" w:rsidR="00883D9A" w:rsidRPr="00BB0FEE" w:rsidRDefault="0059503F">
      <w:pPr>
        <w:pStyle w:val="TOC2"/>
        <w:rPr>
          <w:rFonts w:eastAsiaTheme="minorEastAsia"/>
          <w:noProof/>
        </w:rPr>
      </w:pPr>
      <w:hyperlink w:anchor="_Toc496620004" w:history="1">
        <w:r w:rsidR="00883D9A" w:rsidRPr="00BB0FEE">
          <w:rPr>
            <w:rStyle w:val="Hyperlink"/>
            <w:noProof/>
          </w:rPr>
          <w:t>A2. Program Goals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_Toc496620004 \h </w:instrText>
        </w:r>
        <w:r w:rsidR="00883D9A" w:rsidRPr="00BB0FEE">
          <w:rPr>
            <w:noProof/>
            <w:webHidden/>
          </w:rPr>
        </w:r>
        <w:r w:rsidR="00883D9A" w:rsidRPr="00BB0FEE">
          <w:rPr>
            <w:noProof/>
            <w:webHidden/>
          </w:rPr>
          <w:fldChar w:fldCharType="separate"/>
        </w:r>
        <w:r w:rsidR="00883D9A" w:rsidRPr="00BB0FEE">
          <w:rPr>
            <w:noProof/>
            <w:webHidden/>
          </w:rPr>
          <w:t>3</w:t>
        </w:r>
        <w:r w:rsidR="00883D9A" w:rsidRPr="00BB0FEE">
          <w:rPr>
            <w:noProof/>
            <w:webHidden/>
          </w:rPr>
          <w:fldChar w:fldCharType="end"/>
        </w:r>
      </w:hyperlink>
    </w:p>
    <w:p w14:paraId="09A4C6B2" w14:textId="77777777" w:rsidR="00883D9A" w:rsidRPr="00BB0FEE" w:rsidRDefault="0059503F">
      <w:pPr>
        <w:pStyle w:val="TOC2"/>
        <w:rPr>
          <w:rFonts w:eastAsiaTheme="minorEastAsia"/>
          <w:noProof/>
        </w:rPr>
      </w:pPr>
      <w:hyperlink w:anchor="_Toc496620005" w:history="1">
        <w:r w:rsidR="00883D9A" w:rsidRPr="00BB0FEE">
          <w:rPr>
            <w:rStyle w:val="Hyperlink"/>
            <w:noProof/>
          </w:rPr>
          <w:t>A3. Expected Results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_Toc496620005 \h </w:instrText>
        </w:r>
        <w:r w:rsidR="00883D9A" w:rsidRPr="00BB0FEE">
          <w:rPr>
            <w:noProof/>
            <w:webHidden/>
          </w:rPr>
        </w:r>
        <w:r w:rsidR="00883D9A" w:rsidRPr="00BB0FEE">
          <w:rPr>
            <w:noProof/>
            <w:webHidden/>
          </w:rPr>
          <w:fldChar w:fldCharType="separate"/>
        </w:r>
        <w:r w:rsidR="00883D9A" w:rsidRPr="00BB0FEE">
          <w:rPr>
            <w:noProof/>
            <w:webHidden/>
          </w:rPr>
          <w:t>3</w:t>
        </w:r>
        <w:r w:rsidR="00883D9A" w:rsidRPr="00BB0FEE">
          <w:rPr>
            <w:noProof/>
            <w:webHidden/>
          </w:rPr>
          <w:fldChar w:fldCharType="end"/>
        </w:r>
      </w:hyperlink>
    </w:p>
    <w:p w14:paraId="11674800" w14:textId="77777777" w:rsidR="00883D9A" w:rsidRPr="00BB0FEE" w:rsidRDefault="0059503F">
      <w:pPr>
        <w:pStyle w:val="TOC2"/>
        <w:rPr>
          <w:rFonts w:eastAsiaTheme="minorEastAsia"/>
          <w:noProof/>
        </w:rPr>
      </w:pPr>
      <w:hyperlink w:anchor="_Toc496620006" w:history="1">
        <w:r w:rsidR="00883D9A" w:rsidRPr="00BB0FEE">
          <w:rPr>
            <w:rStyle w:val="Hyperlink"/>
            <w:noProof/>
          </w:rPr>
          <w:t>A4. Main Activities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_Toc496620006 \h </w:instrText>
        </w:r>
        <w:r w:rsidR="00883D9A" w:rsidRPr="00BB0FEE">
          <w:rPr>
            <w:noProof/>
            <w:webHidden/>
          </w:rPr>
        </w:r>
        <w:r w:rsidR="00883D9A" w:rsidRPr="00BB0FEE">
          <w:rPr>
            <w:noProof/>
            <w:webHidden/>
          </w:rPr>
          <w:fldChar w:fldCharType="separate"/>
        </w:r>
        <w:r w:rsidR="00883D9A" w:rsidRPr="00BB0FEE">
          <w:rPr>
            <w:noProof/>
            <w:webHidden/>
          </w:rPr>
          <w:t>4</w:t>
        </w:r>
        <w:r w:rsidR="00883D9A" w:rsidRPr="00BB0FEE">
          <w:rPr>
            <w:noProof/>
            <w:webHidden/>
          </w:rPr>
          <w:fldChar w:fldCharType="end"/>
        </w:r>
      </w:hyperlink>
    </w:p>
    <w:p w14:paraId="4241D75B" w14:textId="77777777" w:rsidR="00883D9A" w:rsidRPr="00BB0FEE" w:rsidRDefault="0059503F">
      <w:pPr>
        <w:pStyle w:val="TOC2"/>
        <w:rPr>
          <w:noProof/>
        </w:rPr>
      </w:pPr>
      <w:hyperlink w:anchor="_Toc496620007" w:history="1">
        <w:r w:rsidR="00883D9A" w:rsidRPr="00BB0FEE">
          <w:rPr>
            <w:rStyle w:val="Hyperlink"/>
            <w:noProof/>
          </w:rPr>
          <w:t>A5. Performance Indicators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_Toc496620007 \h </w:instrText>
        </w:r>
        <w:r w:rsidR="00883D9A" w:rsidRPr="00BB0FEE">
          <w:rPr>
            <w:noProof/>
            <w:webHidden/>
          </w:rPr>
        </w:r>
        <w:r w:rsidR="00883D9A" w:rsidRPr="00BB0FEE">
          <w:rPr>
            <w:noProof/>
            <w:webHidden/>
          </w:rPr>
          <w:fldChar w:fldCharType="separate"/>
        </w:r>
        <w:r w:rsidR="00883D9A" w:rsidRPr="00BB0FEE">
          <w:rPr>
            <w:noProof/>
            <w:webHidden/>
          </w:rPr>
          <w:t>4</w:t>
        </w:r>
        <w:r w:rsidR="00883D9A" w:rsidRPr="00BB0FEE">
          <w:rPr>
            <w:noProof/>
            <w:webHidden/>
          </w:rPr>
          <w:fldChar w:fldCharType="end"/>
        </w:r>
      </w:hyperlink>
    </w:p>
    <w:p w14:paraId="72EF901A" w14:textId="77777777" w:rsidR="00A2245A" w:rsidRPr="00BB0FEE" w:rsidRDefault="0059503F">
      <w:pPr>
        <w:pStyle w:val="TOC2"/>
        <w:rPr>
          <w:noProof/>
        </w:rPr>
      </w:pPr>
      <w:hyperlink w:anchor="_Toc496620007" w:history="1">
        <w:r w:rsidR="00A2245A" w:rsidRPr="00BB0FEE">
          <w:rPr>
            <w:rStyle w:val="Hyperlink"/>
            <w:noProof/>
          </w:rPr>
          <w:t>A6. Substantial Involvement</w:t>
        </w:r>
        <w:r w:rsidR="00A2245A" w:rsidRPr="00BB0FEE">
          <w:rPr>
            <w:noProof/>
            <w:webHidden/>
          </w:rPr>
          <w:tab/>
        </w:r>
        <w:r w:rsidR="00A2245A" w:rsidRPr="00BB0FEE">
          <w:rPr>
            <w:noProof/>
            <w:webHidden/>
          </w:rPr>
          <w:fldChar w:fldCharType="begin"/>
        </w:r>
        <w:r w:rsidR="00A2245A" w:rsidRPr="00BB0FEE">
          <w:rPr>
            <w:noProof/>
            <w:webHidden/>
          </w:rPr>
          <w:instrText xml:space="preserve"> PAGEREF _Toc496620007 \h </w:instrText>
        </w:r>
        <w:r w:rsidR="00A2245A" w:rsidRPr="00BB0FEE">
          <w:rPr>
            <w:noProof/>
            <w:webHidden/>
          </w:rPr>
        </w:r>
        <w:r w:rsidR="00A2245A" w:rsidRPr="00BB0FEE">
          <w:rPr>
            <w:noProof/>
            <w:webHidden/>
          </w:rPr>
          <w:fldChar w:fldCharType="separate"/>
        </w:r>
        <w:r w:rsidR="00A2245A" w:rsidRPr="00BB0FEE">
          <w:rPr>
            <w:noProof/>
            <w:webHidden/>
          </w:rPr>
          <w:t>4</w:t>
        </w:r>
        <w:r w:rsidR="00A2245A" w:rsidRPr="00BB0FEE">
          <w:rPr>
            <w:noProof/>
            <w:webHidden/>
          </w:rPr>
          <w:fldChar w:fldCharType="end"/>
        </w:r>
      </w:hyperlink>
    </w:p>
    <w:p w14:paraId="6B7831AD"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08" w:history="1">
        <w:r w:rsidR="00883D9A" w:rsidRPr="00BB0FEE">
          <w:rPr>
            <w:rStyle w:val="Hyperlink"/>
            <w:rFonts w:ascii="Times New Roman" w:hAnsi="Times New Roman"/>
            <w:noProof/>
          </w:rPr>
          <w:t>Section B.</w:t>
        </w:r>
        <w:r w:rsidR="00883D9A" w:rsidRPr="00BB0FEE">
          <w:rPr>
            <w:rFonts w:ascii="Times New Roman" w:eastAsiaTheme="minorEastAsia" w:hAnsi="Times New Roman"/>
            <w:noProof/>
          </w:rPr>
          <w:tab/>
        </w:r>
        <w:r w:rsidR="00883D9A" w:rsidRPr="00BB0FEE">
          <w:rPr>
            <w:rStyle w:val="Hyperlink"/>
            <w:rFonts w:ascii="Times New Roman" w:hAnsi="Times New Roman"/>
            <w:noProof/>
          </w:rPr>
          <w:t>Federal Award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_Toc496620008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4</w:t>
        </w:r>
        <w:r w:rsidR="00883D9A" w:rsidRPr="00BB0FEE">
          <w:rPr>
            <w:rFonts w:ascii="Times New Roman" w:hAnsi="Times New Roman"/>
            <w:noProof/>
            <w:webHidden/>
          </w:rPr>
          <w:fldChar w:fldCharType="end"/>
        </w:r>
      </w:hyperlink>
    </w:p>
    <w:p w14:paraId="7D1699FA" w14:textId="77777777" w:rsidR="00883D9A" w:rsidRPr="00BB0FEE" w:rsidRDefault="0059503F">
      <w:pPr>
        <w:pStyle w:val="TOC2"/>
        <w:rPr>
          <w:rFonts w:eastAsiaTheme="minorEastAsia"/>
          <w:noProof/>
        </w:rPr>
      </w:pPr>
      <w:hyperlink w:anchor="_Toc496620009" w:history="1">
        <w:r w:rsidR="00883D9A" w:rsidRPr="00BB0FEE">
          <w:rPr>
            <w:rStyle w:val="Hyperlink"/>
            <w:noProof/>
          </w:rPr>
          <w:t>B1.  Available Funding</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_Toc496620009 \h </w:instrText>
        </w:r>
        <w:r w:rsidR="00883D9A" w:rsidRPr="00BB0FEE">
          <w:rPr>
            <w:noProof/>
            <w:webHidden/>
          </w:rPr>
        </w:r>
        <w:r w:rsidR="00883D9A" w:rsidRPr="00BB0FEE">
          <w:rPr>
            <w:noProof/>
            <w:webHidden/>
          </w:rPr>
          <w:fldChar w:fldCharType="separate"/>
        </w:r>
        <w:r w:rsidR="00883D9A" w:rsidRPr="00BB0FEE">
          <w:rPr>
            <w:noProof/>
            <w:webHidden/>
          </w:rPr>
          <w:t>4</w:t>
        </w:r>
        <w:r w:rsidR="00883D9A" w:rsidRPr="00BB0FEE">
          <w:rPr>
            <w:noProof/>
            <w:webHidden/>
          </w:rPr>
          <w:fldChar w:fldCharType="end"/>
        </w:r>
      </w:hyperlink>
    </w:p>
    <w:p w14:paraId="671E0DD2" w14:textId="77777777" w:rsidR="00883D9A" w:rsidRPr="00BB0FEE" w:rsidRDefault="0059503F">
      <w:pPr>
        <w:pStyle w:val="TOC2"/>
        <w:rPr>
          <w:rFonts w:eastAsiaTheme="minorEastAsia"/>
          <w:noProof/>
        </w:rPr>
      </w:pPr>
      <w:hyperlink w:anchor="_Toc496620010" w:history="1">
        <w:r w:rsidR="00883D9A" w:rsidRPr="00BB0FEE">
          <w:rPr>
            <w:rStyle w:val="Hyperlink"/>
            <w:noProof/>
          </w:rPr>
          <w:t>B2.  Award Management</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_Toc496620010 \h </w:instrText>
        </w:r>
        <w:r w:rsidR="00883D9A" w:rsidRPr="00BB0FEE">
          <w:rPr>
            <w:noProof/>
            <w:webHidden/>
          </w:rPr>
        </w:r>
        <w:r w:rsidR="00883D9A" w:rsidRPr="00BB0FEE">
          <w:rPr>
            <w:noProof/>
            <w:webHidden/>
          </w:rPr>
          <w:fldChar w:fldCharType="separate"/>
        </w:r>
        <w:r w:rsidR="00883D9A" w:rsidRPr="00BB0FEE">
          <w:rPr>
            <w:noProof/>
            <w:webHidden/>
          </w:rPr>
          <w:t>5</w:t>
        </w:r>
        <w:r w:rsidR="00883D9A" w:rsidRPr="00BB0FEE">
          <w:rPr>
            <w:noProof/>
            <w:webHidden/>
          </w:rPr>
          <w:fldChar w:fldCharType="end"/>
        </w:r>
      </w:hyperlink>
    </w:p>
    <w:p w14:paraId="070510D4" w14:textId="77777777" w:rsidR="00883D9A" w:rsidRPr="00BB0FEE" w:rsidRDefault="0059503F">
      <w:pPr>
        <w:pStyle w:val="TOC1"/>
        <w:tabs>
          <w:tab w:val="right" w:leader="dot" w:pos="9350"/>
        </w:tabs>
        <w:rPr>
          <w:rFonts w:ascii="Times New Roman" w:eastAsiaTheme="minorEastAsia" w:hAnsi="Times New Roman"/>
          <w:noProof/>
        </w:rPr>
      </w:pPr>
      <w:hyperlink w:anchor="_Toc496620011" w:history="1">
        <w:r w:rsidR="00883D9A" w:rsidRPr="00BB0FEE">
          <w:rPr>
            <w:rStyle w:val="Hyperlink"/>
            <w:rFonts w:ascii="Times New Roman" w:hAnsi="Times New Roman"/>
            <w:noProof/>
          </w:rPr>
          <w:t>Section C.  Eligibility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_Toc496620011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5</w:t>
        </w:r>
        <w:r w:rsidR="00883D9A" w:rsidRPr="00BB0FEE">
          <w:rPr>
            <w:rFonts w:ascii="Times New Roman" w:hAnsi="Times New Roman"/>
            <w:noProof/>
            <w:webHidden/>
          </w:rPr>
          <w:fldChar w:fldCharType="end"/>
        </w:r>
      </w:hyperlink>
    </w:p>
    <w:p w14:paraId="686338D4" w14:textId="77777777" w:rsidR="00883D9A" w:rsidRPr="00BB0FEE" w:rsidRDefault="0059503F">
      <w:pPr>
        <w:pStyle w:val="TOC2"/>
        <w:rPr>
          <w:rFonts w:eastAsiaTheme="minorEastAsia"/>
          <w:noProof/>
        </w:rPr>
      </w:pPr>
      <w:hyperlink w:anchor="_Toc496620012" w:history="1">
        <w:r w:rsidR="00883D9A" w:rsidRPr="00BB0FEE">
          <w:rPr>
            <w:rStyle w:val="Hyperlink"/>
            <w:noProof/>
          </w:rPr>
          <w:t>C1.  Eligible Applicants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_Toc496620012 \h </w:instrText>
        </w:r>
        <w:r w:rsidR="00883D9A" w:rsidRPr="00BB0FEE">
          <w:rPr>
            <w:noProof/>
            <w:webHidden/>
          </w:rPr>
        </w:r>
        <w:r w:rsidR="00883D9A" w:rsidRPr="00BB0FEE">
          <w:rPr>
            <w:noProof/>
            <w:webHidden/>
          </w:rPr>
          <w:fldChar w:fldCharType="separate"/>
        </w:r>
        <w:r w:rsidR="00883D9A" w:rsidRPr="00BB0FEE">
          <w:rPr>
            <w:noProof/>
            <w:webHidden/>
          </w:rPr>
          <w:t>5</w:t>
        </w:r>
        <w:r w:rsidR="00883D9A" w:rsidRPr="00BB0FEE">
          <w:rPr>
            <w:noProof/>
            <w:webHidden/>
          </w:rPr>
          <w:fldChar w:fldCharType="end"/>
        </w:r>
      </w:hyperlink>
    </w:p>
    <w:p w14:paraId="4188167A" w14:textId="77777777" w:rsidR="00883D9A" w:rsidRPr="00BB0FEE" w:rsidRDefault="0059503F">
      <w:pPr>
        <w:pStyle w:val="TOC2"/>
        <w:rPr>
          <w:rFonts w:eastAsiaTheme="minorEastAsia"/>
          <w:noProof/>
        </w:rPr>
      </w:pPr>
      <w:hyperlink w:anchor="_Toc496620013" w:history="1">
        <w:r w:rsidR="00883D9A" w:rsidRPr="00BB0FEE">
          <w:rPr>
            <w:rStyle w:val="Hyperlink"/>
            <w:noProof/>
          </w:rPr>
          <w:t>C2. Cost Share</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_Toc496620013 \h </w:instrText>
        </w:r>
        <w:r w:rsidR="00883D9A" w:rsidRPr="00BB0FEE">
          <w:rPr>
            <w:noProof/>
            <w:webHidden/>
          </w:rPr>
        </w:r>
        <w:r w:rsidR="00883D9A" w:rsidRPr="00BB0FEE">
          <w:rPr>
            <w:noProof/>
            <w:webHidden/>
          </w:rPr>
          <w:fldChar w:fldCharType="separate"/>
        </w:r>
        <w:r w:rsidR="00883D9A" w:rsidRPr="00BB0FEE">
          <w:rPr>
            <w:noProof/>
            <w:webHidden/>
          </w:rPr>
          <w:t>5</w:t>
        </w:r>
        <w:r w:rsidR="00883D9A" w:rsidRPr="00BB0FEE">
          <w:rPr>
            <w:noProof/>
            <w:webHidden/>
          </w:rPr>
          <w:fldChar w:fldCharType="end"/>
        </w:r>
      </w:hyperlink>
      <w:r w:rsidR="00381CD3" w:rsidRPr="00BB0FEE">
        <w:rPr>
          <w:noProof/>
        </w:rPr>
        <w:t xml:space="preserve"> </w:t>
      </w:r>
    </w:p>
    <w:p w14:paraId="1CD30AA8"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15" w:history="1">
        <w:r w:rsidR="00883D9A" w:rsidRPr="00BB0FEE">
          <w:rPr>
            <w:rStyle w:val="Hyperlink"/>
            <w:rFonts w:ascii="Times New Roman" w:hAnsi="Times New Roman"/>
            <w:noProof/>
          </w:rPr>
          <w:t xml:space="preserve">Section D. </w:t>
        </w:r>
        <w:r w:rsidR="00883D9A" w:rsidRPr="00BB0FEE">
          <w:rPr>
            <w:rFonts w:ascii="Times New Roman" w:eastAsiaTheme="minorEastAsia" w:hAnsi="Times New Roman"/>
            <w:noProof/>
          </w:rPr>
          <w:tab/>
        </w:r>
        <w:r w:rsidR="00883D9A" w:rsidRPr="00BB0FEE">
          <w:rPr>
            <w:rStyle w:val="Hyperlink"/>
            <w:rFonts w:ascii="Times New Roman" w:hAnsi="Times New Roman"/>
            <w:noProof/>
          </w:rPr>
          <w:t>Application and Submission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_Toc496620015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6</w:t>
        </w:r>
        <w:r w:rsidR="00883D9A" w:rsidRPr="00BB0FEE">
          <w:rPr>
            <w:rFonts w:ascii="Times New Roman" w:hAnsi="Times New Roman"/>
            <w:noProof/>
            <w:webHidden/>
          </w:rPr>
          <w:fldChar w:fldCharType="end"/>
        </w:r>
      </w:hyperlink>
    </w:p>
    <w:p w14:paraId="674C9BAE" w14:textId="77777777" w:rsidR="00883D9A" w:rsidRPr="00BB0FEE" w:rsidRDefault="0059503F">
      <w:pPr>
        <w:pStyle w:val="TOC2"/>
        <w:rPr>
          <w:rFonts w:eastAsiaTheme="minorEastAsia"/>
          <w:noProof/>
        </w:rPr>
      </w:pPr>
      <w:hyperlink w:anchor="_Toc496620016" w:history="1">
        <w:r w:rsidR="00883D9A" w:rsidRPr="00BB0FEE">
          <w:rPr>
            <w:rStyle w:val="Hyperlink"/>
            <w:noProof/>
          </w:rPr>
          <w:t>D1.  Address to request Application Package</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_Toc496620016 \h </w:instrText>
        </w:r>
        <w:r w:rsidR="00883D9A" w:rsidRPr="00BB0FEE">
          <w:rPr>
            <w:noProof/>
            <w:webHidden/>
          </w:rPr>
        </w:r>
        <w:r w:rsidR="00883D9A" w:rsidRPr="00BB0FEE">
          <w:rPr>
            <w:noProof/>
            <w:webHidden/>
          </w:rPr>
          <w:fldChar w:fldCharType="separate"/>
        </w:r>
        <w:r w:rsidR="00883D9A" w:rsidRPr="00BB0FEE">
          <w:rPr>
            <w:noProof/>
            <w:webHidden/>
          </w:rPr>
          <w:t>6</w:t>
        </w:r>
        <w:r w:rsidR="00883D9A" w:rsidRPr="00BB0FEE">
          <w:rPr>
            <w:noProof/>
            <w:webHidden/>
          </w:rPr>
          <w:fldChar w:fldCharType="end"/>
        </w:r>
      </w:hyperlink>
    </w:p>
    <w:p w14:paraId="00FD5B73" w14:textId="03DFFFDA" w:rsidR="00883D9A" w:rsidRPr="00BB0FEE" w:rsidRDefault="0059503F">
      <w:pPr>
        <w:pStyle w:val="TOC2"/>
        <w:rPr>
          <w:rFonts w:eastAsiaTheme="minorEastAsia"/>
          <w:noProof/>
        </w:rPr>
      </w:pPr>
      <w:hyperlink w:anchor="_Toc496620017" w:history="1">
        <w:r w:rsidR="00883D9A" w:rsidRPr="00BB0FEE">
          <w:rPr>
            <w:rStyle w:val="Hyperlink"/>
            <w:noProof/>
          </w:rPr>
          <w:t>D2.  Content and Form of Application Submission</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_Toc496620017 \h </w:instrText>
        </w:r>
        <w:r w:rsidR="00883D9A" w:rsidRPr="00BB0FEE">
          <w:rPr>
            <w:noProof/>
            <w:webHidden/>
          </w:rPr>
        </w:r>
        <w:r w:rsidR="00883D9A" w:rsidRPr="00BB0FEE">
          <w:rPr>
            <w:noProof/>
            <w:webHidden/>
          </w:rPr>
          <w:fldChar w:fldCharType="separate"/>
        </w:r>
        <w:r w:rsidR="00883D9A" w:rsidRPr="00BB0FEE">
          <w:rPr>
            <w:noProof/>
            <w:webHidden/>
          </w:rPr>
          <w:t>6</w:t>
        </w:r>
        <w:r w:rsidR="00883D9A" w:rsidRPr="00BB0FEE">
          <w:rPr>
            <w:noProof/>
            <w:webHidden/>
          </w:rPr>
          <w:fldChar w:fldCharType="end"/>
        </w:r>
      </w:hyperlink>
    </w:p>
    <w:p w14:paraId="12A9FA36" w14:textId="77777777" w:rsidR="00883D9A" w:rsidRPr="00BB0FEE" w:rsidRDefault="0059503F">
      <w:pPr>
        <w:pStyle w:val="TOC2"/>
        <w:rPr>
          <w:rFonts w:eastAsiaTheme="minorEastAsia"/>
          <w:noProof/>
        </w:rPr>
      </w:pPr>
      <w:hyperlink w:anchor="_Toc496620018" w:history="1">
        <w:r w:rsidR="00883D9A" w:rsidRPr="00BB0FEE">
          <w:rPr>
            <w:rStyle w:val="Hyperlink"/>
            <w:noProof/>
          </w:rPr>
          <w:t>D3.  Unique entity identifier (DUNS) and System for Award Management (SAM)</w:t>
        </w:r>
        <w:r w:rsidR="00883D9A" w:rsidRPr="00BB0FEE">
          <w:rPr>
            <w:b/>
            <w:noProof/>
            <w:webHidden/>
          </w:rPr>
          <w:tab/>
        </w:r>
        <w:r w:rsidR="00883D9A" w:rsidRPr="00BB0FEE">
          <w:rPr>
            <w:noProof/>
            <w:webHidden/>
          </w:rPr>
          <w:fldChar w:fldCharType="begin"/>
        </w:r>
        <w:r w:rsidR="00883D9A" w:rsidRPr="00BB0FEE">
          <w:rPr>
            <w:noProof/>
            <w:webHidden/>
          </w:rPr>
          <w:instrText xml:space="preserve"> PAGEREF _Toc496620018 \h </w:instrText>
        </w:r>
        <w:r w:rsidR="00883D9A" w:rsidRPr="00BB0FEE">
          <w:rPr>
            <w:noProof/>
            <w:webHidden/>
          </w:rPr>
        </w:r>
        <w:r w:rsidR="00883D9A" w:rsidRPr="00BB0FEE">
          <w:rPr>
            <w:noProof/>
            <w:webHidden/>
          </w:rPr>
          <w:fldChar w:fldCharType="separate"/>
        </w:r>
        <w:r w:rsidR="00883D9A" w:rsidRPr="00BB0FEE">
          <w:rPr>
            <w:noProof/>
            <w:webHidden/>
          </w:rPr>
          <w:t>6</w:t>
        </w:r>
        <w:r w:rsidR="00883D9A" w:rsidRPr="00BB0FEE">
          <w:rPr>
            <w:noProof/>
            <w:webHidden/>
          </w:rPr>
          <w:fldChar w:fldCharType="end"/>
        </w:r>
      </w:hyperlink>
    </w:p>
    <w:p w14:paraId="1DF09C46" w14:textId="77777777" w:rsidR="00883D9A" w:rsidRPr="00BB0FEE" w:rsidRDefault="0059503F">
      <w:pPr>
        <w:pStyle w:val="TOC2"/>
        <w:rPr>
          <w:rFonts w:eastAsiaTheme="minorEastAsia"/>
          <w:noProof/>
        </w:rPr>
      </w:pPr>
      <w:hyperlink w:anchor="_Toc496620019" w:history="1">
        <w:r w:rsidR="00883D9A" w:rsidRPr="00BB0FEE">
          <w:rPr>
            <w:rStyle w:val="Hyperlink"/>
            <w:noProof/>
          </w:rPr>
          <w:t>D4.  Submission Dates and Times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_Toc496620019 \h </w:instrText>
        </w:r>
        <w:r w:rsidR="00883D9A" w:rsidRPr="00BB0FEE">
          <w:rPr>
            <w:noProof/>
            <w:webHidden/>
          </w:rPr>
        </w:r>
        <w:r w:rsidR="00883D9A" w:rsidRPr="00BB0FEE">
          <w:rPr>
            <w:noProof/>
            <w:webHidden/>
          </w:rPr>
          <w:fldChar w:fldCharType="separate"/>
        </w:r>
        <w:r w:rsidR="00883D9A" w:rsidRPr="00BB0FEE">
          <w:rPr>
            <w:noProof/>
            <w:webHidden/>
          </w:rPr>
          <w:t>6</w:t>
        </w:r>
        <w:r w:rsidR="00883D9A" w:rsidRPr="00BB0FEE">
          <w:rPr>
            <w:noProof/>
            <w:webHidden/>
          </w:rPr>
          <w:fldChar w:fldCharType="end"/>
        </w:r>
      </w:hyperlink>
    </w:p>
    <w:p w14:paraId="6D554C11" w14:textId="61E9E35E" w:rsidR="00883D9A" w:rsidRPr="00BB0FEE" w:rsidRDefault="0059503F">
      <w:pPr>
        <w:pStyle w:val="TOC2"/>
        <w:rPr>
          <w:rFonts w:eastAsiaTheme="minorEastAsia"/>
          <w:noProof/>
        </w:rPr>
      </w:pPr>
      <w:hyperlink w:anchor="_Toc496620020" w:history="1">
        <w:r w:rsidR="00883D9A" w:rsidRPr="00BB0FEE">
          <w:rPr>
            <w:rStyle w:val="Hyperlink"/>
            <w:noProof/>
          </w:rPr>
          <w:t>D5.  Funding Restrictions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_Toc496620020 \h </w:instrText>
        </w:r>
        <w:r w:rsidR="00883D9A" w:rsidRPr="00BB0FEE">
          <w:rPr>
            <w:noProof/>
            <w:webHidden/>
          </w:rPr>
        </w:r>
        <w:r w:rsidR="00883D9A" w:rsidRPr="00BB0FEE">
          <w:rPr>
            <w:noProof/>
            <w:webHidden/>
          </w:rPr>
          <w:fldChar w:fldCharType="separate"/>
        </w:r>
        <w:r w:rsidR="00883D9A" w:rsidRPr="00BB0FEE">
          <w:rPr>
            <w:noProof/>
            <w:webHidden/>
          </w:rPr>
          <w:t>7</w:t>
        </w:r>
        <w:r w:rsidR="00883D9A" w:rsidRPr="00BB0FEE">
          <w:rPr>
            <w:noProof/>
            <w:webHidden/>
          </w:rPr>
          <w:fldChar w:fldCharType="end"/>
        </w:r>
      </w:hyperlink>
    </w:p>
    <w:p w14:paraId="7C54190D"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22" w:history="1">
        <w:r w:rsidR="00883D9A" w:rsidRPr="00BB0FEE">
          <w:rPr>
            <w:rStyle w:val="Hyperlink"/>
            <w:rFonts w:ascii="Times New Roman" w:hAnsi="Times New Roman"/>
            <w:noProof/>
          </w:rPr>
          <w:t>Section E.</w:t>
        </w:r>
        <w:r w:rsidR="00883D9A" w:rsidRPr="00BB0FEE">
          <w:rPr>
            <w:rFonts w:ascii="Times New Roman" w:eastAsiaTheme="minorEastAsia" w:hAnsi="Times New Roman"/>
            <w:noProof/>
          </w:rPr>
          <w:tab/>
        </w:r>
        <w:r w:rsidR="00883D9A" w:rsidRPr="00BB0FEE">
          <w:rPr>
            <w:rStyle w:val="Hyperlink"/>
            <w:rFonts w:ascii="Times New Roman" w:hAnsi="Times New Roman"/>
            <w:noProof/>
          </w:rPr>
          <w:t>Application Review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_Toc496620022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10</w:t>
        </w:r>
        <w:r w:rsidR="00883D9A" w:rsidRPr="00BB0FEE">
          <w:rPr>
            <w:rFonts w:ascii="Times New Roman" w:hAnsi="Times New Roman"/>
            <w:noProof/>
            <w:webHidden/>
          </w:rPr>
          <w:fldChar w:fldCharType="end"/>
        </w:r>
      </w:hyperlink>
    </w:p>
    <w:p w14:paraId="41520D78" w14:textId="77777777" w:rsidR="00883D9A" w:rsidRPr="00BB0FEE" w:rsidRDefault="0059503F">
      <w:pPr>
        <w:pStyle w:val="TOC2"/>
        <w:rPr>
          <w:rFonts w:eastAsiaTheme="minorEastAsia"/>
          <w:noProof/>
        </w:rPr>
      </w:pPr>
      <w:hyperlink w:anchor="_Toc496620023" w:history="1">
        <w:r w:rsidR="00883D9A" w:rsidRPr="00BB0FEE">
          <w:rPr>
            <w:rStyle w:val="Hyperlink"/>
            <w:noProof/>
          </w:rPr>
          <w:t>E1.  Criteria</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_Toc496620023 \h </w:instrText>
        </w:r>
        <w:r w:rsidR="00883D9A" w:rsidRPr="00BB0FEE">
          <w:rPr>
            <w:noProof/>
            <w:webHidden/>
          </w:rPr>
        </w:r>
        <w:r w:rsidR="00883D9A" w:rsidRPr="00BB0FEE">
          <w:rPr>
            <w:noProof/>
            <w:webHidden/>
          </w:rPr>
          <w:fldChar w:fldCharType="separate"/>
        </w:r>
        <w:r w:rsidR="00883D9A" w:rsidRPr="00BB0FEE">
          <w:rPr>
            <w:noProof/>
            <w:webHidden/>
          </w:rPr>
          <w:t>10</w:t>
        </w:r>
        <w:r w:rsidR="00883D9A" w:rsidRPr="00BB0FEE">
          <w:rPr>
            <w:noProof/>
            <w:webHidden/>
          </w:rPr>
          <w:fldChar w:fldCharType="end"/>
        </w:r>
      </w:hyperlink>
    </w:p>
    <w:p w14:paraId="03DB9747" w14:textId="77777777" w:rsidR="00883D9A" w:rsidRPr="00BB0FEE" w:rsidRDefault="0059503F">
      <w:pPr>
        <w:pStyle w:val="TOC2"/>
        <w:rPr>
          <w:rFonts w:eastAsiaTheme="minorEastAsia"/>
          <w:noProof/>
        </w:rPr>
      </w:pPr>
      <w:hyperlink w:anchor="_Toc496620024" w:history="1">
        <w:r w:rsidR="00883D9A" w:rsidRPr="00BB0FEE">
          <w:rPr>
            <w:rStyle w:val="Hyperlink"/>
            <w:noProof/>
          </w:rPr>
          <w:t>E2.  Review and Selection Process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_Toc496620024 \h </w:instrText>
        </w:r>
        <w:r w:rsidR="00883D9A" w:rsidRPr="00BB0FEE">
          <w:rPr>
            <w:noProof/>
            <w:webHidden/>
          </w:rPr>
        </w:r>
        <w:r w:rsidR="00883D9A" w:rsidRPr="00BB0FEE">
          <w:rPr>
            <w:noProof/>
            <w:webHidden/>
          </w:rPr>
          <w:fldChar w:fldCharType="separate"/>
        </w:r>
        <w:r w:rsidR="00883D9A" w:rsidRPr="00BB0FEE">
          <w:rPr>
            <w:noProof/>
            <w:webHidden/>
          </w:rPr>
          <w:t>10</w:t>
        </w:r>
        <w:r w:rsidR="00883D9A" w:rsidRPr="00BB0FEE">
          <w:rPr>
            <w:noProof/>
            <w:webHidden/>
          </w:rPr>
          <w:fldChar w:fldCharType="end"/>
        </w:r>
      </w:hyperlink>
    </w:p>
    <w:p w14:paraId="1A473ABD"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25" w:history="1">
        <w:r w:rsidR="00883D9A" w:rsidRPr="00BB0FEE">
          <w:rPr>
            <w:rStyle w:val="Hyperlink"/>
            <w:rFonts w:ascii="Times New Roman" w:hAnsi="Times New Roman"/>
            <w:noProof/>
          </w:rPr>
          <w:t>Section F.</w:t>
        </w:r>
        <w:r w:rsidR="00883D9A" w:rsidRPr="00BB0FEE">
          <w:rPr>
            <w:rFonts w:ascii="Times New Roman" w:eastAsiaTheme="minorEastAsia" w:hAnsi="Times New Roman"/>
            <w:noProof/>
          </w:rPr>
          <w:tab/>
        </w:r>
        <w:r w:rsidR="00883D9A" w:rsidRPr="00BB0FEE">
          <w:rPr>
            <w:rStyle w:val="Hyperlink"/>
            <w:rFonts w:ascii="Times New Roman" w:hAnsi="Times New Roman"/>
            <w:noProof/>
          </w:rPr>
          <w:t xml:space="preserve"> Federal Award Administration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_Toc496620025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10</w:t>
        </w:r>
        <w:r w:rsidR="00883D9A" w:rsidRPr="00BB0FEE">
          <w:rPr>
            <w:rFonts w:ascii="Times New Roman" w:hAnsi="Times New Roman"/>
            <w:noProof/>
            <w:webHidden/>
          </w:rPr>
          <w:fldChar w:fldCharType="end"/>
        </w:r>
      </w:hyperlink>
    </w:p>
    <w:p w14:paraId="39A52420" w14:textId="77777777" w:rsidR="00883D9A" w:rsidRPr="00BB0FEE" w:rsidRDefault="0059503F">
      <w:pPr>
        <w:pStyle w:val="TOC2"/>
        <w:rPr>
          <w:rFonts w:eastAsiaTheme="minorEastAsia"/>
          <w:noProof/>
        </w:rPr>
      </w:pPr>
      <w:hyperlink w:anchor="_Toc496620026" w:history="1">
        <w:r w:rsidR="00883D9A" w:rsidRPr="00BB0FEE">
          <w:rPr>
            <w:rStyle w:val="Hyperlink"/>
            <w:noProof/>
          </w:rPr>
          <w:t>F1.  Federal Award Notices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_Toc496620026 \h </w:instrText>
        </w:r>
        <w:r w:rsidR="00883D9A" w:rsidRPr="00BB0FEE">
          <w:rPr>
            <w:noProof/>
            <w:webHidden/>
          </w:rPr>
        </w:r>
        <w:r w:rsidR="00883D9A" w:rsidRPr="00BB0FEE">
          <w:rPr>
            <w:noProof/>
            <w:webHidden/>
          </w:rPr>
          <w:fldChar w:fldCharType="separate"/>
        </w:r>
        <w:r w:rsidR="00883D9A" w:rsidRPr="00BB0FEE">
          <w:rPr>
            <w:noProof/>
            <w:webHidden/>
          </w:rPr>
          <w:t>10</w:t>
        </w:r>
        <w:r w:rsidR="00883D9A" w:rsidRPr="00BB0FEE">
          <w:rPr>
            <w:noProof/>
            <w:webHidden/>
          </w:rPr>
          <w:fldChar w:fldCharType="end"/>
        </w:r>
      </w:hyperlink>
    </w:p>
    <w:p w14:paraId="0F67B3B3" w14:textId="77777777" w:rsidR="00883D9A" w:rsidRPr="00BB0FEE" w:rsidRDefault="0059503F">
      <w:pPr>
        <w:pStyle w:val="TOC2"/>
        <w:rPr>
          <w:rFonts w:eastAsiaTheme="minorEastAsia"/>
          <w:noProof/>
        </w:rPr>
      </w:pPr>
      <w:hyperlink w:anchor="_Toc496620027" w:history="1">
        <w:r w:rsidR="00883D9A" w:rsidRPr="00BB0FEE">
          <w:rPr>
            <w:rStyle w:val="Hyperlink"/>
            <w:noProof/>
          </w:rPr>
          <w:t>F2.  Administrative and National Policy Requirements</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_Toc496620027 \h </w:instrText>
        </w:r>
        <w:r w:rsidR="00883D9A" w:rsidRPr="00BB0FEE">
          <w:rPr>
            <w:noProof/>
            <w:webHidden/>
          </w:rPr>
        </w:r>
        <w:r w:rsidR="00883D9A" w:rsidRPr="00BB0FEE">
          <w:rPr>
            <w:noProof/>
            <w:webHidden/>
          </w:rPr>
          <w:fldChar w:fldCharType="separate"/>
        </w:r>
        <w:r w:rsidR="00883D9A" w:rsidRPr="00BB0FEE">
          <w:rPr>
            <w:noProof/>
            <w:webHidden/>
          </w:rPr>
          <w:t>11</w:t>
        </w:r>
        <w:r w:rsidR="00883D9A" w:rsidRPr="00BB0FEE">
          <w:rPr>
            <w:noProof/>
            <w:webHidden/>
          </w:rPr>
          <w:fldChar w:fldCharType="end"/>
        </w:r>
      </w:hyperlink>
    </w:p>
    <w:p w14:paraId="186585DD" w14:textId="77777777" w:rsidR="00883D9A" w:rsidRPr="00BB0FEE" w:rsidRDefault="0059503F">
      <w:pPr>
        <w:pStyle w:val="TOC2"/>
        <w:rPr>
          <w:rFonts w:eastAsiaTheme="minorEastAsia"/>
          <w:noProof/>
        </w:rPr>
      </w:pPr>
      <w:hyperlink w:anchor="_Toc496620028" w:history="1">
        <w:r w:rsidR="00883D9A" w:rsidRPr="00BB0FEE">
          <w:rPr>
            <w:rStyle w:val="Hyperlink"/>
            <w:noProof/>
          </w:rPr>
          <w:t>F3.  Reporting</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_Toc496620028 \h </w:instrText>
        </w:r>
        <w:r w:rsidR="00883D9A" w:rsidRPr="00BB0FEE">
          <w:rPr>
            <w:noProof/>
            <w:webHidden/>
          </w:rPr>
        </w:r>
        <w:r w:rsidR="00883D9A" w:rsidRPr="00BB0FEE">
          <w:rPr>
            <w:noProof/>
            <w:webHidden/>
          </w:rPr>
          <w:fldChar w:fldCharType="separate"/>
        </w:r>
        <w:r w:rsidR="00883D9A" w:rsidRPr="00BB0FEE">
          <w:rPr>
            <w:noProof/>
            <w:webHidden/>
          </w:rPr>
          <w:t>11</w:t>
        </w:r>
        <w:r w:rsidR="00883D9A" w:rsidRPr="00BB0FEE">
          <w:rPr>
            <w:noProof/>
            <w:webHidden/>
          </w:rPr>
          <w:fldChar w:fldCharType="end"/>
        </w:r>
      </w:hyperlink>
    </w:p>
    <w:p w14:paraId="09CD2CBB"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29" w:history="1">
        <w:r w:rsidR="00883D9A" w:rsidRPr="00BB0FEE">
          <w:rPr>
            <w:rStyle w:val="Hyperlink"/>
            <w:rFonts w:ascii="Times New Roman" w:hAnsi="Times New Roman"/>
            <w:noProof/>
          </w:rPr>
          <w:t>Section G.</w:t>
        </w:r>
        <w:r w:rsidR="00883D9A" w:rsidRPr="00BB0FEE">
          <w:rPr>
            <w:rFonts w:ascii="Times New Roman" w:eastAsiaTheme="minorEastAsia" w:hAnsi="Times New Roman"/>
            <w:noProof/>
          </w:rPr>
          <w:tab/>
        </w:r>
        <w:r w:rsidR="00883D9A" w:rsidRPr="00BB0FEE">
          <w:rPr>
            <w:rStyle w:val="Hyperlink"/>
            <w:rFonts w:ascii="Times New Roman" w:hAnsi="Times New Roman"/>
            <w:noProof/>
          </w:rPr>
          <w:t>Federal Awarding Agency Contact</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_Toc496620029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12</w:t>
        </w:r>
        <w:r w:rsidR="00883D9A" w:rsidRPr="00BB0FEE">
          <w:rPr>
            <w:rFonts w:ascii="Times New Roman" w:hAnsi="Times New Roman"/>
            <w:noProof/>
            <w:webHidden/>
          </w:rPr>
          <w:fldChar w:fldCharType="end"/>
        </w:r>
      </w:hyperlink>
    </w:p>
    <w:p w14:paraId="1F39B350" w14:textId="77777777" w:rsidR="00883D9A" w:rsidRPr="00BB0FEE" w:rsidRDefault="0059503F">
      <w:pPr>
        <w:pStyle w:val="TOC1"/>
        <w:tabs>
          <w:tab w:val="left" w:pos="1320"/>
          <w:tab w:val="right" w:leader="dot" w:pos="9350"/>
        </w:tabs>
        <w:rPr>
          <w:rFonts w:ascii="Times New Roman" w:eastAsiaTheme="minorEastAsia" w:hAnsi="Times New Roman"/>
          <w:noProof/>
        </w:rPr>
      </w:pPr>
      <w:hyperlink w:anchor="_Toc496620030" w:history="1">
        <w:r w:rsidR="00883D9A" w:rsidRPr="00BB0FEE">
          <w:rPr>
            <w:rStyle w:val="Hyperlink"/>
            <w:rFonts w:ascii="Times New Roman" w:hAnsi="Times New Roman"/>
            <w:noProof/>
          </w:rPr>
          <w:t>Section H.</w:t>
        </w:r>
        <w:r w:rsidR="00883D9A" w:rsidRPr="00BB0FEE">
          <w:rPr>
            <w:rFonts w:ascii="Times New Roman" w:eastAsiaTheme="minorEastAsia" w:hAnsi="Times New Roman"/>
            <w:noProof/>
          </w:rPr>
          <w:tab/>
        </w:r>
        <w:r w:rsidR="00883D9A" w:rsidRPr="00BB0FEE">
          <w:rPr>
            <w:rStyle w:val="Hyperlink"/>
            <w:rFonts w:ascii="Times New Roman" w:hAnsi="Times New Roman"/>
            <w:noProof/>
          </w:rPr>
          <w:t>Other Information</w:t>
        </w:r>
        <w:r w:rsidR="00883D9A" w:rsidRPr="00BB0FEE">
          <w:rPr>
            <w:rFonts w:ascii="Times New Roman" w:hAnsi="Times New Roman"/>
            <w:noProof/>
            <w:webHidden/>
          </w:rPr>
          <w:tab/>
        </w:r>
        <w:r w:rsidR="00883D9A" w:rsidRPr="00BB0FEE">
          <w:rPr>
            <w:rFonts w:ascii="Times New Roman" w:hAnsi="Times New Roman"/>
            <w:noProof/>
            <w:webHidden/>
          </w:rPr>
          <w:fldChar w:fldCharType="begin"/>
        </w:r>
        <w:r w:rsidR="00883D9A" w:rsidRPr="00BB0FEE">
          <w:rPr>
            <w:rFonts w:ascii="Times New Roman" w:hAnsi="Times New Roman"/>
            <w:noProof/>
            <w:webHidden/>
          </w:rPr>
          <w:instrText xml:space="preserve"> PAGEREF _Toc496620030 \h </w:instrText>
        </w:r>
        <w:r w:rsidR="00883D9A" w:rsidRPr="00BB0FEE">
          <w:rPr>
            <w:rFonts w:ascii="Times New Roman" w:hAnsi="Times New Roman"/>
            <w:noProof/>
            <w:webHidden/>
          </w:rPr>
        </w:r>
        <w:r w:rsidR="00883D9A" w:rsidRPr="00BB0FEE">
          <w:rPr>
            <w:rFonts w:ascii="Times New Roman" w:hAnsi="Times New Roman"/>
            <w:noProof/>
            <w:webHidden/>
          </w:rPr>
          <w:fldChar w:fldCharType="separate"/>
        </w:r>
        <w:r w:rsidR="00883D9A" w:rsidRPr="00BB0FEE">
          <w:rPr>
            <w:rFonts w:ascii="Times New Roman" w:hAnsi="Times New Roman"/>
            <w:noProof/>
            <w:webHidden/>
          </w:rPr>
          <w:t>12</w:t>
        </w:r>
        <w:r w:rsidR="00883D9A" w:rsidRPr="00BB0FEE">
          <w:rPr>
            <w:rFonts w:ascii="Times New Roman" w:hAnsi="Times New Roman"/>
            <w:noProof/>
            <w:webHidden/>
          </w:rPr>
          <w:fldChar w:fldCharType="end"/>
        </w:r>
      </w:hyperlink>
    </w:p>
    <w:p w14:paraId="03A0D271" w14:textId="77777777" w:rsidR="00883D9A" w:rsidRPr="00BB0FEE" w:rsidRDefault="0059503F">
      <w:pPr>
        <w:pStyle w:val="TOC2"/>
        <w:rPr>
          <w:rFonts w:eastAsiaTheme="minorEastAsia"/>
          <w:noProof/>
        </w:rPr>
      </w:pPr>
      <w:hyperlink w:anchor="_Toc496620031" w:history="1">
        <w:r w:rsidR="00883D9A" w:rsidRPr="00BB0FEE">
          <w:rPr>
            <w:rStyle w:val="Hyperlink"/>
            <w:noProof/>
          </w:rPr>
          <w:t>H1.  Conflict of Interest</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_Toc496620031 \h </w:instrText>
        </w:r>
        <w:r w:rsidR="00883D9A" w:rsidRPr="00BB0FEE">
          <w:rPr>
            <w:noProof/>
            <w:webHidden/>
          </w:rPr>
        </w:r>
        <w:r w:rsidR="00883D9A" w:rsidRPr="00BB0FEE">
          <w:rPr>
            <w:noProof/>
            <w:webHidden/>
          </w:rPr>
          <w:fldChar w:fldCharType="separate"/>
        </w:r>
        <w:r w:rsidR="00883D9A" w:rsidRPr="00BB0FEE">
          <w:rPr>
            <w:noProof/>
            <w:webHidden/>
          </w:rPr>
          <w:t>12</w:t>
        </w:r>
        <w:r w:rsidR="00883D9A" w:rsidRPr="00BB0FEE">
          <w:rPr>
            <w:noProof/>
            <w:webHidden/>
          </w:rPr>
          <w:fldChar w:fldCharType="end"/>
        </w:r>
      </w:hyperlink>
    </w:p>
    <w:p w14:paraId="4BB5EC60" w14:textId="77777777" w:rsidR="00883D9A" w:rsidRPr="00BB0FEE" w:rsidRDefault="0059503F">
      <w:pPr>
        <w:pStyle w:val="TOC2"/>
        <w:rPr>
          <w:rFonts w:eastAsiaTheme="minorEastAsia"/>
          <w:noProof/>
        </w:rPr>
      </w:pPr>
      <w:hyperlink w:anchor="_Toc496620032" w:history="1">
        <w:r w:rsidR="00883D9A" w:rsidRPr="00BB0FEE">
          <w:rPr>
            <w:rStyle w:val="Hyperlink"/>
            <w:noProof/>
          </w:rPr>
          <w:t>H2.  Applicant Vetting</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_Toc496620032 \h </w:instrText>
        </w:r>
        <w:r w:rsidR="00883D9A" w:rsidRPr="00BB0FEE">
          <w:rPr>
            <w:noProof/>
            <w:webHidden/>
          </w:rPr>
        </w:r>
        <w:r w:rsidR="00883D9A" w:rsidRPr="00BB0FEE">
          <w:rPr>
            <w:noProof/>
            <w:webHidden/>
          </w:rPr>
          <w:fldChar w:fldCharType="separate"/>
        </w:r>
        <w:r w:rsidR="00883D9A" w:rsidRPr="00BB0FEE">
          <w:rPr>
            <w:noProof/>
            <w:webHidden/>
          </w:rPr>
          <w:t>13</w:t>
        </w:r>
        <w:r w:rsidR="00883D9A" w:rsidRPr="00BB0FEE">
          <w:rPr>
            <w:noProof/>
            <w:webHidden/>
          </w:rPr>
          <w:fldChar w:fldCharType="end"/>
        </w:r>
      </w:hyperlink>
    </w:p>
    <w:p w14:paraId="1D3A08FA" w14:textId="77777777" w:rsidR="00883D9A" w:rsidRPr="00BB0FEE" w:rsidRDefault="0059503F">
      <w:pPr>
        <w:pStyle w:val="TOC2"/>
        <w:rPr>
          <w:rFonts w:eastAsiaTheme="minorEastAsia"/>
          <w:noProof/>
        </w:rPr>
      </w:pPr>
      <w:hyperlink w:anchor="_Toc496620033" w:history="1">
        <w:r w:rsidR="00883D9A" w:rsidRPr="00BB0FEE">
          <w:rPr>
            <w:rStyle w:val="Hyperlink"/>
            <w:noProof/>
          </w:rPr>
          <w:t>H3.  Marking Policy</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_Toc496620033 \h </w:instrText>
        </w:r>
        <w:r w:rsidR="00883D9A" w:rsidRPr="00BB0FEE">
          <w:rPr>
            <w:noProof/>
            <w:webHidden/>
          </w:rPr>
        </w:r>
        <w:r w:rsidR="00883D9A" w:rsidRPr="00BB0FEE">
          <w:rPr>
            <w:noProof/>
            <w:webHidden/>
          </w:rPr>
          <w:fldChar w:fldCharType="separate"/>
        </w:r>
        <w:r w:rsidR="00883D9A" w:rsidRPr="00BB0FEE">
          <w:rPr>
            <w:noProof/>
            <w:webHidden/>
          </w:rPr>
          <w:t>13</w:t>
        </w:r>
        <w:r w:rsidR="00883D9A" w:rsidRPr="00BB0FEE">
          <w:rPr>
            <w:noProof/>
            <w:webHidden/>
          </w:rPr>
          <w:fldChar w:fldCharType="end"/>
        </w:r>
      </w:hyperlink>
    </w:p>
    <w:p w14:paraId="56771A16" w14:textId="28C10DB3" w:rsidR="00883D9A" w:rsidRPr="00BB0FEE" w:rsidRDefault="0059503F">
      <w:pPr>
        <w:pStyle w:val="TOC2"/>
        <w:rPr>
          <w:noProof/>
        </w:rPr>
      </w:pPr>
      <w:hyperlink w:anchor="_Toc496620034" w:history="1">
        <w:r w:rsidR="00883D9A" w:rsidRPr="00BB0FEE">
          <w:rPr>
            <w:rStyle w:val="Hyperlink"/>
            <w:noProof/>
          </w:rPr>
          <w:t>H4.</w:t>
        </w:r>
        <w:r w:rsidR="005A3726" w:rsidRPr="00BB0FEE">
          <w:rPr>
            <w:rStyle w:val="Hyperlink"/>
            <w:noProof/>
          </w:rPr>
          <w:t xml:space="preserve"> </w:t>
        </w:r>
        <w:r w:rsidR="00883D9A" w:rsidRPr="00BB0FEE">
          <w:rPr>
            <w:rStyle w:val="Hyperlink"/>
            <w:noProof/>
          </w:rPr>
          <w:t xml:space="preserve"> Evaluation Policy</w:t>
        </w:r>
        <w:r w:rsidR="00883D9A" w:rsidRPr="00BB0FEE">
          <w:rPr>
            <w:noProof/>
            <w:webHidden/>
          </w:rPr>
          <w:tab/>
        </w:r>
        <w:r w:rsidR="00883D9A" w:rsidRPr="00BB0FEE">
          <w:rPr>
            <w:noProof/>
            <w:webHidden/>
          </w:rPr>
          <w:fldChar w:fldCharType="begin"/>
        </w:r>
        <w:r w:rsidR="00883D9A" w:rsidRPr="00BB0FEE">
          <w:rPr>
            <w:noProof/>
            <w:webHidden/>
          </w:rPr>
          <w:instrText xml:space="preserve"> PAGEREF _Toc496620034 \h </w:instrText>
        </w:r>
        <w:r w:rsidR="00883D9A" w:rsidRPr="00BB0FEE">
          <w:rPr>
            <w:noProof/>
            <w:webHidden/>
          </w:rPr>
        </w:r>
        <w:r w:rsidR="00883D9A" w:rsidRPr="00BB0FEE">
          <w:rPr>
            <w:noProof/>
            <w:webHidden/>
          </w:rPr>
          <w:fldChar w:fldCharType="separate"/>
        </w:r>
        <w:r w:rsidR="00883D9A" w:rsidRPr="00BB0FEE">
          <w:rPr>
            <w:noProof/>
            <w:webHidden/>
          </w:rPr>
          <w:t>13</w:t>
        </w:r>
        <w:r w:rsidR="00883D9A" w:rsidRPr="00BB0FEE">
          <w:rPr>
            <w:noProof/>
            <w:webHidden/>
          </w:rPr>
          <w:fldChar w:fldCharType="end"/>
        </w:r>
      </w:hyperlink>
    </w:p>
    <w:p w14:paraId="11376665" w14:textId="0B783F4D" w:rsidR="00F408B6" w:rsidRPr="00BB0FEE" w:rsidRDefault="00F408B6">
      <w:pPr>
        <w:pStyle w:val="TOC2"/>
        <w:rPr>
          <w:rFonts w:eastAsiaTheme="minorEastAsia"/>
          <w:noProof/>
        </w:rPr>
      </w:pPr>
      <w:r w:rsidRPr="00BB0FEE">
        <w:t>H5.  Monitoring Site Visits……………………………………………………………………………..13</w:t>
      </w:r>
    </w:p>
    <w:p w14:paraId="3230B1D5" w14:textId="77777777" w:rsidR="00FB5275" w:rsidRPr="00BB0FEE" w:rsidRDefault="00E93BD3">
      <w:pPr>
        <w:pStyle w:val="NoSpacing"/>
        <w:ind w:left="1440"/>
        <w:rPr>
          <w:rFonts w:ascii="Times New Roman" w:hAnsi="Times New Roman"/>
          <w:b/>
        </w:rPr>
      </w:pPr>
      <w:r w:rsidRPr="00BB0FEE">
        <w:rPr>
          <w:rFonts w:ascii="Times New Roman" w:hAnsi="Times New Roman"/>
        </w:rPr>
        <w:fldChar w:fldCharType="end"/>
      </w:r>
    </w:p>
    <w:p w14:paraId="11230B2E" w14:textId="77777777" w:rsidR="00FB5275" w:rsidRPr="00BB0FEE" w:rsidRDefault="00FB5275" w:rsidP="00242FE9">
      <w:pPr>
        <w:pStyle w:val="NoSpacing"/>
        <w:rPr>
          <w:rFonts w:ascii="Times New Roman" w:hAnsi="Times New Roman"/>
          <w:sz w:val="26"/>
          <w:szCs w:val="26"/>
        </w:rPr>
      </w:pPr>
      <w:r w:rsidRPr="00BB0FEE">
        <w:rPr>
          <w:rFonts w:ascii="Times New Roman" w:hAnsi="Times New Roman"/>
          <w:b/>
          <w:sz w:val="26"/>
          <w:szCs w:val="26"/>
        </w:rPr>
        <w:t>Attachments</w:t>
      </w:r>
      <w:r w:rsidRPr="00BB0FEE">
        <w:rPr>
          <w:rFonts w:ascii="Times New Roman" w:hAnsi="Times New Roman"/>
          <w:sz w:val="26"/>
          <w:szCs w:val="26"/>
        </w:rPr>
        <w:t>:</w:t>
      </w:r>
    </w:p>
    <w:p w14:paraId="08708C2D" w14:textId="77777777" w:rsidR="00FB5275" w:rsidRPr="00BB0FEE" w:rsidRDefault="00FB5275" w:rsidP="00242FE9">
      <w:pPr>
        <w:pStyle w:val="NoSpacing"/>
        <w:rPr>
          <w:rFonts w:ascii="Times New Roman" w:hAnsi="Times New Roman"/>
        </w:rPr>
      </w:pPr>
    </w:p>
    <w:p w14:paraId="003AE3A3" w14:textId="58643B06" w:rsidR="00973CD4" w:rsidRPr="00BB0FEE" w:rsidRDefault="00973CD4" w:rsidP="00242FE9">
      <w:pPr>
        <w:pStyle w:val="NoSpacing"/>
        <w:rPr>
          <w:rFonts w:ascii="Times New Roman" w:hAnsi="Times New Roman"/>
          <w:b/>
        </w:rPr>
      </w:pPr>
      <w:r w:rsidRPr="00BB0FEE">
        <w:rPr>
          <w:rFonts w:ascii="Times New Roman" w:hAnsi="Times New Roman"/>
        </w:rPr>
        <w:t xml:space="preserve">Appendix </w:t>
      </w:r>
      <w:r w:rsidR="00CF23CA" w:rsidRPr="00BB0FEE">
        <w:rPr>
          <w:rFonts w:ascii="Times New Roman" w:hAnsi="Times New Roman"/>
        </w:rPr>
        <w:t>1</w:t>
      </w:r>
      <w:r w:rsidRPr="00BB0FEE">
        <w:rPr>
          <w:rFonts w:ascii="Times New Roman" w:hAnsi="Times New Roman"/>
        </w:rPr>
        <w:t>:</w:t>
      </w:r>
      <w:r w:rsidRPr="00BB0FEE">
        <w:rPr>
          <w:rFonts w:ascii="Times New Roman" w:hAnsi="Times New Roman"/>
          <w:b/>
        </w:rPr>
        <w:t xml:space="preserve"> </w:t>
      </w:r>
      <w:r w:rsidRPr="00BB0FEE">
        <w:rPr>
          <w:rFonts w:ascii="Times New Roman" w:hAnsi="Times New Roman"/>
          <w:b/>
        </w:rPr>
        <w:tab/>
      </w:r>
      <w:r w:rsidRPr="00BB0FEE">
        <w:rPr>
          <w:rFonts w:ascii="Times New Roman" w:hAnsi="Times New Roman"/>
        </w:rPr>
        <w:t>Sample – Letter of Institutional Support</w:t>
      </w:r>
    </w:p>
    <w:p w14:paraId="6E3BA1BA" w14:textId="695378C1" w:rsidR="003A7B32" w:rsidRPr="00BB0FEE" w:rsidRDefault="00FB5275" w:rsidP="00DA2FF2">
      <w:pPr>
        <w:spacing w:after="0" w:line="240" w:lineRule="auto"/>
        <w:jc w:val="center"/>
        <w:rPr>
          <w:rFonts w:ascii="Times New Roman" w:hAnsi="Times New Roman"/>
          <w:b/>
          <w:sz w:val="24"/>
          <w:szCs w:val="24"/>
        </w:rPr>
      </w:pPr>
      <w:r w:rsidRPr="00BB0FEE">
        <w:rPr>
          <w:rFonts w:ascii="Times New Roman" w:hAnsi="Times New Roman"/>
        </w:rPr>
        <w:br w:type="page"/>
      </w:r>
      <w:r w:rsidR="003A7B32" w:rsidRPr="00BB0FEE">
        <w:rPr>
          <w:rFonts w:ascii="Times New Roman" w:hAnsi="Times New Roman"/>
          <w:b/>
          <w:sz w:val="24"/>
          <w:szCs w:val="24"/>
        </w:rPr>
        <w:lastRenderedPageBreak/>
        <w:t>United States Department of State</w:t>
      </w:r>
      <w:r w:rsidR="003A7B32" w:rsidRPr="00BB0FEE">
        <w:rPr>
          <w:rFonts w:ascii="Times New Roman" w:hAnsi="Times New Roman"/>
          <w:b/>
          <w:sz w:val="24"/>
          <w:szCs w:val="24"/>
        </w:rPr>
        <w:br/>
        <w:t>Bureau of Oceans and International Environmental and Scientific Affairs (OES)</w:t>
      </w:r>
      <w:r w:rsidR="003A7B32" w:rsidRPr="00BB0FEE">
        <w:rPr>
          <w:rFonts w:ascii="Times New Roman" w:hAnsi="Times New Roman"/>
          <w:b/>
          <w:sz w:val="24"/>
          <w:szCs w:val="24"/>
        </w:rPr>
        <w:br/>
        <w:t>Notice of Funding Opportunity (NOFO)</w:t>
      </w:r>
    </w:p>
    <w:p w14:paraId="424C82E4" w14:textId="77777777" w:rsidR="00F34A5D" w:rsidRPr="00BB0FEE" w:rsidRDefault="00F34A5D" w:rsidP="00DA2FF2">
      <w:pPr>
        <w:spacing w:after="0" w:line="240" w:lineRule="auto"/>
        <w:jc w:val="center"/>
        <w:rPr>
          <w:rFonts w:ascii="Times New Roman" w:hAnsi="Times New Roman"/>
          <w:b/>
          <w:sz w:val="24"/>
          <w:szCs w:val="24"/>
        </w:rPr>
      </w:pPr>
    </w:p>
    <w:p w14:paraId="00B861A6" w14:textId="77777777" w:rsidR="00FB5275" w:rsidRPr="00BB0FEE" w:rsidRDefault="00FB5275" w:rsidP="00DA2FF2">
      <w:pPr>
        <w:pStyle w:val="Heading1"/>
        <w:spacing w:before="0" w:line="240" w:lineRule="auto"/>
        <w:rPr>
          <w:rFonts w:ascii="Times New Roman" w:hAnsi="Times New Roman"/>
          <w:color w:val="auto"/>
        </w:rPr>
      </w:pPr>
      <w:bookmarkStart w:id="0" w:name="_Toc496620002"/>
      <w:r w:rsidRPr="00BB0FEE">
        <w:rPr>
          <w:rFonts w:ascii="Times New Roman" w:hAnsi="Times New Roman"/>
          <w:color w:val="auto"/>
        </w:rPr>
        <w:t xml:space="preserve">Section </w:t>
      </w:r>
      <w:r w:rsidR="00121093" w:rsidRPr="00BB0FEE">
        <w:rPr>
          <w:rFonts w:ascii="Times New Roman" w:hAnsi="Times New Roman"/>
          <w:color w:val="auto"/>
        </w:rPr>
        <w:t>A</w:t>
      </w:r>
      <w:r w:rsidRPr="00BB0FEE">
        <w:rPr>
          <w:rFonts w:ascii="Times New Roman" w:hAnsi="Times New Roman"/>
          <w:color w:val="auto"/>
        </w:rPr>
        <w:t>.</w:t>
      </w:r>
      <w:r w:rsidRPr="00BB0FEE">
        <w:rPr>
          <w:rFonts w:ascii="Times New Roman" w:hAnsi="Times New Roman"/>
          <w:color w:val="auto"/>
        </w:rPr>
        <w:tab/>
        <w:t xml:space="preserve">Funding Opportunity </w:t>
      </w:r>
      <w:r w:rsidR="0080534A" w:rsidRPr="00BB0FEE">
        <w:rPr>
          <w:rFonts w:ascii="Times New Roman" w:hAnsi="Times New Roman"/>
          <w:color w:val="auto"/>
        </w:rPr>
        <w:t xml:space="preserve">Program </w:t>
      </w:r>
      <w:r w:rsidRPr="00BB0FEE">
        <w:rPr>
          <w:rFonts w:ascii="Times New Roman" w:hAnsi="Times New Roman"/>
          <w:color w:val="auto"/>
        </w:rPr>
        <w:t>Description</w:t>
      </w:r>
      <w:bookmarkEnd w:id="0"/>
    </w:p>
    <w:p w14:paraId="3C86CF95" w14:textId="77777777" w:rsidR="006D57D7" w:rsidRPr="00BB0FEE" w:rsidRDefault="006D57D7" w:rsidP="00DA2FF2">
      <w:pPr>
        <w:spacing w:after="0" w:line="240" w:lineRule="auto"/>
        <w:rPr>
          <w:rFonts w:ascii="Times New Roman" w:hAnsi="Times New Roman"/>
        </w:rPr>
      </w:pPr>
    </w:p>
    <w:p w14:paraId="1AD65C67" w14:textId="2FF50338" w:rsidR="0047710A" w:rsidRPr="00BB0FEE" w:rsidRDefault="0047710A" w:rsidP="00DA2FF2">
      <w:pPr>
        <w:pStyle w:val="NoSpacing"/>
        <w:rPr>
          <w:rFonts w:ascii="Times New Roman" w:hAnsi="Times New Roman"/>
        </w:rPr>
      </w:pPr>
      <w:r w:rsidRPr="00BB0FEE">
        <w:rPr>
          <w:rFonts w:ascii="Times New Roman" w:hAnsi="Times New Roman"/>
        </w:rPr>
        <w:t>Announcement Type:</w:t>
      </w:r>
      <w:r w:rsidRPr="00BB0FEE">
        <w:rPr>
          <w:rFonts w:ascii="Times New Roman" w:hAnsi="Times New Roman"/>
        </w:rPr>
        <w:tab/>
      </w:r>
      <w:r w:rsidRPr="00BB0FEE">
        <w:rPr>
          <w:rFonts w:ascii="Times New Roman" w:hAnsi="Times New Roman"/>
        </w:rPr>
        <w:tab/>
      </w:r>
      <w:r w:rsidRPr="00BB0FEE">
        <w:rPr>
          <w:rFonts w:ascii="Times New Roman" w:hAnsi="Times New Roman"/>
        </w:rPr>
        <w:tab/>
      </w:r>
      <w:r w:rsidR="00AF4064" w:rsidRPr="00BB0FEE">
        <w:rPr>
          <w:rFonts w:ascii="Times New Roman" w:hAnsi="Times New Roman"/>
        </w:rPr>
        <w:t xml:space="preserve">Cooperative Agreement </w:t>
      </w:r>
    </w:p>
    <w:p w14:paraId="2CA38F1F" w14:textId="77777777" w:rsidR="003A7B32" w:rsidRPr="00BB0FEE" w:rsidRDefault="003A7B32" w:rsidP="00DA2FF2">
      <w:pPr>
        <w:pStyle w:val="NoSpacing"/>
        <w:ind w:left="3600" w:hanging="3600"/>
        <w:rPr>
          <w:rFonts w:ascii="Times New Roman" w:hAnsi="Times New Roman"/>
        </w:rPr>
      </w:pPr>
    </w:p>
    <w:p w14:paraId="19B6587A" w14:textId="601776A0" w:rsidR="00AB3C97" w:rsidRPr="00BB0FEE" w:rsidRDefault="0047710A" w:rsidP="00DA2FF2">
      <w:pPr>
        <w:pStyle w:val="NoSpacing"/>
        <w:ind w:left="3600" w:hanging="3600"/>
        <w:rPr>
          <w:rFonts w:ascii="Times New Roman" w:hAnsi="Times New Roman"/>
        </w:rPr>
      </w:pPr>
      <w:r w:rsidRPr="00BB0FEE">
        <w:rPr>
          <w:rFonts w:ascii="Times New Roman" w:hAnsi="Times New Roman"/>
        </w:rPr>
        <w:t>Funding Op</w:t>
      </w:r>
      <w:r w:rsidR="00AB3C97" w:rsidRPr="00BB0FEE">
        <w:rPr>
          <w:rFonts w:ascii="Times New Roman" w:hAnsi="Times New Roman"/>
        </w:rPr>
        <w:t>portunity Title:</w:t>
      </w:r>
      <w:r w:rsidR="00AB3C97" w:rsidRPr="00BB0FEE">
        <w:rPr>
          <w:rFonts w:ascii="Times New Roman" w:hAnsi="Times New Roman"/>
        </w:rPr>
        <w:tab/>
      </w:r>
      <w:r w:rsidR="00916273" w:rsidRPr="00BB0FEE">
        <w:rPr>
          <w:rFonts w:ascii="Times New Roman" w:hAnsi="Times New Roman"/>
        </w:rPr>
        <w:t>Mapping Illicit Supply Networks to Combat Conservation Crimes at their Convergence</w:t>
      </w:r>
    </w:p>
    <w:p w14:paraId="036D0D5A" w14:textId="77777777" w:rsidR="003A7B32" w:rsidRPr="00BB0FEE" w:rsidRDefault="003A7B32" w:rsidP="00DA2FF2">
      <w:pPr>
        <w:pStyle w:val="NoSpacing"/>
        <w:rPr>
          <w:rFonts w:ascii="Times New Roman" w:hAnsi="Times New Roman"/>
        </w:rPr>
      </w:pPr>
    </w:p>
    <w:p w14:paraId="09A5DEAF" w14:textId="01E05CC5" w:rsidR="0047710A" w:rsidRPr="00BB0FEE" w:rsidRDefault="0047710A" w:rsidP="00DA2FF2">
      <w:pPr>
        <w:pStyle w:val="NoSpacing"/>
        <w:rPr>
          <w:rFonts w:ascii="Times New Roman" w:hAnsi="Times New Roman"/>
        </w:rPr>
      </w:pPr>
      <w:r w:rsidRPr="00BB0FEE">
        <w:rPr>
          <w:rFonts w:ascii="Times New Roman" w:hAnsi="Times New Roman"/>
        </w:rPr>
        <w:t>Funding Opportunity Number:</w:t>
      </w:r>
      <w:r w:rsidRPr="00BB0FEE">
        <w:rPr>
          <w:rFonts w:ascii="Times New Roman" w:hAnsi="Times New Roman"/>
        </w:rPr>
        <w:tab/>
      </w:r>
      <w:r w:rsidRPr="00BB0FEE">
        <w:rPr>
          <w:rFonts w:ascii="Times New Roman" w:hAnsi="Times New Roman"/>
        </w:rPr>
        <w:tab/>
      </w:r>
      <w:r w:rsidR="0059503F" w:rsidRPr="0059503F">
        <w:rPr>
          <w:rFonts w:ascii="Times New Roman" w:hAnsi="Times New Roman"/>
        </w:rPr>
        <w:t>SFOP0006847</w:t>
      </w:r>
      <w:bookmarkStart w:id="1" w:name="_GoBack"/>
      <w:bookmarkEnd w:id="1"/>
    </w:p>
    <w:p w14:paraId="3B5CA0C3" w14:textId="77777777" w:rsidR="003A7B32" w:rsidRPr="00BB0FEE" w:rsidRDefault="003A7B32" w:rsidP="00DA2FF2">
      <w:pPr>
        <w:pStyle w:val="NoSpacing"/>
        <w:rPr>
          <w:rFonts w:ascii="Times New Roman" w:hAnsi="Times New Roman"/>
        </w:rPr>
      </w:pPr>
    </w:p>
    <w:p w14:paraId="6B9033BA" w14:textId="77777777" w:rsidR="0047710A" w:rsidRPr="00BB0FEE" w:rsidRDefault="0047710A" w:rsidP="00DA2FF2">
      <w:pPr>
        <w:pStyle w:val="NoSpacing"/>
        <w:rPr>
          <w:rFonts w:ascii="Times New Roman" w:hAnsi="Times New Roman"/>
        </w:rPr>
      </w:pPr>
      <w:r w:rsidRPr="00BB0FEE">
        <w:rPr>
          <w:rFonts w:ascii="Times New Roman" w:hAnsi="Times New Roman"/>
        </w:rPr>
        <w:t>Catalog of Federal Domestic</w:t>
      </w:r>
    </w:p>
    <w:p w14:paraId="161D4D13" w14:textId="77777777" w:rsidR="0047710A" w:rsidRPr="00BB0FEE" w:rsidRDefault="0047710A" w:rsidP="00DA2FF2">
      <w:pPr>
        <w:pStyle w:val="NoSpacing"/>
        <w:rPr>
          <w:rFonts w:ascii="Times New Roman" w:hAnsi="Times New Roman"/>
        </w:rPr>
      </w:pPr>
      <w:r w:rsidRPr="00BB0FEE">
        <w:rPr>
          <w:rFonts w:ascii="Times New Roman" w:hAnsi="Times New Roman"/>
        </w:rPr>
        <w:t>Assistance Number:</w:t>
      </w:r>
      <w:r w:rsidRPr="00BB0FEE">
        <w:rPr>
          <w:rFonts w:ascii="Times New Roman" w:hAnsi="Times New Roman"/>
        </w:rPr>
        <w:tab/>
      </w:r>
      <w:r w:rsidRPr="00BB0FEE">
        <w:rPr>
          <w:rFonts w:ascii="Times New Roman" w:hAnsi="Times New Roman"/>
        </w:rPr>
        <w:tab/>
      </w:r>
      <w:r w:rsidRPr="00BB0FEE">
        <w:rPr>
          <w:rFonts w:ascii="Times New Roman" w:hAnsi="Times New Roman"/>
        </w:rPr>
        <w:tab/>
        <w:t>19.017</w:t>
      </w:r>
    </w:p>
    <w:p w14:paraId="7D2297F5" w14:textId="77777777" w:rsidR="003A7B32" w:rsidRPr="00BB0FEE" w:rsidRDefault="003A7B32" w:rsidP="00DA2FF2">
      <w:pPr>
        <w:pStyle w:val="NoSpacing"/>
        <w:rPr>
          <w:rFonts w:ascii="Times New Roman" w:hAnsi="Times New Roman"/>
        </w:rPr>
      </w:pPr>
    </w:p>
    <w:p w14:paraId="332C8BD7" w14:textId="3154BA17" w:rsidR="00D432DF" w:rsidRPr="00BB0FEE" w:rsidRDefault="0047710A" w:rsidP="00DA2FF2">
      <w:pPr>
        <w:pStyle w:val="NoSpacing"/>
        <w:rPr>
          <w:rFonts w:ascii="Times New Roman" w:hAnsi="Times New Roman"/>
        </w:rPr>
      </w:pPr>
      <w:r w:rsidRPr="00BB0FEE">
        <w:rPr>
          <w:rFonts w:ascii="Times New Roman" w:hAnsi="Times New Roman"/>
        </w:rPr>
        <w:t>Funding Amount:</w:t>
      </w:r>
      <w:r w:rsidRPr="00BB0FEE">
        <w:rPr>
          <w:rFonts w:ascii="Times New Roman" w:hAnsi="Times New Roman"/>
        </w:rPr>
        <w:tab/>
      </w:r>
      <w:r w:rsidRPr="00BB0FEE">
        <w:rPr>
          <w:rFonts w:ascii="Times New Roman" w:hAnsi="Times New Roman"/>
        </w:rPr>
        <w:tab/>
      </w:r>
      <w:r w:rsidRPr="00BB0FEE">
        <w:rPr>
          <w:rFonts w:ascii="Times New Roman" w:hAnsi="Times New Roman"/>
        </w:rPr>
        <w:tab/>
      </w:r>
      <w:r w:rsidR="001F4051" w:rsidRPr="00BB0FEE">
        <w:rPr>
          <w:rFonts w:ascii="Times New Roman" w:hAnsi="Times New Roman"/>
        </w:rPr>
        <w:t xml:space="preserve">Not to exceed </w:t>
      </w:r>
      <w:r w:rsidR="00632A15" w:rsidRPr="00BB0FEE">
        <w:rPr>
          <w:rFonts w:ascii="Times New Roman" w:hAnsi="Times New Roman"/>
        </w:rPr>
        <w:t>$</w:t>
      </w:r>
      <w:r w:rsidR="00BE3E66" w:rsidRPr="00BB0FEE">
        <w:rPr>
          <w:rFonts w:ascii="Times New Roman" w:hAnsi="Times New Roman"/>
        </w:rPr>
        <w:t>493,750</w:t>
      </w:r>
      <w:r w:rsidR="00632A15" w:rsidRPr="00BB0FEE" w:rsidDel="00632A15">
        <w:rPr>
          <w:rFonts w:ascii="Times New Roman" w:hAnsi="Times New Roman"/>
        </w:rPr>
        <w:t xml:space="preserve"> </w:t>
      </w:r>
      <w:r w:rsidR="001F4051" w:rsidRPr="00BB0FEE">
        <w:rPr>
          <w:rFonts w:ascii="Times New Roman" w:hAnsi="Times New Roman"/>
        </w:rPr>
        <w:t>U.S. Dollars</w:t>
      </w:r>
    </w:p>
    <w:p w14:paraId="4EFD7811" w14:textId="5B9F0C33" w:rsidR="003A7B32" w:rsidRPr="00BB0FEE" w:rsidRDefault="003A7B32" w:rsidP="00DA2FF2">
      <w:pPr>
        <w:pStyle w:val="NoSpacing"/>
        <w:rPr>
          <w:rFonts w:ascii="Times New Roman" w:hAnsi="Times New Roman"/>
        </w:rPr>
      </w:pPr>
    </w:p>
    <w:p w14:paraId="7FA3E2D4" w14:textId="4CF52D8D" w:rsidR="003E642A" w:rsidRPr="00BB0FEE" w:rsidRDefault="003E642A" w:rsidP="00DA2FF2">
      <w:pPr>
        <w:pStyle w:val="NoSpacing"/>
        <w:rPr>
          <w:rFonts w:ascii="Times New Roman" w:hAnsi="Times New Roman"/>
        </w:rPr>
      </w:pPr>
      <w:r w:rsidRPr="00BB0FEE">
        <w:rPr>
          <w:rFonts w:ascii="Times New Roman" w:hAnsi="Times New Roman"/>
        </w:rPr>
        <w:t>Number of Awards:</w:t>
      </w:r>
      <w:r w:rsidRPr="00BB0FEE">
        <w:rPr>
          <w:rFonts w:ascii="Times New Roman" w:hAnsi="Times New Roman"/>
        </w:rPr>
        <w:tab/>
      </w:r>
      <w:r w:rsidRPr="00BB0FEE">
        <w:rPr>
          <w:rFonts w:ascii="Times New Roman" w:hAnsi="Times New Roman"/>
        </w:rPr>
        <w:tab/>
      </w:r>
      <w:r w:rsidRPr="00BB0FEE">
        <w:rPr>
          <w:rFonts w:ascii="Times New Roman" w:hAnsi="Times New Roman"/>
        </w:rPr>
        <w:tab/>
        <w:t xml:space="preserve">1 </w:t>
      </w:r>
    </w:p>
    <w:p w14:paraId="6A2AB12E" w14:textId="77777777" w:rsidR="003A7B32" w:rsidRPr="00BB0FEE" w:rsidRDefault="003A7B32" w:rsidP="00DA2FF2">
      <w:pPr>
        <w:pStyle w:val="NoSpacing"/>
        <w:rPr>
          <w:rFonts w:ascii="Times New Roman" w:hAnsi="Times New Roman"/>
        </w:rPr>
      </w:pPr>
    </w:p>
    <w:p w14:paraId="02DC1D16" w14:textId="77777777" w:rsidR="00A0597C" w:rsidRPr="00BB0FEE" w:rsidRDefault="00A0597C" w:rsidP="00DA2FF2">
      <w:pPr>
        <w:pStyle w:val="NoSpacing"/>
        <w:rPr>
          <w:rFonts w:ascii="Times New Roman" w:hAnsi="Times New Roman"/>
        </w:rPr>
      </w:pPr>
      <w:r w:rsidRPr="00BB0FEE">
        <w:rPr>
          <w:rFonts w:ascii="Times New Roman" w:hAnsi="Times New Roman"/>
        </w:rPr>
        <w:t>Key Dates:</w:t>
      </w:r>
    </w:p>
    <w:p w14:paraId="515493A2" w14:textId="08B9509C" w:rsidR="00A0597C" w:rsidRPr="00BB0FEE" w:rsidRDefault="00A0597C" w:rsidP="0010721B">
      <w:pPr>
        <w:pStyle w:val="NoSpacing"/>
        <w:numPr>
          <w:ilvl w:val="0"/>
          <w:numId w:val="14"/>
        </w:numPr>
        <w:rPr>
          <w:rFonts w:ascii="Times New Roman" w:hAnsi="Times New Roman"/>
        </w:rPr>
      </w:pPr>
      <w:r w:rsidRPr="00BB0FEE">
        <w:rPr>
          <w:rFonts w:ascii="Times New Roman" w:hAnsi="Times New Roman"/>
        </w:rPr>
        <w:t>Application</w:t>
      </w:r>
      <w:r w:rsidR="00BF499D" w:rsidRPr="00BB0FEE">
        <w:rPr>
          <w:rFonts w:ascii="Times New Roman" w:hAnsi="Times New Roman"/>
        </w:rPr>
        <w:t>s</w:t>
      </w:r>
      <w:r w:rsidRPr="00BB0FEE">
        <w:rPr>
          <w:rFonts w:ascii="Times New Roman" w:hAnsi="Times New Roman"/>
        </w:rPr>
        <w:t xml:space="preserve"> must be submitted by </w:t>
      </w:r>
      <w:r w:rsidR="00AC107A" w:rsidRPr="00BB0FEE">
        <w:rPr>
          <w:rFonts w:ascii="Times New Roman" w:hAnsi="Times New Roman"/>
        </w:rPr>
        <w:t>11:59PM</w:t>
      </w:r>
      <w:r w:rsidR="00BF499D" w:rsidRPr="00BB0FEE">
        <w:rPr>
          <w:rFonts w:ascii="Times New Roman" w:hAnsi="Times New Roman"/>
        </w:rPr>
        <w:t xml:space="preserve"> </w:t>
      </w:r>
      <w:r w:rsidR="00AB3C97" w:rsidRPr="00BB0FEE">
        <w:rPr>
          <w:rFonts w:ascii="Times New Roman" w:hAnsi="Times New Roman"/>
        </w:rPr>
        <w:t>EDT</w:t>
      </w:r>
      <w:r w:rsidRPr="00BB0FEE">
        <w:rPr>
          <w:rFonts w:ascii="Times New Roman" w:hAnsi="Times New Roman"/>
        </w:rPr>
        <w:t xml:space="preserve"> on </w:t>
      </w:r>
      <w:r w:rsidR="00C54DE1" w:rsidRPr="00BB0FEE">
        <w:rPr>
          <w:rFonts w:ascii="Times New Roman" w:hAnsi="Times New Roman"/>
        </w:rPr>
        <w:t>June 15</w:t>
      </w:r>
      <w:r w:rsidR="00BF499D" w:rsidRPr="00BB0FEE">
        <w:rPr>
          <w:rFonts w:ascii="Times New Roman" w:hAnsi="Times New Roman"/>
        </w:rPr>
        <w:t xml:space="preserve">, </w:t>
      </w:r>
      <w:r w:rsidR="000D5BB1" w:rsidRPr="00BB0FEE">
        <w:rPr>
          <w:rFonts w:ascii="Times New Roman" w:hAnsi="Times New Roman"/>
        </w:rPr>
        <w:t>2020</w:t>
      </w:r>
      <w:r w:rsidR="00BF499D" w:rsidRPr="00BB0FEE">
        <w:rPr>
          <w:rFonts w:ascii="Times New Roman" w:hAnsi="Times New Roman"/>
        </w:rPr>
        <w:t>.</w:t>
      </w:r>
    </w:p>
    <w:p w14:paraId="20D88E53" w14:textId="5A76354C" w:rsidR="0010721B" w:rsidRPr="00BB0FEE" w:rsidRDefault="0010721B" w:rsidP="0010721B">
      <w:pPr>
        <w:pStyle w:val="NoSpacing"/>
        <w:numPr>
          <w:ilvl w:val="0"/>
          <w:numId w:val="14"/>
        </w:numPr>
        <w:rPr>
          <w:rFonts w:ascii="Times New Roman" w:hAnsi="Times New Roman"/>
        </w:rPr>
      </w:pPr>
      <w:r w:rsidRPr="00BB0FEE">
        <w:rPr>
          <w:rFonts w:ascii="Times New Roman" w:hAnsi="Times New Roman"/>
        </w:rPr>
        <w:t>Questions must be submitted by 11:59PM EDT on May 1</w:t>
      </w:r>
      <w:r w:rsidR="00C54DE1" w:rsidRPr="00BB0FEE">
        <w:rPr>
          <w:rFonts w:ascii="Times New Roman" w:hAnsi="Times New Roman"/>
        </w:rPr>
        <w:t>5</w:t>
      </w:r>
      <w:r w:rsidRPr="00BB0FEE">
        <w:rPr>
          <w:rFonts w:ascii="Times New Roman" w:hAnsi="Times New Roman"/>
        </w:rPr>
        <w:t>, 2020.</w:t>
      </w:r>
    </w:p>
    <w:p w14:paraId="34B08200" w14:textId="27228AF2" w:rsidR="00A0597C" w:rsidRPr="00BB0FEE" w:rsidRDefault="0010721B" w:rsidP="00DA2FF2">
      <w:pPr>
        <w:pStyle w:val="NoSpacing"/>
        <w:ind w:left="4320" w:hanging="720"/>
        <w:rPr>
          <w:rFonts w:ascii="Times New Roman" w:hAnsi="Times New Roman"/>
        </w:rPr>
      </w:pPr>
      <w:r w:rsidRPr="00BB0FEE">
        <w:rPr>
          <w:rFonts w:ascii="Times New Roman" w:hAnsi="Times New Roman"/>
        </w:rPr>
        <w:t>3</w:t>
      </w:r>
      <w:r w:rsidR="00A0597C" w:rsidRPr="00BB0FEE">
        <w:rPr>
          <w:rFonts w:ascii="Times New Roman" w:hAnsi="Times New Roman"/>
        </w:rPr>
        <w:t>.</w:t>
      </w:r>
      <w:r w:rsidR="00A0597C" w:rsidRPr="00BB0FEE">
        <w:rPr>
          <w:rFonts w:ascii="Times New Roman" w:hAnsi="Times New Roman"/>
        </w:rPr>
        <w:tab/>
        <w:t xml:space="preserve">Notification of project approval and award signing expected by </w:t>
      </w:r>
      <w:r w:rsidR="00BF499D" w:rsidRPr="00BB0FEE">
        <w:rPr>
          <w:rFonts w:ascii="Times New Roman" w:hAnsi="Times New Roman"/>
        </w:rPr>
        <w:t xml:space="preserve">Sept </w:t>
      </w:r>
      <w:r w:rsidR="00976E22" w:rsidRPr="00BB0FEE">
        <w:rPr>
          <w:rFonts w:ascii="Times New Roman" w:hAnsi="Times New Roman"/>
        </w:rPr>
        <w:t>30</w:t>
      </w:r>
      <w:r w:rsidR="00BF499D" w:rsidRPr="00BB0FEE">
        <w:rPr>
          <w:rFonts w:ascii="Times New Roman" w:hAnsi="Times New Roman"/>
        </w:rPr>
        <w:t xml:space="preserve">, </w:t>
      </w:r>
      <w:r w:rsidR="000D5BB1" w:rsidRPr="00BB0FEE">
        <w:rPr>
          <w:rFonts w:ascii="Times New Roman" w:hAnsi="Times New Roman"/>
        </w:rPr>
        <w:t>2020</w:t>
      </w:r>
      <w:r w:rsidR="0013290F" w:rsidRPr="00BB0FEE">
        <w:rPr>
          <w:rFonts w:ascii="Times New Roman" w:hAnsi="Times New Roman"/>
        </w:rPr>
        <w:t>.</w:t>
      </w:r>
    </w:p>
    <w:p w14:paraId="727803CD" w14:textId="77777777" w:rsidR="003A7B32" w:rsidRPr="00BB0FEE" w:rsidRDefault="003A7B32" w:rsidP="00DA2FF2">
      <w:pPr>
        <w:pStyle w:val="NoSpacing"/>
        <w:rPr>
          <w:rFonts w:ascii="Times New Roman" w:hAnsi="Times New Roman"/>
        </w:rPr>
      </w:pPr>
    </w:p>
    <w:p w14:paraId="0136CC75" w14:textId="4D2D7E8E" w:rsidR="003A7B32" w:rsidRPr="00BB0FEE" w:rsidRDefault="003A7B32" w:rsidP="00DA2FF2">
      <w:pPr>
        <w:pStyle w:val="NoSpacing"/>
        <w:ind w:left="3600" w:hanging="3600"/>
        <w:rPr>
          <w:rFonts w:ascii="Times New Roman" w:hAnsi="Times New Roman"/>
        </w:rPr>
      </w:pPr>
      <w:r w:rsidRPr="00BB0FEE">
        <w:rPr>
          <w:rFonts w:ascii="Times New Roman" w:hAnsi="Times New Roman"/>
        </w:rPr>
        <w:t>Program:</w:t>
      </w:r>
      <w:r w:rsidRPr="00BB0FEE">
        <w:rPr>
          <w:rFonts w:ascii="Times New Roman" w:hAnsi="Times New Roman"/>
        </w:rPr>
        <w:tab/>
      </w:r>
      <w:r w:rsidR="00FC0FD5" w:rsidRPr="00BB0FEE">
        <w:rPr>
          <w:rFonts w:ascii="Times New Roman" w:hAnsi="Times New Roman"/>
        </w:rPr>
        <w:t xml:space="preserve">Combating </w:t>
      </w:r>
      <w:r w:rsidR="00715B13" w:rsidRPr="00BB0FEE">
        <w:rPr>
          <w:rFonts w:ascii="Times New Roman" w:hAnsi="Times New Roman"/>
        </w:rPr>
        <w:t xml:space="preserve">Conservation </w:t>
      </w:r>
      <w:r w:rsidR="00FC0FD5" w:rsidRPr="00BB0FEE">
        <w:rPr>
          <w:rFonts w:ascii="Times New Roman" w:hAnsi="Times New Roman"/>
        </w:rPr>
        <w:t>Crime</w:t>
      </w:r>
      <w:r w:rsidR="0005100D" w:rsidRPr="00BB0FEE">
        <w:rPr>
          <w:rFonts w:ascii="Times New Roman" w:hAnsi="Times New Roman"/>
        </w:rPr>
        <w:t>s</w:t>
      </w:r>
    </w:p>
    <w:p w14:paraId="2E4E5715" w14:textId="77777777" w:rsidR="00A0597C" w:rsidRPr="00BB0FEE" w:rsidRDefault="00A0597C" w:rsidP="00DA2FF2">
      <w:pPr>
        <w:pStyle w:val="NoSpacing"/>
        <w:ind w:left="3600" w:hanging="3600"/>
        <w:rPr>
          <w:rFonts w:ascii="Times New Roman" w:hAnsi="Times New Roman"/>
        </w:rPr>
      </w:pPr>
    </w:p>
    <w:p w14:paraId="0E6F8B69" w14:textId="590640F2" w:rsidR="003A7B32" w:rsidRPr="00BB0FEE" w:rsidRDefault="003A7B32" w:rsidP="00DA2FF2">
      <w:pPr>
        <w:pStyle w:val="NoSpacing"/>
        <w:ind w:left="3600" w:hanging="3600"/>
        <w:rPr>
          <w:rFonts w:ascii="Times New Roman" w:hAnsi="Times New Roman"/>
        </w:rPr>
      </w:pPr>
      <w:r w:rsidRPr="00BB0FEE">
        <w:rPr>
          <w:rFonts w:ascii="Times New Roman" w:hAnsi="Times New Roman"/>
        </w:rPr>
        <w:t>Eligibility Category:</w:t>
      </w:r>
      <w:r w:rsidRPr="00BB0FEE">
        <w:rPr>
          <w:rFonts w:ascii="Times New Roman" w:hAnsi="Times New Roman"/>
        </w:rPr>
        <w:tab/>
        <w:t>U.S. Non-profit/non-governmental organizations (NGOs) having a 501(c)(3) status with the IRS</w:t>
      </w:r>
      <w:r w:rsidR="009F3F0A" w:rsidRPr="00BB0FEE">
        <w:rPr>
          <w:rFonts w:ascii="Times New Roman" w:hAnsi="Times New Roman"/>
        </w:rPr>
        <w:t>, or overseas-based non-profit/non-governmental organizations,</w:t>
      </w:r>
      <w:r w:rsidRPr="00BB0FEE">
        <w:rPr>
          <w:rFonts w:ascii="Times New Roman" w:hAnsi="Times New Roman"/>
        </w:rPr>
        <w:t xml:space="preserve"> and U.S. or overseas private/state institutions of higher education (See full eligibility criteria below in Section </w:t>
      </w:r>
      <w:r w:rsidR="00261750" w:rsidRPr="00BB0FEE">
        <w:rPr>
          <w:rFonts w:ascii="Times New Roman" w:hAnsi="Times New Roman"/>
        </w:rPr>
        <w:t>C</w:t>
      </w:r>
      <w:r w:rsidRPr="00BB0FEE">
        <w:rPr>
          <w:rFonts w:ascii="Times New Roman" w:hAnsi="Times New Roman"/>
        </w:rPr>
        <w:t>)</w:t>
      </w:r>
    </w:p>
    <w:p w14:paraId="684404C2" w14:textId="77777777" w:rsidR="00A0597C" w:rsidRPr="00BB0FEE" w:rsidRDefault="00A0597C" w:rsidP="00DA2FF2">
      <w:pPr>
        <w:pStyle w:val="NoSpacing"/>
        <w:ind w:left="3600" w:hanging="3600"/>
        <w:rPr>
          <w:rFonts w:ascii="Times New Roman" w:hAnsi="Times New Roman"/>
        </w:rPr>
      </w:pPr>
    </w:p>
    <w:p w14:paraId="26F2B4F5" w14:textId="3D5526FE" w:rsidR="00D432DF" w:rsidRPr="00BB0FEE" w:rsidRDefault="00D432DF" w:rsidP="00DA2FF2">
      <w:pPr>
        <w:pStyle w:val="NoSpacing"/>
        <w:rPr>
          <w:rFonts w:ascii="Times New Roman" w:hAnsi="Times New Roman"/>
        </w:rPr>
      </w:pPr>
    </w:p>
    <w:p w14:paraId="6A11DF99" w14:textId="77777777" w:rsidR="0047710A" w:rsidRPr="00BB0FEE" w:rsidRDefault="0047710A" w:rsidP="00DA2FF2">
      <w:pPr>
        <w:pStyle w:val="NoSpacing"/>
        <w:ind w:left="4320" w:hanging="720"/>
        <w:rPr>
          <w:rFonts w:ascii="Times New Roman" w:hAnsi="Times New Roman"/>
        </w:rPr>
      </w:pPr>
    </w:p>
    <w:p w14:paraId="4ABBF056" w14:textId="77777777" w:rsidR="002233BE" w:rsidRPr="00BB0FEE" w:rsidRDefault="00A0597C" w:rsidP="00DA2FF2">
      <w:pPr>
        <w:spacing w:after="0" w:line="240" w:lineRule="auto"/>
        <w:rPr>
          <w:rFonts w:ascii="Times New Roman" w:hAnsi="Times New Roman"/>
          <w:b/>
          <w:sz w:val="26"/>
          <w:szCs w:val="26"/>
        </w:rPr>
      </w:pPr>
      <w:r w:rsidRPr="00BB0FEE">
        <w:rPr>
          <w:rFonts w:ascii="Times New Roman" w:hAnsi="Times New Roman"/>
          <w:b/>
          <w:sz w:val="26"/>
          <w:szCs w:val="26"/>
        </w:rPr>
        <w:br w:type="page"/>
      </w:r>
    </w:p>
    <w:p w14:paraId="26FFE178" w14:textId="49A3844C" w:rsidR="00EB3FD6" w:rsidRPr="00BB0FEE" w:rsidRDefault="00EB3FD6" w:rsidP="00DA2FF2">
      <w:pPr>
        <w:pStyle w:val="NoSpacing"/>
        <w:rPr>
          <w:rFonts w:ascii="Times New Roman" w:hAnsi="Times New Roman"/>
        </w:rPr>
      </w:pPr>
      <w:r w:rsidRPr="00BB0FEE">
        <w:rPr>
          <w:rFonts w:ascii="Times New Roman" w:hAnsi="Times New Roman"/>
        </w:rPr>
        <w:lastRenderedPageBreak/>
        <w:t xml:space="preserve">The Bureau of Oceans and International Environmental and Scientific Affairs’ (OES) Office of Conservation and Water (ECW) at the Department of State, announces the Notice of Funding Opportunity (“NOFO”) for </w:t>
      </w:r>
      <w:r w:rsidR="00916273" w:rsidRPr="00BB0FEE">
        <w:rPr>
          <w:rFonts w:ascii="Times New Roman" w:hAnsi="Times New Roman"/>
          <w:i/>
        </w:rPr>
        <w:t>Mapping Illicit Supply Networks to Combat Conservation Crimes at their Convergence</w:t>
      </w:r>
      <w:r w:rsidRPr="00BB0FEE">
        <w:rPr>
          <w:rFonts w:ascii="Times New Roman" w:hAnsi="Times New Roman"/>
        </w:rPr>
        <w:t xml:space="preserve">, </w:t>
      </w:r>
      <w:r w:rsidR="0079732B" w:rsidRPr="00BB0FEE">
        <w:rPr>
          <w:rFonts w:ascii="Times New Roman" w:hAnsi="Times New Roman"/>
        </w:rPr>
        <w:t>to work with developing countri</w:t>
      </w:r>
      <w:r w:rsidR="00BF499D" w:rsidRPr="00BB0FEE">
        <w:rPr>
          <w:rFonts w:ascii="Times New Roman" w:hAnsi="Times New Roman"/>
        </w:rPr>
        <w:t xml:space="preserve">es and partners to gather data </w:t>
      </w:r>
      <w:r w:rsidR="0079732B" w:rsidRPr="00BB0FEE">
        <w:rPr>
          <w:rFonts w:ascii="Times New Roman" w:hAnsi="Times New Roman"/>
        </w:rPr>
        <w:t>and build capacity to</w:t>
      </w:r>
      <w:r w:rsidRPr="00BB0FEE">
        <w:rPr>
          <w:rFonts w:ascii="Times New Roman" w:hAnsi="Times New Roman"/>
        </w:rPr>
        <w:t xml:space="preserve"> </w:t>
      </w:r>
      <w:r w:rsidR="0079732B" w:rsidRPr="00BB0FEE">
        <w:rPr>
          <w:rFonts w:ascii="Times New Roman" w:hAnsi="Times New Roman"/>
        </w:rPr>
        <w:t xml:space="preserve">identify, </w:t>
      </w:r>
      <w:r w:rsidRPr="00BB0FEE">
        <w:rPr>
          <w:rFonts w:ascii="Times New Roman" w:hAnsi="Times New Roman"/>
        </w:rPr>
        <w:t xml:space="preserve">analyze, and map </w:t>
      </w:r>
      <w:r w:rsidR="00916273" w:rsidRPr="00BB0FEE">
        <w:rPr>
          <w:rFonts w:ascii="Times New Roman" w:hAnsi="Times New Roman"/>
        </w:rPr>
        <w:t xml:space="preserve">the </w:t>
      </w:r>
      <w:r w:rsidR="00690639" w:rsidRPr="00BB0FEE">
        <w:rPr>
          <w:rFonts w:ascii="Times New Roman" w:hAnsi="Times New Roman"/>
        </w:rPr>
        <w:t>illicit networks associated with conservation crimes</w:t>
      </w:r>
      <w:r w:rsidR="00A12037" w:rsidRPr="00BB0FEE">
        <w:rPr>
          <w:rFonts w:ascii="Times New Roman" w:hAnsi="Times New Roman"/>
        </w:rPr>
        <w:t xml:space="preserve"> and </w:t>
      </w:r>
      <w:r w:rsidR="0013290F" w:rsidRPr="00BB0FEE">
        <w:rPr>
          <w:rFonts w:ascii="Times New Roman" w:hAnsi="Times New Roman"/>
        </w:rPr>
        <w:t xml:space="preserve">the </w:t>
      </w:r>
      <w:r w:rsidR="00A12037" w:rsidRPr="00BB0FEE">
        <w:rPr>
          <w:rFonts w:ascii="Times New Roman" w:hAnsi="Times New Roman"/>
        </w:rPr>
        <w:t>areas of convergence among them</w:t>
      </w:r>
      <w:r w:rsidRPr="00BB0FEE">
        <w:rPr>
          <w:rFonts w:ascii="Times New Roman" w:hAnsi="Times New Roman"/>
        </w:rPr>
        <w:t xml:space="preserve"> </w:t>
      </w:r>
      <w:r w:rsidR="0065178A" w:rsidRPr="00BB0FEE">
        <w:rPr>
          <w:rFonts w:ascii="Times New Roman" w:hAnsi="Times New Roman"/>
        </w:rPr>
        <w:t>(whether convergence of actors, financial flows, geography, etc</w:t>
      </w:r>
      <w:r w:rsidR="009477F9" w:rsidRPr="00BB0FEE">
        <w:rPr>
          <w:rFonts w:ascii="Times New Roman" w:hAnsi="Times New Roman"/>
        </w:rPr>
        <w:t>.</w:t>
      </w:r>
      <w:r w:rsidR="0065178A" w:rsidRPr="00BB0FEE">
        <w:rPr>
          <w:rFonts w:ascii="Times New Roman" w:hAnsi="Times New Roman"/>
        </w:rPr>
        <w:t>)</w:t>
      </w:r>
      <w:r w:rsidRPr="00BB0FEE">
        <w:rPr>
          <w:rFonts w:ascii="Times New Roman" w:hAnsi="Times New Roman"/>
        </w:rPr>
        <w:t xml:space="preserve"> in </w:t>
      </w:r>
      <w:r w:rsidR="009477F9" w:rsidRPr="00BB0FEE">
        <w:rPr>
          <w:rFonts w:ascii="Times New Roman" w:hAnsi="Times New Roman"/>
        </w:rPr>
        <w:t>eligible countries</w:t>
      </w:r>
      <w:r w:rsidR="0079732B" w:rsidRPr="00BB0FEE">
        <w:rPr>
          <w:rFonts w:ascii="Times New Roman" w:hAnsi="Times New Roman"/>
        </w:rPr>
        <w:t>.</w:t>
      </w:r>
      <w:r w:rsidR="00814DED" w:rsidRPr="00BB0FEE">
        <w:rPr>
          <w:rFonts w:ascii="Times New Roman" w:hAnsi="Times New Roman"/>
        </w:rPr>
        <w:t xml:space="preserve"> The program will focus on </w:t>
      </w:r>
      <w:r w:rsidR="006E76DF" w:rsidRPr="00BB0FEE">
        <w:rPr>
          <w:rFonts w:ascii="Times New Roman" w:hAnsi="Times New Roman"/>
        </w:rPr>
        <w:t xml:space="preserve">resources associated with conservation crimes and inputs required for extracting these resources (specifically mercury).  The program will further focus on </w:t>
      </w:r>
      <w:r w:rsidR="00F01DF4" w:rsidRPr="00BB0FEE">
        <w:rPr>
          <w:rFonts w:ascii="Times New Roman" w:hAnsi="Times New Roman"/>
        </w:rPr>
        <w:t xml:space="preserve">networks involved in the illegal </w:t>
      </w:r>
      <w:r w:rsidR="009477F9" w:rsidRPr="00BB0FEE">
        <w:rPr>
          <w:rFonts w:ascii="Times New Roman" w:hAnsi="Times New Roman"/>
        </w:rPr>
        <w:t>taking</w:t>
      </w:r>
      <w:r w:rsidR="00F01DF4" w:rsidRPr="00BB0FEE">
        <w:rPr>
          <w:rFonts w:ascii="Times New Roman" w:hAnsi="Times New Roman"/>
        </w:rPr>
        <w:t xml:space="preserve"> of resources</w:t>
      </w:r>
      <w:r w:rsidR="000D5BB1" w:rsidRPr="00BB0FEE">
        <w:rPr>
          <w:rFonts w:ascii="Times New Roman" w:hAnsi="Times New Roman"/>
        </w:rPr>
        <w:t xml:space="preserve"> </w:t>
      </w:r>
      <w:r w:rsidR="006E76DF" w:rsidRPr="00BB0FEE">
        <w:rPr>
          <w:rFonts w:ascii="Times New Roman" w:hAnsi="Times New Roman"/>
        </w:rPr>
        <w:t xml:space="preserve">or inputs </w:t>
      </w:r>
      <w:r w:rsidR="000D5BB1" w:rsidRPr="00BB0FEE">
        <w:rPr>
          <w:rFonts w:ascii="Times New Roman" w:hAnsi="Times New Roman"/>
        </w:rPr>
        <w:t xml:space="preserve">from one </w:t>
      </w:r>
      <w:r w:rsidR="009477F9" w:rsidRPr="00BB0FEE">
        <w:rPr>
          <w:rFonts w:ascii="Times New Roman" w:hAnsi="Times New Roman"/>
        </w:rPr>
        <w:t xml:space="preserve">or more </w:t>
      </w:r>
      <w:r w:rsidR="000D5BB1" w:rsidRPr="00BB0FEE">
        <w:rPr>
          <w:rFonts w:ascii="Times New Roman" w:hAnsi="Times New Roman"/>
        </w:rPr>
        <w:t xml:space="preserve">of the following </w:t>
      </w:r>
      <w:r w:rsidR="00F01DF4" w:rsidRPr="00BB0FEE">
        <w:rPr>
          <w:rFonts w:ascii="Times New Roman" w:hAnsi="Times New Roman"/>
        </w:rPr>
        <w:t>countries</w:t>
      </w:r>
      <w:r w:rsidR="000D5BB1" w:rsidRPr="00BB0FEE">
        <w:rPr>
          <w:rFonts w:ascii="Times New Roman" w:hAnsi="Times New Roman"/>
        </w:rPr>
        <w:t xml:space="preserve">: </w:t>
      </w:r>
      <w:r w:rsidR="00F01DF4" w:rsidRPr="00BB0FEE">
        <w:rPr>
          <w:rFonts w:ascii="Times New Roman" w:eastAsia="Times New Roman" w:hAnsi="Times New Roman"/>
        </w:rPr>
        <w:t>Peru, Colombia, Gabon, Ghana, Indonesia, and Vietnam</w:t>
      </w:r>
      <w:r w:rsidR="00814DED" w:rsidRPr="00BB0FEE">
        <w:rPr>
          <w:rFonts w:ascii="Times New Roman" w:eastAsia="Times New Roman" w:hAnsi="Times New Roman"/>
        </w:rPr>
        <w:t>.</w:t>
      </w:r>
      <w:r w:rsidR="0079732B" w:rsidRPr="00BB0FEE">
        <w:rPr>
          <w:rFonts w:ascii="Times New Roman" w:hAnsi="Times New Roman"/>
        </w:rPr>
        <w:t xml:space="preserve">  The results </w:t>
      </w:r>
      <w:r w:rsidR="0013290F" w:rsidRPr="00BB0FEE">
        <w:rPr>
          <w:rFonts w:ascii="Times New Roman" w:hAnsi="Times New Roman"/>
        </w:rPr>
        <w:t xml:space="preserve">will </w:t>
      </w:r>
      <w:r w:rsidR="0079732B" w:rsidRPr="00BB0FEE">
        <w:rPr>
          <w:rFonts w:ascii="Times New Roman" w:hAnsi="Times New Roman"/>
        </w:rPr>
        <w:t xml:space="preserve">aim to </w:t>
      </w:r>
      <w:r w:rsidRPr="00BB0FEE">
        <w:rPr>
          <w:rFonts w:ascii="Times New Roman" w:hAnsi="Times New Roman"/>
        </w:rPr>
        <w:t xml:space="preserve">influence </w:t>
      </w:r>
      <w:r w:rsidR="009477F9" w:rsidRPr="00BB0FEE">
        <w:rPr>
          <w:rFonts w:ascii="Times New Roman" w:hAnsi="Times New Roman"/>
        </w:rPr>
        <w:t xml:space="preserve">national and regional </w:t>
      </w:r>
      <w:r w:rsidR="004876E5" w:rsidRPr="00BB0FEE">
        <w:rPr>
          <w:rFonts w:ascii="Times New Roman" w:hAnsi="Times New Roman"/>
        </w:rPr>
        <w:t>policy makers</w:t>
      </w:r>
      <w:r w:rsidR="0079732B" w:rsidRPr="00BB0FEE">
        <w:rPr>
          <w:rFonts w:ascii="Times New Roman" w:hAnsi="Times New Roman"/>
        </w:rPr>
        <w:t xml:space="preserve"> and inform ongoing U.S. programs and the </w:t>
      </w:r>
      <w:r w:rsidRPr="00BB0FEE">
        <w:rPr>
          <w:rFonts w:ascii="Times New Roman" w:hAnsi="Times New Roman"/>
        </w:rPr>
        <w:t xml:space="preserve">design and implementation of future interventions to assist developing countries in combating </w:t>
      </w:r>
      <w:r w:rsidR="00916273" w:rsidRPr="00BB0FEE">
        <w:rPr>
          <w:rFonts w:ascii="Times New Roman" w:hAnsi="Times New Roman"/>
        </w:rPr>
        <w:t>conservation crimes</w:t>
      </w:r>
      <w:r w:rsidRPr="00BB0FEE">
        <w:rPr>
          <w:rFonts w:ascii="Times New Roman" w:hAnsi="Times New Roman"/>
        </w:rPr>
        <w:t xml:space="preserve">. </w:t>
      </w:r>
    </w:p>
    <w:p w14:paraId="7B32762A" w14:textId="530AFDE6" w:rsidR="00B467C0" w:rsidRPr="00BB0FEE" w:rsidRDefault="00B467C0" w:rsidP="00DA2FF2">
      <w:pPr>
        <w:pStyle w:val="NoSpacing"/>
        <w:rPr>
          <w:rFonts w:ascii="Times New Roman" w:hAnsi="Times New Roman"/>
        </w:rPr>
      </w:pPr>
    </w:p>
    <w:p w14:paraId="67BB4555" w14:textId="6FA07FE5" w:rsidR="00B467C0" w:rsidRPr="00BB0FEE" w:rsidRDefault="00B467C0" w:rsidP="00DA2FF2">
      <w:pPr>
        <w:pStyle w:val="NoSpacing"/>
        <w:rPr>
          <w:rFonts w:ascii="Times New Roman" w:hAnsi="Times New Roman"/>
        </w:rPr>
      </w:pPr>
      <w:r w:rsidRPr="00BB0FEE">
        <w:rPr>
          <w:rFonts w:ascii="Times New Roman" w:hAnsi="Times New Roman"/>
        </w:rPr>
        <w:t>Countries that may be eligible for funding under this award include: Peru, Colombia, Gabon, Ghana, Indonesia, and Vietnam</w:t>
      </w:r>
    </w:p>
    <w:p w14:paraId="75A07A09" w14:textId="63FF0D50" w:rsidR="006E5418" w:rsidRPr="00BB0FEE" w:rsidRDefault="006E5418" w:rsidP="00DA2FF2">
      <w:pPr>
        <w:pStyle w:val="NoSpacing"/>
        <w:rPr>
          <w:rFonts w:ascii="Times New Roman" w:hAnsi="Times New Roman"/>
        </w:rPr>
      </w:pPr>
    </w:p>
    <w:p w14:paraId="6DD7164F" w14:textId="14498B1F" w:rsidR="00EB3FD6" w:rsidRPr="00BB0FEE" w:rsidRDefault="00EB3FD6" w:rsidP="00DA2FF2">
      <w:pPr>
        <w:pStyle w:val="NoSpacing"/>
        <w:rPr>
          <w:rFonts w:ascii="Times New Roman" w:hAnsi="Times New Roman"/>
        </w:rPr>
      </w:pPr>
      <w:r w:rsidRPr="00BB0FEE">
        <w:rPr>
          <w:rFonts w:ascii="Times New Roman" w:hAnsi="Times New Roman"/>
        </w:rPr>
        <w:t xml:space="preserve">Eligibility is limited to U.S. non-profit/nongovernmental organizations subject to section 501(c)(3) of the U. S. tax code, foreign not-for-profit/nongovernmental organizations, and </w:t>
      </w:r>
      <w:r w:rsidR="006A30E5" w:rsidRPr="00BB0FEE">
        <w:rPr>
          <w:rFonts w:ascii="Times New Roman" w:hAnsi="Times New Roman"/>
        </w:rPr>
        <w:t>U.S. or overseas private/state institutions of higher education.</w:t>
      </w:r>
    </w:p>
    <w:p w14:paraId="6F7FB594" w14:textId="77777777" w:rsidR="00EB3FD6" w:rsidRPr="00BB0FEE" w:rsidRDefault="00EB3FD6" w:rsidP="00DA2FF2">
      <w:pPr>
        <w:pStyle w:val="NoSpacing"/>
        <w:rPr>
          <w:rFonts w:ascii="Times New Roman" w:hAnsi="Times New Roman"/>
        </w:rPr>
      </w:pPr>
    </w:p>
    <w:p w14:paraId="1165E9BA" w14:textId="211733D9" w:rsidR="00EB3FD6" w:rsidRPr="00BB0FEE" w:rsidRDefault="001F4051" w:rsidP="00DA2FF2">
      <w:pPr>
        <w:pStyle w:val="NoSpacing"/>
        <w:rPr>
          <w:rFonts w:ascii="Times New Roman" w:hAnsi="Times New Roman"/>
          <w:i/>
        </w:rPr>
      </w:pPr>
      <w:r w:rsidRPr="00BB0FEE">
        <w:rPr>
          <w:rFonts w:ascii="Times New Roman" w:hAnsi="Times New Roman"/>
        </w:rPr>
        <w:t xml:space="preserve">Subject to the availability of funds and pending Department of State management approvals, OES intends to issue </w:t>
      </w:r>
      <w:r w:rsidR="005C7230" w:rsidRPr="00BB0FEE">
        <w:rPr>
          <w:rFonts w:ascii="Times New Roman" w:hAnsi="Times New Roman"/>
        </w:rPr>
        <w:t>up to</w:t>
      </w:r>
      <w:r w:rsidRPr="00BB0FEE">
        <w:rPr>
          <w:rFonts w:ascii="Times New Roman" w:hAnsi="Times New Roman"/>
        </w:rPr>
        <w:t xml:space="preserve"> </w:t>
      </w:r>
      <w:r w:rsidR="00632A15" w:rsidRPr="00BB0FEE">
        <w:rPr>
          <w:rFonts w:ascii="Times New Roman" w:hAnsi="Times New Roman"/>
        </w:rPr>
        <w:t>$</w:t>
      </w:r>
      <w:r w:rsidR="00BE3E66" w:rsidRPr="00BB0FEE">
        <w:rPr>
          <w:rFonts w:ascii="Times New Roman" w:hAnsi="Times New Roman"/>
        </w:rPr>
        <w:t>493,750</w:t>
      </w:r>
      <w:r w:rsidR="00632A15" w:rsidRPr="00BB0FEE" w:rsidDel="00632A15">
        <w:rPr>
          <w:rFonts w:ascii="Times New Roman" w:hAnsi="Times New Roman"/>
        </w:rPr>
        <w:t xml:space="preserve"> </w:t>
      </w:r>
      <w:r w:rsidR="00EB3FD6" w:rsidRPr="00BB0FEE">
        <w:rPr>
          <w:rFonts w:ascii="Times New Roman" w:hAnsi="Times New Roman"/>
        </w:rPr>
        <w:t>U.S. Dollars (USD) in</w:t>
      </w:r>
      <w:r w:rsidR="0011395D" w:rsidRPr="00BB0FEE">
        <w:rPr>
          <w:rFonts w:ascii="Times New Roman" w:hAnsi="Times New Roman"/>
        </w:rPr>
        <w:t xml:space="preserve"> total funding in</w:t>
      </w:r>
      <w:r w:rsidR="00EB3FD6" w:rsidRPr="00BB0FEE">
        <w:rPr>
          <w:rFonts w:ascii="Times New Roman" w:hAnsi="Times New Roman"/>
        </w:rPr>
        <w:t xml:space="preserve"> FY </w:t>
      </w:r>
      <w:r w:rsidR="00690639" w:rsidRPr="00BB0FEE">
        <w:rPr>
          <w:rFonts w:ascii="Times New Roman" w:hAnsi="Times New Roman"/>
        </w:rPr>
        <w:t>201</w:t>
      </w:r>
      <w:r w:rsidR="00BE3E66" w:rsidRPr="00BB0FEE">
        <w:rPr>
          <w:rFonts w:ascii="Times New Roman" w:hAnsi="Times New Roman"/>
        </w:rPr>
        <w:t>9</w:t>
      </w:r>
      <w:r w:rsidR="00690639" w:rsidRPr="00BB0FEE">
        <w:rPr>
          <w:rFonts w:ascii="Times New Roman" w:hAnsi="Times New Roman"/>
        </w:rPr>
        <w:t xml:space="preserve"> </w:t>
      </w:r>
      <w:r w:rsidR="00EB3FD6" w:rsidRPr="00BB0FEE">
        <w:rPr>
          <w:rFonts w:ascii="Times New Roman" w:hAnsi="Times New Roman"/>
        </w:rPr>
        <w:t>Economic Support Funds (ESF</w:t>
      </w:r>
      <w:r w:rsidR="0011395D" w:rsidRPr="00BB0FEE">
        <w:rPr>
          <w:rFonts w:ascii="Times New Roman" w:hAnsi="Times New Roman"/>
        </w:rPr>
        <w:t>)</w:t>
      </w:r>
      <w:r w:rsidR="00EB3FD6" w:rsidRPr="00BB0FEE">
        <w:rPr>
          <w:rFonts w:ascii="Times New Roman" w:hAnsi="Times New Roman"/>
        </w:rPr>
        <w:t xml:space="preserve"> for work that will support </w:t>
      </w:r>
      <w:r w:rsidR="00884B12" w:rsidRPr="00BB0FEE">
        <w:rPr>
          <w:rFonts w:ascii="Times New Roman" w:hAnsi="Times New Roman"/>
        </w:rPr>
        <w:t xml:space="preserve">data </w:t>
      </w:r>
      <w:r w:rsidR="00EB3FD6" w:rsidRPr="00BB0FEE">
        <w:rPr>
          <w:rFonts w:ascii="Times New Roman" w:hAnsi="Times New Roman"/>
        </w:rPr>
        <w:t xml:space="preserve">analysis of </w:t>
      </w:r>
      <w:r w:rsidR="00690639" w:rsidRPr="00BB0FEE">
        <w:rPr>
          <w:rFonts w:ascii="Times New Roman" w:hAnsi="Times New Roman"/>
        </w:rPr>
        <w:t xml:space="preserve">conservation crimes in </w:t>
      </w:r>
      <w:r w:rsidR="00F01DF4" w:rsidRPr="00BB0FEE">
        <w:rPr>
          <w:rFonts w:ascii="Times New Roman" w:hAnsi="Times New Roman"/>
        </w:rPr>
        <w:t xml:space="preserve">one </w:t>
      </w:r>
      <w:r w:rsidR="009477F9" w:rsidRPr="00BB0FEE">
        <w:rPr>
          <w:rFonts w:ascii="Times New Roman" w:hAnsi="Times New Roman"/>
        </w:rPr>
        <w:t xml:space="preserve">or more </w:t>
      </w:r>
      <w:r w:rsidR="00F01DF4" w:rsidRPr="00BB0FEE">
        <w:rPr>
          <w:rFonts w:ascii="Times New Roman" w:hAnsi="Times New Roman"/>
        </w:rPr>
        <w:t xml:space="preserve">of the </w:t>
      </w:r>
      <w:r w:rsidR="009477F9" w:rsidRPr="00BB0FEE">
        <w:rPr>
          <w:rFonts w:ascii="Times New Roman" w:hAnsi="Times New Roman"/>
        </w:rPr>
        <w:t>specified</w:t>
      </w:r>
      <w:r w:rsidR="00F01DF4" w:rsidRPr="00BB0FEE">
        <w:rPr>
          <w:rFonts w:ascii="Times New Roman" w:hAnsi="Times New Roman"/>
        </w:rPr>
        <w:t xml:space="preserve"> countries</w:t>
      </w:r>
      <w:r w:rsidR="005D6DA9" w:rsidRPr="00BB0FEE">
        <w:rPr>
          <w:rFonts w:ascii="Times New Roman" w:hAnsi="Times New Roman"/>
        </w:rPr>
        <w:t>. This includes</w:t>
      </w:r>
      <w:r w:rsidR="00EB3FD6" w:rsidRPr="00BB0FEE">
        <w:rPr>
          <w:rFonts w:ascii="Times New Roman" w:hAnsi="Times New Roman"/>
        </w:rPr>
        <w:t xml:space="preserve"> drivers of </w:t>
      </w:r>
      <w:r w:rsidR="00690639" w:rsidRPr="00BB0FEE">
        <w:rPr>
          <w:rFonts w:ascii="Times New Roman" w:hAnsi="Times New Roman"/>
        </w:rPr>
        <w:t xml:space="preserve">illegal </w:t>
      </w:r>
      <w:r w:rsidR="00EB3FD6" w:rsidRPr="00BB0FEE">
        <w:rPr>
          <w:rFonts w:ascii="Times New Roman" w:hAnsi="Times New Roman"/>
        </w:rPr>
        <w:t>trade</w:t>
      </w:r>
      <w:r w:rsidR="00690639" w:rsidRPr="00BB0FEE">
        <w:rPr>
          <w:rFonts w:ascii="Times New Roman" w:hAnsi="Times New Roman"/>
        </w:rPr>
        <w:t xml:space="preserve"> in these resources</w:t>
      </w:r>
      <w:r w:rsidR="006E76DF" w:rsidRPr="00BB0FEE">
        <w:rPr>
          <w:rFonts w:ascii="Times New Roman" w:hAnsi="Times New Roman"/>
        </w:rPr>
        <w:t xml:space="preserve"> or inputs</w:t>
      </w:r>
      <w:r w:rsidR="00EB3FD6" w:rsidRPr="00BB0FEE">
        <w:rPr>
          <w:rFonts w:ascii="Times New Roman" w:hAnsi="Times New Roman"/>
        </w:rPr>
        <w:t xml:space="preserve">, </w:t>
      </w:r>
      <w:r w:rsidR="00F01DF4" w:rsidRPr="00BB0FEE">
        <w:rPr>
          <w:rFonts w:ascii="Times New Roman" w:hAnsi="Times New Roman"/>
        </w:rPr>
        <w:t xml:space="preserve">illicit </w:t>
      </w:r>
      <w:r w:rsidR="00EB3FD6" w:rsidRPr="00BB0FEE">
        <w:rPr>
          <w:rFonts w:ascii="Times New Roman" w:hAnsi="Times New Roman"/>
        </w:rPr>
        <w:t>trade routes</w:t>
      </w:r>
      <w:r w:rsidR="00690639" w:rsidRPr="00BB0FEE">
        <w:rPr>
          <w:rFonts w:ascii="Times New Roman" w:hAnsi="Times New Roman"/>
        </w:rPr>
        <w:t>, convergence</w:t>
      </w:r>
      <w:r w:rsidR="00A12037" w:rsidRPr="00BB0FEE">
        <w:rPr>
          <w:rFonts w:ascii="Times New Roman" w:hAnsi="Times New Roman"/>
        </w:rPr>
        <w:t xml:space="preserve"> nodes</w:t>
      </w:r>
      <w:r w:rsidR="00EB3FD6" w:rsidRPr="00BB0FEE">
        <w:rPr>
          <w:rFonts w:ascii="Times New Roman" w:hAnsi="Times New Roman"/>
        </w:rPr>
        <w:t xml:space="preserve"> and other relevant intelligence at the national and subnational levels</w:t>
      </w:r>
      <w:r w:rsidR="00DA2FF2" w:rsidRPr="00BB0FEE">
        <w:rPr>
          <w:rFonts w:ascii="Times New Roman" w:hAnsi="Times New Roman"/>
        </w:rPr>
        <w:t xml:space="preserve">.  </w:t>
      </w:r>
      <w:r w:rsidR="0011395D" w:rsidRPr="00BB0FEE">
        <w:rPr>
          <w:rFonts w:ascii="Times New Roman" w:hAnsi="Times New Roman"/>
        </w:rPr>
        <w:t>OES reserves the right to fund any number of applications or none of the applications submitted and will determine the resulting level of funding for each award(s).</w:t>
      </w:r>
      <w:r w:rsidR="009F2B1B" w:rsidRPr="00BB0FEE">
        <w:rPr>
          <w:rFonts w:ascii="Times New Roman" w:hAnsi="Times New Roman"/>
        </w:rPr>
        <w:t xml:space="preserve">  </w:t>
      </w:r>
      <w:r w:rsidR="00EB3FD6" w:rsidRPr="00BB0FEE">
        <w:rPr>
          <w:rFonts w:ascii="Times New Roman" w:hAnsi="Times New Roman"/>
        </w:rPr>
        <w:t xml:space="preserve">The period of performance will be for </w:t>
      </w:r>
      <w:r w:rsidR="00504230" w:rsidRPr="00BB0FEE">
        <w:rPr>
          <w:rFonts w:ascii="Times New Roman" w:hAnsi="Times New Roman"/>
        </w:rPr>
        <w:t>24</w:t>
      </w:r>
      <w:r w:rsidR="00EB3FD6" w:rsidRPr="00BB0FEE">
        <w:rPr>
          <w:rFonts w:ascii="Times New Roman" w:hAnsi="Times New Roman"/>
        </w:rPr>
        <w:t xml:space="preserve"> months.  Funding authority rests in the Foreign Assistance Act of 1961, as amended.  </w:t>
      </w:r>
    </w:p>
    <w:p w14:paraId="0DC43AE6" w14:textId="77777777" w:rsidR="00BB563F" w:rsidRPr="00BB0FEE" w:rsidRDefault="00BB563F" w:rsidP="00DA2FF2">
      <w:pPr>
        <w:autoSpaceDE w:val="0"/>
        <w:autoSpaceDN w:val="0"/>
        <w:adjustRightInd w:val="0"/>
        <w:spacing w:after="0" w:line="240" w:lineRule="auto"/>
        <w:rPr>
          <w:rFonts w:ascii="Times New Roman" w:hAnsi="Times New Roman"/>
          <w:color w:val="000000"/>
          <w:sz w:val="23"/>
          <w:szCs w:val="23"/>
        </w:rPr>
      </w:pPr>
    </w:p>
    <w:p w14:paraId="3C14311E" w14:textId="36C0DDF9" w:rsidR="003341A8" w:rsidRPr="00BB0FEE" w:rsidRDefault="00EF26DC"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It is the responsibility of the applicant of this NOFO to ensure that it has been received from grants.gov or SAMS Domestic in its entirety</w:t>
      </w:r>
      <w:r w:rsidR="00BB563F" w:rsidRPr="00BB0FEE">
        <w:rPr>
          <w:rFonts w:ascii="Times New Roman" w:hAnsi="Times New Roman"/>
          <w:color w:val="000000"/>
        </w:rPr>
        <w:t xml:space="preserve">. </w:t>
      </w:r>
      <w:r w:rsidR="00EB3FD6" w:rsidRPr="00BB0FEE">
        <w:rPr>
          <w:rFonts w:ascii="Times New Roman" w:hAnsi="Times New Roman"/>
          <w:color w:val="000000"/>
        </w:rPr>
        <w:t xml:space="preserve">OES </w:t>
      </w:r>
      <w:r w:rsidR="00BB563F" w:rsidRPr="00BB0FEE">
        <w:rPr>
          <w:rFonts w:ascii="Times New Roman" w:hAnsi="Times New Roman"/>
          <w:color w:val="000000"/>
        </w:rPr>
        <w:t>bears no responsibility for data errors resulting from transmission or conversion processes associated with electronic submissions.</w:t>
      </w:r>
    </w:p>
    <w:p w14:paraId="20107373" w14:textId="3229BC06" w:rsidR="00C54DE1" w:rsidRPr="00BB0FEE" w:rsidRDefault="00C54DE1" w:rsidP="00DA2FF2">
      <w:pPr>
        <w:autoSpaceDE w:val="0"/>
        <w:autoSpaceDN w:val="0"/>
        <w:adjustRightInd w:val="0"/>
        <w:spacing w:after="0" w:line="240" w:lineRule="auto"/>
        <w:rPr>
          <w:rFonts w:ascii="Times New Roman" w:hAnsi="Times New Roman"/>
          <w:color w:val="000000"/>
        </w:rPr>
      </w:pPr>
    </w:p>
    <w:p w14:paraId="061F0355" w14:textId="522AB022" w:rsidR="00C54DE1" w:rsidRPr="00BB0FEE" w:rsidRDefault="00C54DE1"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 xml:space="preserve">Interested applicants are encouraged to consider applying to the NOFO </w:t>
      </w:r>
      <w:r w:rsidRPr="00BB0FEE">
        <w:rPr>
          <w:rFonts w:ascii="Times New Roman" w:hAnsi="Times New Roman"/>
          <w:i/>
          <w:iCs/>
          <w:color w:val="000000"/>
        </w:rPr>
        <w:t>Wildlife Trafficking and Illegal Mining Research Projects</w:t>
      </w:r>
      <w:r w:rsidRPr="00BB0FEE">
        <w:rPr>
          <w:rFonts w:ascii="Times New Roman" w:hAnsi="Times New Roman"/>
          <w:color w:val="000000"/>
        </w:rPr>
        <w:t xml:space="preserve"> posted by the Department of State Bureau of International Narcotics and Law Enforcement Affairs - https://www.grants.gov/web/grants/view-opportunity.html?oppId=326209.</w:t>
      </w:r>
    </w:p>
    <w:p w14:paraId="2F488F3F" w14:textId="0DAC3902" w:rsidR="00B37146" w:rsidRPr="00BB0FEE" w:rsidRDefault="00B37146" w:rsidP="00DA2FF2">
      <w:pPr>
        <w:autoSpaceDE w:val="0"/>
        <w:autoSpaceDN w:val="0"/>
        <w:adjustRightInd w:val="0"/>
        <w:spacing w:after="0" w:line="240" w:lineRule="auto"/>
        <w:rPr>
          <w:rFonts w:ascii="Times New Roman" w:hAnsi="Times New Roman"/>
          <w:color w:val="000000"/>
        </w:rPr>
      </w:pPr>
    </w:p>
    <w:p w14:paraId="6DAD2223" w14:textId="77777777" w:rsidR="0047710A" w:rsidRPr="00BB0FEE" w:rsidRDefault="0047710A" w:rsidP="00DA2FF2">
      <w:pPr>
        <w:pStyle w:val="NoSpacing"/>
        <w:rPr>
          <w:rFonts w:ascii="Times New Roman" w:hAnsi="Times New Roman"/>
          <w:i/>
        </w:rPr>
      </w:pPr>
    </w:p>
    <w:p w14:paraId="5CC8E5AB" w14:textId="28BBC7AA" w:rsidR="007F17E6" w:rsidRPr="00BB0FEE" w:rsidRDefault="002411F7" w:rsidP="00DA2FF2">
      <w:pPr>
        <w:pStyle w:val="NoSpacing"/>
        <w:rPr>
          <w:rFonts w:ascii="Times New Roman" w:hAnsi="Times New Roman"/>
        </w:rPr>
      </w:pPr>
      <w:r w:rsidRPr="00BB0FEE">
        <w:rPr>
          <w:rFonts w:ascii="Times New Roman" w:hAnsi="Times New Roman"/>
          <w:b/>
        </w:rPr>
        <w:t>Contact Person</w:t>
      </w:r>
      <w:r w:rsidRPr="00BB0FEE">
        <w:rPr>
          <w:rFonts w:ascii="Times New Roman" w:hAnsi="Times New Roman"/>
        </w:rPr>
        <w:t>:</w:t>
      </w:r>
      <w:r w:rsidRPr="00BB0FEE">
        <w:rPr>
          <w:rFonts w:ascii="Times New Roman" w:hAnsi="Times New Roman"/>
        </w:rPr>
        <w:tab/>
      </w:r>
      <w:r w:rsidR="007F17E6" w:rsidRPr="00BB0FEE">
        <w:rPr>
          <w:rFonts w:ascii="Times New Roman" w:hAnsi="Times New Roman"/>
        </w:rPr>
        <w:t>Annie Arbuthnot</w:t>
      </w:r>
    </w:p>
    <w:p w14:paraId="048C72C7" w14:textId="38033E3F" w:rsidR="007F17E6" w:rsidRPr="00BB0FEE" w:rsidRDefault="007F17E6" w:rsidP="00400BCA">
      <w:pPr>
        <w:pStyle w:val="NoSpacing"/>
        <w:ind w:left="1440" w:firstLine="720"/>
        <w:rPr>
          <w:rFonts w:ascii="Times New Roman" w:hAnsi="Times New Roman"/>
        </w:rPr>
      </w:pPr>
      <w:r w:rsidRPr="00BB0FEE">
        <w:rPr>
          <w:rFonts w:ascii="Times New Roman" w:hAnsi="Times New Roman"/>
        </w:rPr>
        <w:t>Bureau of Oceans and International Environmental and Scientific Affairs</w:t>
      </w:r>
    </w:p>
    <w:p w14:paraId="1B1BDFBD" w14:textId="2CA1F238" w:rsidR="007F17E6" w:rsidRPr="00BB0FEE" w:rsidRDefault="007F17E6" w:rsidP="007F17E6">
      <w:pPr>
        <w:pStyle w:val="NoSpacing"/>
        <w:rPr>
          <w:rFonts w:ascii="Times New Roman" w:hAnsi="Times New Roman"/>
        </w:rPr>
      </w:pPr>
      <w:r w:rsidRPr="00BB0FEE">
        <w:rPr>
          <w:rFonts w:ascii="Times New Roman" w:hAnsi="Times New Roman"/>
        </w:rPr>
        <w:tab/>
      </w:r>
      <w:r w:rsidRPr="00BB0FEE">
        <w:rPr>
          <w:rFonts w:ascii="Times New Roman" w:hAnsi="Times New Roman"/>
        </w:rPr>
        <w:tab/>
      </w:r>
      <w:r w:rsidRPr="00BB0FEE">
        <w:rPr>
          <w:rFonts w:ascii="Times New Roman" w:hAnsi="Times New Roman"/>
        </w:rPr>
        <w:tab/>
      </w:r>
      <w:hyperlink r:id="rId11" w:history="1">
        <w:r w:rsidRPr="00BB0FEE">
          <w:rPr>
            <w:rStyle w:val="Hyperlink"/>
            <w:rFonts w:ascii="Times New Roman" w:hAnsi="Times New Roman"/>
          </w:rPr>
          <w:t>ArbuthnotAH@state.gov</w:t>
        </w:r>
      </w:hyperlink>
      <w:r w:rsidRPr="00BB0FEE">
        <w:rPr>
          <w:rFonts w:ascii="Times New Roman" w:hAnsi="Times New Roman"/>
        </w:rPr>
        <w:t xml:space="preserve"> </w:t>
      </w:r>
    </w:p>
    <w:p w14:paraId="176305EB" w14:textId="19293A6E" w:rsidR="007F17E6" w:rsidRPr="00BB0FEE" w:rsidRDefault="007F17E6" w:rsidP="007F17E6">
      <w:pPr>
        <w:pStyle w:val="NoSpacing"/>
        <w:rPr>
          <w:rFonts w:ascii="Times New Roman" w:hAnsi="Times New Roman"/>
        </w:rPr>
      </w:pPr>
      <w:r w:rsidRPr="00BB0FEE">
        <w:rPr>
          <w:rFonts w:ascii="Times New Roman" w:hAnsi="Times New Roman"/>
        </w:rPr>
        <w:tab/>
      </w:r>
      <w:r w:rsidRPr="00BB0FEE">
        <w:rPr>
          <w:rFonts w:ascii="Times New Roman" w:hAnsi="Times New Roman"/>
        </w:rPr>
        <w:tab/>
      </w:r>
      <w:r w:rsidRPr="00BB0FEE">
        <w:rPr>
          <w:rFonts w:ascii="Times New Roman" w:hAnsi="Times New Roman"/>
        </w:rPr>
        <w:tab/>
        <w:t>+1-202-647-3078</w:t>
      </w:r>
    </w:p>
    <w:p w14:paraId="46E7820D" w14:textId="545036B7" w:rsidR="007F17E6" w:rsidRPr="00BB0FEE" w:rsidRDefault="007F17E6" w:rsidP="00DA2FF2">
      <w:pPr>
        <w:pStyle w:val="NoSpacing"/>
        <w:rPr>
          <w:rFonts w:ascii="Times New Roman" w:hAnsi="Times New Roman"/>
        </w:rPr>
      </w:pPr>
    </w:p>
    <w:p w14:paraId="26039B8B" w14:textId="56498039" w:rsidR="002411F7" w:rsidRPr="00BB0FEE" w:rsidRDefault="000E7E30" w:rsidP="00400BCA">
      <w:pPr>
        <w:pStyle w:val="NoSpacing"/>
        <w:ind w:left="1440" w:firstLine="720"/>
        <w:rPr>
          <w:rFonts w:ascii="Times New Roman" w:hAnsi="Times New Roman"/>
        </w:rPr>
      </w:pPr>
      <w:r w:rsidRPr="00BB0FEE">
        <w:rPr>
          <w:rFonts w:ascii="Times New Roman" w:hAnsi="Times New Roman"/>
        </w:rPr>
        <w:t>Luke Thompson</w:t>
      </w:r>
    </w:p>
    <w:p w14:paraId="7372DCAA" w14:textId="77777777" w:rsidR="002411F7" w:rsidRPr="00BB0FEE" w:rsidRDefault="002411F7" w:rsidP="00DA2FF2">
      <w:pPr>
        <w:pStyle w:val="NoSpacing"/>
        <w:rPr>
          <w:rFonts w:ascii="Times New Roman" w:hAnsi="Times New Roman"/>
        </w:rPr>
      </w:pPr>
      <w:r w:rsidRPr="00BB0FEE">
        <w:rPr>
          <w:rFonts w:ascii="Times New Roman" w:hAnsi="Times New Roman"/>
        </w:rPr>
        <w:tab/>
      </w:r>
      <w:r w:rsidRPr="00BB0FEE">
        <w:rPr>
          <w:rFonts w:ascii="Times New Roman" w:hAnsi="Times New Roman"/>
        </w:rPr>
        <w:tab/>
      </w:r>
      <w:r w:rsidRPr="00BB0FEE">
        <w:rPr>
          <w:rFonts w:ascii="Times New Roman" w:hAnsi="Times New Roman"/>
        </w:rPr>
        <w:tab/>
        <w:t>Bureau of Oceans and International Environmental and Scientific Affairs</w:t>
      </w:r>
    </w:p>
    <w:p w14:paraId="1888564E" w14:textId="1F097227" w:rsidR="002411F7" w:rsidRPr="00BB0FEE" w:rsidRDefault="002411F7" w:rsidP="00DA2FF2">
      <w:pPr>
        <w:pStyle w:val="NoSpacing"/>
        <w:rPr>
          <w:rFonts w:ascii="Times New Roman" w:hAnsi="Times New Roman"/>
        </w:rPr>
      </w:pPr>
      <w:r w:rsidRPr="00BB0FEE">
        <w:rPr>
          <w:rFonts w:ascii="Times New Roman" w:hAnsi="Times New Roman"/>
        </w:rPr>
        <w:tab/>
      </w:r>
      <w:r w:rsidRPr="00BB0FEE">
        <w:rPr>
          <w:rFonts w:ascii="Times New Roman" w:hAnsi="Times New Roman"/>
        </w:rPr>
        <w:tab/>
      </w:r>
      <w:r w:rsidRPr="00BB0FEE">
        <w:rPr>
          <w:rFonts w:ascii="Times New Roman" w:hAnsi="Times New Roman"/>
        </w:rPr>
        <w:tab/>
      </w:r>
      <w:hyperlink r:id="rId12" w:history="1">
        <w:r w:rsidR="000E7E30" w:rsidRPr="00BB0FEE">
          <w:rPr>
            <w:rStyle w:val="Hyperlink"/>
            <w:rFonts w:ascii="Times New Roman" w:hAnsi="Times New Roman"/>
          </w:rPr>
          <w:t>ThompsonLD@state.gov</w:t>
        </w:r>
      </w:hyperlink>
    </w:p>
    <w:p w14:paraId="41639B38" w14:textId="77777777" w:rsidR="002411F7" w:rsidRPr="00BB0FEE" w:rsidRDefault="002411F7" w:rsidP="00DA2FF2">
      <w:pPr>
        <w:pStyle w:val="NoSpacing"/>
        <w:rPr>
          <w:rFonts w:ascii="Times New Roman" w:hAnsi="Times New Roman"/>
        </w:rPr>
      </w:pPr>
      <w:r w:rsidRPr="00BB0FEE">
        <w:rPr>
          <w:rFonts w:ascii="Times New Roman" w:hAnsi="Times New Roman"/>
        </w:rPr>
        <w:tab/>
      </w:r>
      <w:r w:rsidRPr="00BB0FEE">
        <w:rPr>
          <w:rFonts w:ascii="Times New Roman" w:hAnsi="Times New Roman"/>
        </w:rPr>
        <w:tab/>
      </w:r>
      <w:r w:rsidRPr="00BB0FEE">
        <w:rPr>
          <w:rFonts w:ascii="Times New Roman" w:hAnsi="Times New Roman"/>
        </w:rPr>
        <w:tab/>
      </w:r>
      <w:r w:rsidR="00A0597C" w:rsidRPr="00BB0FEE">
        <w:rPr>
          <w:rFonts w:ascii="Times New Roman" w:hAnsi="Times New Roman"/>
        </w:rPr>
        <w:t>+1-202-647-0658</w:t>
      </w:r>
    </w:p>
    <w:p w14:paraId="4EF17C12" w14:textId="77777777" w:rsidR="0047710A" w:rsidRPr="00BB0FEE" w:rsidRDefault="0047710A" w:rsidP="00DA2FF2">
      <w:pPr>
        <w:pStyle w:val="NoSpacing"/>
        <w:rPr>
          <w:rFonts w:ascii="Times New Roman" w:hAnsi="Times New Roman"/>
        </w:rPr>
      </w:pPr>
    </w:p>
    <w:p w14:paraId="2131A3FF" w14:textId="77777777" w:rsidR="0047710A" w:rsidRPr="00BB0FEE" w:rsidRDefault="0047710A" w:rsidP="00DA2FF2">
      <w:pPr>
        <w:pStyle w:val="NoSpacing"/>
        <w:rPr>
          <w:rFonts w:ascii="Times New Roman" w:hAnsi="Times New Roman"/>
        </w:rPr>
      </w:pPr>
      <w:r w:rsidRPr="00BB0FEE">
        <w:rPr>
          <w:rFonts w:ascii="Times New Roman" w:hAnsi="Times New Roman"/>
        </w:rPr>
        <w:t>Please read carefully the entire solicitation package</w:t>
      </w:r>
      <w:r w:rsidR="00441295" w:rsidRPr="00BB0FEE">
        <w:rPr>
          <w:rFonts w:ascii="Times New Roman" w:hAnsi="Times New Roman"/>
        </w:rPr>
        <w:t>,</w:t>
      </w:r>
      <w:r w:rsidRPr="00BB0FEE">
        <w:rPr>
          <w:rFonts w:ascii="Times New Roman" w:hAnsi="Times New Roman"/>
        </w:rPr>
        <w:t xml:space="preserve"> </w:t>
      </w:r>
      <w:r w:rsidRPr="00BB0FEE">
        <w:rPr>
          <w:rFonts w:ascii="Times New Roman" w:hAnsi="Times New Roman"/>
          <w:u w:val="single"/>
        </w:rPr>
        <w:t>including Proposal Submission Instructions</w:t>
      </w:r>
      <w:r w:rsidR="00441295" w:rsidRPr="00BB0FEE">
        <w:rPr>
          <w:rFonts w:ascii="Times New Roman" w:hAnsi="Times New Roman"/>
          <w:u w:val="single"/>
        </w:rPr>
        <w:t>,</w:t>
      </w:r>
      <w:r w:rsidRPr="00BB0FEE">
        <w:rPr>
          <w:rFonts w:ascii="Times New Roman" w:hAnsi="Times New Roman"/>
        </w:rPr>
        <w:t xml:space="preserve"> if you plan to submit an application; there are steps that you should take immediately in order to make your submissions by the deadline.</w:t>
      </w:r>
    </w:p>
    <w:p w14:paraId="086D1EDE" w14:textId="77777777" w:rsidR="00924488" w:rsidRPr="00BB0FEE" w:rsidRDefault="00924488" w:rsidP="00DA2FF2">
      <w:pPr>
        <w:pStyle w:val="NoSpacing"/>
        <w:rPr>
          <w:rFonts w:ascii="Times New Roman" w:hAnsi="Times New Roman"/>
        </w:rPr>
      </w:pPr>
    </w:p>
    <w:p w14:paraId="5D45EB16" w14:textId="77777777" w:rsidR="00FB5275" w:rsidRPr="00BB0FEE" w:rsidRDefault="00FB5275" w:rsidP="00DA2FF2">
      <w:pPr>
        <w:pStyle w:val="Heading2"/>
        <w:spacing w:before="0" w:line="240" w:lineRule="auto"/>
        <w:rPr>
          <w:rFonts w:ascii="Times New Roman" w:hAnsi="Times New Roman"/>
          <w:color w:val="auto"/>
        </w:rPr>
      </w:pPr>
      <w:bookmarkStart w:id="2" w:name="_Toc496620003"/>
      <w:r w:rsidRPr="00BB0FEE">
        <w:rPr>
          <w:rFonts w:ascii="Times New Roman" w:hAnsi="Times New Roman"/>
          <w:color w:val="auto"/>
        </w:rPr>
        <w:t>A</w:t>
      </w:r>
      <w:r w:rsidR="00121093" w:rsidRPr="00BB0FEE">
        <w:rPr>
          <w:rFonts w:ascii="Times New Roman" w:hAnsi="Times New Roman"/>
          <w:color w:val="auto"/>
        </w:rPr>
        <w:t>1</w:t>
      </w:r>
      <w:r w:rsidR="002411F7" w:rsidRPr="00BB0FEE">
        <w:rPr>
          <w:rFonts w:ascii="Times New Roman" w:hAnsi="Times New Roman"/>
          <w:color w:val="auto"/>
        </w:rPr>
        <w:t xml:space="preserve">. </w:t>
      </w:r>
      <w:r w:rsidRPr="00BB0FEE">
        <w:rPr>
          <w:rFonts w:ascii="Times New Roman" w:hAnsi="Times New Roman"/>
          <w:color w:val="auto"/>
        </w:rPr>
        <w:t>Background</w:t>
      </w:r>
      <w:bookmarkEnd w:id="2"/>
    </w:p>
    <w:p w14:paraId="56431AF1" w14:textId="29961156" w:rsidR="00760CCD" w:rsidRPr="00BB0FEE" w:rsidRDefault="000C58B4" w:rsidP="00760CCD">
      <w:pPr>
        <w:spacing w:after="0" w:line="240" w:lineRule="auto"/>
        <w:rPr>
          <w:rFonts w:ascii="Times New Roman" w:hAnsi="Times New Roman"/>
        </w:rPr>
      </w:pPr>
      <w:r w:rsidRPr="00BB0FEE">
        <w:br/>
      </w:r>
      <w:r w:rsidR="10153377" w:rsidRPr="00BB0FEE">
        <w:rPr>
          <w:rFonts w:ascii="Times New Roman" w:hAnsi="Times New Roman"/>
        </w:rPr>
        <w:t xml:space="preserve">Conservation crimes include wildlife trafficking, illegal logging and associated trade (ILAT), crimes associated with illegal, unreported, and unregulated (IUU) fishing, and the illegal extraction of and </w:t>
      </w:r>
      <w:r w:rsidR="00D47F0C" w:rsidRPr="00BB0FEE">
        <w:rPr>
          <w:rFonts w:ascii="Times New Roman" w:hAnsi="Times New Roman"/>
        </w:rPr>
        <w:t xml:space="preserve">illegal </w:t>
      </w:r>
      <w:r w:rsidR="10153377" w:rsidRPr="00BB0FEE">
        <w:rPr>
          <w:rFonts w:ascii="Times New Roman" w:hAnsi="Times New Roman"/>
        </w:rPr>
        <w:t>trade in gold and other minerals, including precious metals and gemstones.  Globally, conservation crimes generate hundreds of billions of dollars for transnational criminal organizations (TCOs) every year, while robbing governments and local communities of their natural resource bases. Trafficking in these resources often occurs alongside other illegal activities such as document forgery, labor and human rights abuses (</w:t>
      </w:r>
      <w:r w:rsidR="0013290F" w:rsidRPr="00BB0FEE">
        <w:rPr>
          <w:rFonts w:ascii="Times New Roman" w:hAnsi="Times New Roman"/>
        </w:rPr>
        <w:t>including</w:t>
      </w:r>
      <w:r w:rsidR="10153377" w:rsidRPr="00BB0FEE">
        <w:rPr>
          <w:rFonts w:ascii="Times New Roman" w:hAnsi="Times New Roman"/>
        </w:rPr>
        <w:t xml:space="preserve"> violence against environmental defenders), tax evasion, and funding armed groups. Conservation crimes pose threats to security, economic prosperity, the rule of law, long-standing conservation and management efforts, the environment, and human health. They have links to transnational organized crime and other illegal activities, such as drugs, weapons, and human trafficking.</w:t>
      </w:r>
    </w:p>
    <w:p w14:paraId="676D7155" w14:textId="77777777" w:rsidR="00760CCD" w:rsidRPr="00BB0FEE" w:rsidRDefault="00760CCD" w:rsidP="00760CCD">
      <w:pPr>
        <w:spacing w:after="0" w:line="240" w:lineRule="auto"/>
        <w:rPr>
          <w:rFonts w:ascii="Times New Roman" w:hAnsi="Times New Roman"/>
        </w:rPr>
      </w:pPr>
    </w:p>
    <w:p w14:paraId="11DFA51E" w14:textId="4D55D93C" w:rsidR="0079732B" w:rsidRPr="00BB0FEE" w:rsidRDefault="10153377" w:rsidP="001A39C6">
      <w:pPr>
        <w:spacing w:after="0" w:line="240" w:lineRule="auto"/>
        <w:rPr>
          <w:rFonts w:ascii="Times New Roman" w:hAnsi="Times New Roman"/>
          <w:color w:val="000000"/>
          <w:sz w:val="23"/>
          <w:szCs w:val="23"/>
        </w:rPr>
      </w:pPr>
      <w:r w:rsidRPr="00BB0FEE">
        <w:rPr>
          <w:rFonts w:ascii="Times New Roman" w:hAnsi="Times New Roman"/>
        </w:rPr>
        <w:t xml:space="preserve">Wildlife trafficking generates tens of billions of dollars for </w:t>
      </w:r>
      <w:r w:rsidR="0013290F" w:rsidRPr="00BB0FEE">
        <w:rPr>
          <w:rFonts w:ascii="Times New Roman" w:hAnsi="Times New Roman"/>
        </w:rPr>
        <w:t>TCOs</w:t>
      </w:r>
      <w:r w:rsidRPr="00BB0FEE">
        <w:rPr>
          <w:rFonts w:ascii="Times New Roman" w:hAnsi="Times New Roman"/>
        </w:rPr>
        <w:t xml:space="preserve"> annually, robbing governments and local communities of their resource base and undercutting U.S. private sector international wildlife-related tourism.  It undermines the rule of law and spreads disease.  Illegal logging generates between $52-157 billion annually in criminal proceeds and can drive instability and migration.  IUU fishing is a serious economic and environmental security threat.  Globally, fisheries and aquaculture generate $152 billion in global export value and</w:t>
      </w:r>
      <w:r w:rsidR="009B612B" w:rsidRPr="00BB0FEE">
        <w:rPr>
          <w:rFonts w:ascii="Times New Roman" w:hAnsi="Times New Roman"/>
        </w:rPr>
        <w:t xml:space="preserve"> </w:t>
      </w:r>
      <w:r w:rsidRPr="00BB0FEE">
        <w:rPr>
          <w:rFonts w:ascii="Times New Roman" w:hAnsi="Times New Roman"/>
        </w:rPr>
        <w:t>employ millions of people around the world—IUU fishing undermines fisheries management and conservation, distorts markets, and disadvantages law-abiding fishers who must</w:t>
      </w:r>
      <w:r w:rsidR="0013290F" w:rsidRPr="00BB0FEE">
        <w:rPr>
          <w:rFonts w:ascii="Times New Roman" w:hAnsi="Times New Roman"/>
        </w:rPr>
        <w:t xml:space="preserve"> still</w:t>
      </w:r>
      <w:r w:rsidRPr="00BB0FEE">
        <w:rPr>
          <w:rFonts w:ascii="Times New Roman" w:hAnsi="Times New Roman"/>
        </w:rPr>
        <w:t xml:space="preserve"> compete at sea and in the marketplace. Gold produced illegally within the </w:t>
      </w:r>
      <w:r w:rsidR="0013290F" w:rsidRPr="00BB0FEE">
        <w:rPr>
          <w:rFonts w:ascii="Times New Roman" w:hAnsi="Times New Roman"/>
        </w:rPr>
        <w:t>artisanal and s</w:t>
      </w:r>
      <w:r w:rsidRPr="00BB0FEE">
        <w:rPr>
          <w:rFonts w:ascii="Times New Roman" w:hAnsi="Times New Roman"/>
        </w:rPr>
        <w:t xml:space="preserve">mall-scale </w:t>
      </w:r>
      <w:r w:rsidR="0013290F" w:rsidRPr="00BB0FEE">
        <w:rPr>
          <w:rFonts w:ascii="Times New Roman" w:hAnsi="Times New Roman"/>
        </w:rPr>
        <w:t>g</w:t>
      </w:r>
      <w:r w:rsidRPr="00BB0FEE">
        <w:rPr>
          <w:rFonts w:ascii="Times New Roman" w:hAnsi="Times New Roman"/>
        </w:rPr>
        <w:t xml:space="preserve">old </w:t>
      </w:r>
      <w:r w:rsidR="0013290F" w:rsidRPr="00BB0FEE">
        <w:rPr>
          <w:rFonts w:ascii="Times New Roman" w:hAnsi="Times New Roman"/>
        </w:rPr>
        <w:t>m</w:t>
      </w:r>
      <w:r w:rsidRPr="00BB0FEE">
        <w:rPr>
          <w:rFonts w:ascii="Times New Roman" w:hAnsi="Times New Roman"/>
        </w:rPr>
        <w:t xml:space="preserve">ining (ASGM) sector can also be a significant source of revenue for </w:t>
      </w:r>
      <w:r w:rsidR="0013290F" w:rsidRPr="00BB0FEE">
        <w:rPr>
          <w:rFonts w:ascii="Times New Roman" w:hAnsi="Times New Roman"/>
        </w:rPr>
        <w:t>TCOs</w:t>
      </w:r>
      <w:r w:rsidRPr="00BB0FEE">
        <w:rPr>
          <w:rFonts w:ascii="Times New Roman" w:hAnsi="Times New Roman"/>
        </w:rPr>
        <w:t xml:space="preserve">.  Mercury, a powerful neurotoxin, is often </w:t>
      </w:r>
      <w:r w:rsidR="00302DCD" w:rsidRPr="00BB0FEE">
        <w:rPr>
          <w:rFonts w:ascii="Times New Roman" w:hAnsi="Times New Roman"/>
        </w:rPr>
        <w:t xml:space="preserve">an important input </w:t>
      </w:r>
      <w:r w:rsidRPr="00BB0FEE">
        <w:rPr>
          <w:rFonts w:ascii="Times New Roman" w:hAnsi="Times New Roman"/>
        </w:rPr>
        <w:t xml:space="preserve">used in ASGM (making </w:t>
      </w:r>
      <w:r w:rsidR="00302DCD" w:rsidRPr="00BB0FEE">
        <w:rPr>
          <w:rFonts w:ascii="Times New Roman" w:hAnsi="Times New Roman"/>
        </w:rPr>
        <w:t xml:space="preserve">ASGM </w:t>
      </w:r>
      <w:r w:rsidRPr="00BB0FEE">
        <w:rPr>
          <w:rFonts w:ascii="Times New Roman" w:hAnsi="Times New Roman"/>
        </w:rPr>
        <w:t>the largest source of mercury pollution</w:t>
      </w:r>
      <w:r w:rsidR="00302DCD" w:rsidRPr="00BB0FEE">
        <w:rPr>
          <w:rFonts w:ascii="Times New Roman" w:hAnsi="Times New Roman"/>
        </w:rPr>
        <w:t xml:space="preserve"> globally</w:t>
      </w:r>
      <w:r w:rsidRPr="00BB0FEE">
        <w:rPr>
          <w:rFonts w:ascii="Times New Roman" w:hAnsi="Times New Roman"/>
        </w:rPr>
        <w:t xml:space="preserve">), and </w:t>
      </w:r>
      <w:r w:rsidR="00302DCD" w:rsidRPr="00BB0FEE">
        <w:rPr>
          <w:rFonts w:ascii="Times New Roman" w:hAnsi="Times New Roman"/>
        </w:rPr>
        <w:t>therefore can be</w:t>
      </w:r>
      <w:r w:rsidRPr="00BB0FEE">
        <w:rPr>
          <w:rFonts w:ascii="Times New Roman" w:hAnsi="Times New Roman"/>
        </w:rPr>
        <w:t xml:space="preserve"> </w:t>
      </w:r>
      <w:r w:rsidR="00241C3C" w:rsidRPr="00BB0FEE">
        <w:rPr>
          <w:rFonts w:ascii="Times New Roman" w:hAnsi="Times New Roman"/>
        </w:rPr>
        <w:t>used by criminal syndicates to control illicit gold supply chains</w:t>
      </w:r>
      <w:r w:rsidRPr="00BB0FEE">
        <w:rPr>
          <w:rFonts w:ascii="Times New Roman" w:hAnsi="Times New Roman"/>
        </w:rPr>
        <w:t xml:space="preserve">.  </w:t>
      </w:r>
      <w:r w:rsidR="00C8135A" w:rsidRPr="00BB0FEE">
        <w:rPr>
          <w:rFonts w:ascii="Times New Roman" w:hAnsi="Times New Roman"/>
        </w:rPr>
        <w:t>The i</w:t>
      </w:r>
      <w:r w:rsidRPr="00BB0FEE">
        <w:rPr>
          <w:rFonts w:ascii="Times New Roman" w:hAnsi="Times New Roman"/>
        </w:rPr>
        <w:t xml:space="preserve">llegal extraction </w:t>
      </w:r>
      <w:r w:rsidR="00D47F0C" w:rsidRPr="00BB0FEE">
        <w:rPr>
          <w:rFonts w:ascii="Times New Roman" w:hAnsi="Times New Roman"/>
        </w:rPr>
        <w:t xml:space="preserve">of </w:t>
      </w:r>
      <w:r w:rsidRPr="00BB0FEE">
        <w:rPr>
          <w:rFonts w:ascii="Times New Roman" w:hAnsi="Times New Roman"/>
        </w:rPr>
        <w:t xml:space="preserve">and </w:t>
      </w:r>
      <w:r w:rsidR="00C8135A" w:rsidRPr="00BB0FEE">
        <w:rPr>
          <w:rFonts w:ascii="Times New Roman" w:hAnsi="Times New Roman"/>
        </w:rPr>
        <w:t xml:space="preserve">illegal </w:t>
      </w:r>
      <w:r w:rsidRPr="00BB0FEE">
        <w:rPr>
          <w:rFonts w:ascii="Times New Roman" w:hAnsi="Times New Roman"/>
        </w:rPr>
        <w:t xml:space="preserve">trade </w:t>
      </w:r>
      <w:r w:rsidR="00D47F0C" w:rsidRPr="00BB0FEE">
        <w:rPr>
          <w:rFonts w:ascii="Times New Roman" w:hAnsi="Times New Roman"/>
        </w:rPr>
        <w:t>in</w:t>
      </w:r>
      <w:r w:rsidRPr="00BB0FEE">
        <w:rPr>
          <w:rFonts w:ascii="Times New Roman" w:hAnsi="Times New Roman"/>
        </w:rPr>
        <w:t xml:space="preserve"> minerals</w:t>
      </w:r>
      <w:r w:rsidR="00302DCD" w:rsidRPr="00BB0FEE">
        <w:rPr>
          <w:rFonts w:ascii="Times New Roman" w:hAnsi="Times New Roman"/>
        </w:rPr>
        <w:t>,</w:t>
      </w:r>
      <w:r w:rsidRPr="00BB0FEE">
        <w:rPr>
          <w:rFonts w:ascii="Times New Roman" w:hAnsi="Times New Roman"/>
        </w:rPr>
        <w:t xml:space="preserve"> including precious metals and gemstones</w:t>
      </w:r>
      <w:r w:rsidR="00302DCD" w:rsidRPr="00BB0FEE">
        <w:rPr>
          <w:rFonts w:ascii="Times New Roman" w:hAnsi="Times New Roman"/>
        </w:rPr>
        <w:t>, not only</w:t>
      </w:r>
      <w:r w:rsidRPr="00BB0FEE">
        <w:rPr>
          <w:rFonts w:ascii="Times New Roman" w:hAnsi="Times New Roman"/>
        </w:rPr>
        <w:t xml:space="preserve"> cause environmental degradation, but also often occur alongside illegal timber and wildlife trafficking.  OES leads the Administration’s priority initiative to combat conservation crimes, which aims to stop the illegal extraction and trafficking in these resources.  This NOFO contributes to this ongoing effort.</w:t>
      </w:r>
    </w:p>
    <w:p w14:paraId="7F62447A" w14:textId="77777777" w:rsidR="00270BF6" w:rsidRPr="00BB0FEE" w:rsidRDefault="00270BF6" w:rsidP="00400BCA">
      <w:pPr>
        <w:rPr>
          <w:rFonts w:ascii="Times New Roman" w:hAnsi="Times New Roman"/>
        </w:rPr>
      </w:pPr>
      <w:bookmarkStart w:id="3" w:name="_Toc496620004"/>
    </w:p>
    <w:p w14:paraId="3407F88C" w14:textId="67F36478" w:rsidR="00FB5275" w:rsidRPr="00BB0FEE" w:rsidRDefault="00121093" w:rsidP="00DA2FF2">
      <w:pPr>
        <w:pStyle w:val="Heading2"/>
        <w:spacing w:before="0" w:line="240" w:lineRule="auto"/>
        <w:rPr>
          <w:rFonts w:ascii="Times New Roman" w:hAnsi="Times New Roman"/>
          <w:color w:val="auto"/>
        </w:rPr>
      </w:pPr>
      <w:r w:rsidRPr="00BB0FEE">
        <w:rPr>
          <w:rFonts w:ascii="Times New Roman" w:hAnsi="Times New Roman"/>
          <w:color w:val="auto"/>
        </w:rPr>
        <w:t>A2</w:t>
      </w:r>
      <w:r w:rsidR="002411F7" w:rsidRPr="00BB0FEE">
        <w:rPr>
          <w:rFonts w:ascii="Times New Roman" w:hAnsi="Times New Roman"/>
          <w:color w:val="auto"/>
        </w:rPr>
        <w:t xml:space="preserve">. </w:t>
      </w:r>
      <w:r w:rsidR="008677FF" w:rsidRPr="00BB0FEE">
        <w:rPr>
          <w:rFonts w:ascii="Times New Roman" w:hAnsi="Times New Roman"/>
          <w:color w:val="auto"/>
        </w:rPr>
        <w:t>Program G</w:t>
      </w:r>
      <w:r w:rsidR="00FB5275" w:rsidRPr="00BB0FEE">
        <w:rPr>
          <w:rFonts w:ascii="Times New Roman" w:hAnsi="Times New Roman"/>
          <w:color w:val="auto"/>
        </w:rPr>
        <w:t>oals</w:t>
      </w:r>
      <w:bookmarkEnd w:id="3"/>
    </w:p>
    <w:p w14:paraId="30D6EC06" w14:textId="77777777" w:rsidR="009600B0" w:rsidRPr="00BB0FEE" w:rsidRDefault="009600B0" w:rsidP="00DA2FF2">
      <w:pPr>
        <w:autoSpaceDE w:val="0"/>
        <w:autoSpaceDN w:val="0"/>
        <w:adjustRightInd w:val="0"/>
        <w:spacing w:after="0" w:line="240" w:lineRule="auto"/>
        <w:rPr>
          <w:rFonts w:ascii="Times New Roman" w:hAnsi="Times New Roman"/>
          <w:color w:val="000000"/>
          <w:sz w:val="24"/>
          <w:szCs w:val="24"/>
        </w:rPr>
      </w:pPr>
    </w:p>
    <w:p w14:paraId="402981DD" w14:textId="40DBC19D" w:rsidR="009600B0" w:rsidRPr="00BB0FEE" w:rsidRDefault="6EFAD9CD"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themeColor="text1"/>
        </w:rPr>
        <w:t xml:space="preserve">The project aims to </w:t>
      </w:r>
      <w:r w:rsidR="00302DCD" w:rsidRPr="00BB0FEE">
        <w:rPr>
          <w:rFonts w:ascii="Times New Roman" w:hAnsi="Times New Roman"/>
          <w:color w:val="000000" w:themeColor="text1"/>
        </w:rPr>
        <w:t xml:space="preserve">identify, analyze, and map the illicit networks associated with conservation crimes and </w:t>
      </w:r>
      <w:r w:rsidRPr="00BB0FEE">
        <w:rPr>
          <w:rFonts w:ascii="Times New Roman" w:hAnsi="Times New Roman"/>
          <w:color w:val="000000" w:themeColor="text1"/>
        </w:rPr>
        <w:t>understand the links</w:t>
      </w:r>
      <w:r w:rsidR="00302DCD" w:rsidRPr="00BB0FEE">
        <w:rPr>
          <w:rFonts w:ascii="Times New Roman" w:hAnsi="Times New Roman"/>
          <w:color w:val="000000" w:themeColor="text1"/>
        </w:rPr>
        <w:t>, where they may exist,</w:t>
      </w:r>
      <w:r w:rsidRPr="00BB0FEE">
        <w:rPr>
          <w:rFonts w:ascii="Times New Roman" w:hAnsi="Times New Roman"/>
          <w:color w:val="000000" w:themeColor="text1"/>
        </w:rPr>
        <w:t xml:space="preserve"> between the different trafficking networks associated with conservation crimes in one or more of the eligible countries</w:t>
      </w:r>
      <w:r w:rsidR="00302DCD" w:rsidRPr="00BB0FEE">
        <w:rPr>
          <w:rFonts w:ascii="Times New Roman" w:hAnsi="Times New Roman"/>
          <w:color w:val="000000" w:themeColor="text1"/>
        </w:rPr>
        <w:t>. In doing so</w:t>
      </w:r>
      <w:r w:rsidRPr="00BB0FEE">
        <w:rPr>
          <w:rFonts w:ascii="Times New Roman" w:hAnsi="Times New Roman"/>
          <w:color w:val="000000" w:themeColor="text1"/>
        </w:rPr>
        <w:t>,</w:t>
      </w:r>
      <w:r w:rsidR="00302DCD" w:rsidRPr="00BB0FEE">
        <w:rPr>
          <w:rFonts w:ascii="Times New Roman" w:hAnsi="Times New Roman"/>
          <w:color w:val="000000" w:themeColor="text1"/>
        </w:rPr>
        <w:t xml:space="preserve"> the project should</w:t>
      </w:r>
      <w:r w:rsidRPr="00BB0FEE">
        <w:rPr>
          <w:rFonts w:ascii="Times New Roman" w:hAnsi="Times New Roman"/>
          <w:color w:val="000000" w:themeColor="text1"/>
        </w:rPr>
        <w:t xml:space="preserve"> assist these countries to combat conservation crimes and stop the illegal extraction and trade in </w:t>
      </w:r>
      <w:r w:rsidR="00302DCD" w:rsidRPr="00BB0FEE">
        <w:rPr>
          <w:rFonts w:ascii="Times New Roman" w:hAnsi="Times New Roman"/>
          <w:color w:val="000000" w:themeColor="text1"/>
        </w:rPr>
        <w:t xml:space="preserve">the </w:t>
      </w:r>
      <w:r w:rsidRPr="00BB0FEE">
        <w:rPr>
          <w:rFonts w:ascii="Times New Roman" w:hAnsi="Times New Roman"/>
          <w:color w:val="000000" w:themeColor="text1"/>
        </w:rPr>
        <w:t>affected natural resources, thereby shifting illicit revenue streams away from criminal actors and directing benefits toward governments and communities.  It will map the various illicit supply networks to identify their points of convergence where actions can most effectively combat a range of conservation crimes.</w:t>
      </w:r>
    </w:p>
    <w:p w14:paraId="1367D367" w14:textId="77777777" w:rsidR="00EB3FD6" w:rsidRPr="00BB0FEE" w:rsidRDefault="00EB3FD6" w:rsidP="00DA2FF2">
      <w:pPr>
        <w:autoSpaceDE w:val="0"/>
        <w:autoSpaceDN w:val="0"/>
        <w:adjustRightInd w:val="0"/>
        <w:spacing w:after="0" w:line="240" w:lineRule="auto"/>
        <w:rPr>
          <w:rFonts w:ascii="Times New Roman" w:hAnsi="Times New Roman"/>
        </w:rPr>
      </w:pPr>
    </w:p>
    <w:p w14:paraId="052B1349" w14:textId="09EDBB5B" w:rsidR="00D2787F" w:rsidRPr="00BB0FEE" w:rsidRDefault="6EFAD9CD" w:rsidP="00D2787F">
      <w:pPr>
        <w:spacing w:after="0" w:line="240" w:lineRule="auto"/>
        <w:rPr>
          <w:rFonts w:ascii="Times New Roman" w:eastAsia="Times New Roman" w:hAnsi="Times New Roman"/>
        </w:rPr>
      </w:pPr>
      <w:r w:rsidRPr="00BB0FEE">
        <w:rPr>
          <w:rFonts w:ascii="Times New Roman" w:eastAsia="Times New Roman" w:hAnsi="Times New Roman"/>
        </w:rPr>
        <w:t xml:space="preserve">OES aims to reduce conservation crimes in the eligible countries through </w:t>
      </w:r>
      <w:r w:rsidR="00302DCD" w:rsidRPr="00BB0FEE">
        <w:rPr>
          <w:rFonts w:ascii="Times New Roman" w:eastAsia="Times New Roman" w:hAnsi="Times New Roman"/>
        </w:rPr>
        <w:t xml:space="preserve">strategic </w:t>
      </w:r>
      <w:r w:rsidRPr="00BB0FEE">
        <w:rPr>
          <w:rFonts w:ascii="Times New Roman" w:eastAsia="Times New Roman" w:hAnsi="Times New Roman"/>
        </w:rPr>
        <w:t>programming at the national, regional, and international levels to combat organized crime and illegal activities associated with wildlife trafficking</w:t>
      </w:r>
      <w:r w:rsidR="00302DCD" w:rsidRPr="00BB0FEE">
        <w:rPr>
          <w:rFonts w:ascii="Times New Roman" w:eastAsia="Times New Roman" w:hAnsi="Times New Roman"/>
        </w:rPr>
        <w:t>;</w:t>
      </w:r>
      <w:r w:rsidRPr="00BB0FEE">
        <w:rPr>
          <w:rFonts w:ascii="Times New Roman" w:eastAsia="Times New Roman" w:hAnsi="Times New Roman"/>
        </w:rPr>
        <w:t xml:space="preserve"> illegal logging and associated trade (ILAT)</w:t>
      </w:r>
      <w:r w:rsidR="00302DCD" w:rsidRPr="00BB0FEE">
        <w:rPr>
          <w:rFonts w:ascii="Times New Roman" w:eastAsia="Times New Roman" w:hAnsi="Times New Roman"/>
        </w:rPr>
        <w:t>;</w:t>
      </w:r>
      <w:r w:rsidRPr="00BB0FEE">
        <w:rPr>
          <w:rFonts w:ascii="Times New Roman" w:eastAsia="Times New Roman" w:hAnsi="Times New Roman"/>
        </w:rPr>
        <w:t xml:space="preserve"> illegal, unreported, and unregulated (IUU) fishing</w:t>
      </w:r>
      <w:r w:rsidR="00302DCD" w:rsidRPr="00BB0FEE">
        <w:rPr>
          <w:rFonts w:ascii="Times New Roman" w:eastAsia="Times New Roman" w:hAnsi="Times New Roman"/>
        </w:rPr>
        <w:t>;</w:t>
      </w:r>
      <w:r w:rsidRPr="00BB0FEE">
        <w:rPr>
          <w:rFonts w:ascii="Times New Roman" w:eastAsia="Times New Roman" w:hAnsi="Times New Roman"/>
        </w:rPr>
        <w:t xml:space="preserve"> and the illegal extraction </w:t>
      </w:r>
      <w:r w:rsidR="00302DCD" w:rsidRPr="00BB0FEE">
        <w:rPr>
          <w:rFonts w:ascii="Times New Roman" w:eastAsia="Times New Roman" w:hAnsi="Times New Roman"/>
        </w:rPr>
        <w:t xml:space="preserve">of </w:t>
      </w:r>
      <w:r w:rsidRPr="00BB0FEE">
        <w:rPr>
          <w:rFonts w:ascii="Times New Roman" w:eastAsia="Times New Roman" w:hAnsi="Times New Roman"/>
        </w:rPr>
        <w:t xml:space="preserve">and trade </w:t>
      </w:r>
      <w:r w:rsidR="00302DCD" w:rsidRPr="00BB0FEE">
        <w:rPr>
          <w:rFonts w:ascii="Times New Roman" w:eastAsia="Times New Roman" w:hAnsi="Times New Roman"/>
        </w:rPr>
        <w:t>in</w:t>
      </w:r>
      <w:r w:rsidRPr="00BB0FEE">
        <w:rPr>
          <w:rFonts w:ascii="Times New Roman" w:eastAsia="Times New Roman" w:hAnsi="Times New Roman"/>
        </w:rPr>
        <w:t xml:space="preserve"> </w:t>
      </w:r>
      <w:r w:rsidR="00302DCD" w:rsidRPr="00BB0FEE">
        <w:rPr>
          <w:rFonts w:ascii="Times New Roman" w:eastAsia="Times New Roman" w:hAnsi="Times New Roman"/>
        </w:rPr>
        <w:t xml:space="preserve">gold and other minerals, including </w:t>
      </w:r>
      <w:r w:rsidRPr="00BB0FEE">
        <w:rPr>
          <w:rFonts w:ascii="Times New Roman" w:eastAsia="Times New Roman" w:hAnsi="Times New Roman"/>
        </w:rPr>
        <w:t xml:space="preserve">precious metals and gemstones. For this funding opportunity, OES intends to focus on these resources which are taken illegally in one or more of the following counties: Peru, Colombia, Gabon, Ghana, Indonesia, and Vietnam. The </w:t>
      </w:r>
      <w:r w:rsidR="00302DCD" w:rsidRPr="00BB0FEE">
        <w:rPr>
          <w:rFonts w:ascii="Times New Roman" w:eastAsia="Times New Roman" w:hAnsi="Times New Roman"/>
        </w:rPr>
        <w:t xml:space="preserve">project </w:t>
      </w:r>
      <w:r w:rsidRPr="00BB0FEE">
        <w:rPr>
          <w:rFonts w:ascii="Times New Roman" w:eastAsia="Times New Roman" w:hAnsi="Times New Roman"/>
        </w:rPr>
        <w:t xml:space="preserve">will include assistance to: 1) conduct research on the illegal extraction and trade of these resources and their movement </w:t>
      </w:r>
      <w:r w:rsidR="001177F6">
        <w:rPr>
          <w:rFonts w:ascii="Times New Roman" w:eastAsia="Times New Roman" w:hAnsi="Times New Roman"/>
        </w:rPr>
        <w:t xml:space="preserve">into, </w:t>
      </w:r>
      <w:r w:rsidRPr="00BB0FEE">
        <w:rPr>
          <w:rFonts w:ascii="Times New Roman" w:eastAsia="Times New Roman" w:hAnsi="Times New Roman"/>
        </w:rPr>
        <w:t xml:space="preserve">within or out of the country, 2) map the illicit networks </w:t>
      </w:r>
      <w:r w:rsidRPr="00BB0FEE">
        <w:rPr>
          <w:rFonts w:ascii="Times New Roman" w:eastAsia="Times New Roman" w:hAnsi="Times New Roman"/>
        </w:rPr>
        <w:lastRenderedPageBreak/>
        <w:t xml:space="preserve">associated with these resources to identify points of convergence among these illegal activities, and 3) deliver recommendations for policy and materials to aid technical capacity development efforts to further address the aforementioned conservation crimes as a group. </w:t>
      </w:r>
    </w:p>
    <w:p w14:paraId="5ABCC92D" w14:textId="77777777" w:rsidR="00D2787F" w:rsidRPr="00BB0FEE" w:rsidRDefault="00D2787F" w:rsidP="00DA2FF2">
      <w:pPr>
        <w:spacing w:after="0" w:line="240" w:lineRule="auto"/>
        <w:rPr>
          <w:rFonts w:ascii="Times New Roman" w:hAnsi="Times New Roman"/>
        </w:rPr>
      </w:pPr>
    </w:p>
    <w:p w14:paraId="333A3090" w14:textId="4A460A63" w:rsidR="00EB3FD6" w:rsidRPr="00BB0FEE" w:rsidRDefault="00906BED" w:rsidP="00DA2FF2">
      <w:pPr>
        <w:spacing w:after="0" w:line="240" w:lineRule="auto"/>
        <w:rPr>
          <w:rFonts w:ascii="Times New Roman" w:hAnsi="Times New Roman"/>
        </w:rPr>
      </w:pPr>
      <w:r w:rsidRPr="00BB0FEE">
        <w:rPr>
          <w:rFonts w:ascii="Times New Roman" w:hAnsi="Times New Roman"/>
        </w:rPr>
        <w:t>This program</w:t>
      </w:r>
      <w:r w:rsidR="00EB3FD6" w:rsidRPr="00BB0FEE">
        <w:rPr>
          <w:rFonts w:ascii="Times New Roman" w:hAnsi="Times New Roman"/>
        </w:rPr>
        <w:t xml:space="preserve"> will complement ongoing programs, funded by the U.S. Department of State, to combat </w:t>
      </w:r>
      <w:r w:rsidR="00D2787F" w:rsidRPr="00BB0FEE">
        <w:rPr>
          <w:rFonts w:ascii="Times New Roman" w:hAnsi="Times New Roman"/>
        </w:rPr>
        <w:t xml:space="preserve">wildlife trafficking, </w:t>
      </w:r>
      <w:r w:rsidR="00EB3FD6" w:rsidRPr="00BB0FEE">
        <w:rPr>
          <w:rFonts w:ascii="Times New Roman" w:hAnsi="Times New Roman"/>
        </w:rPr>
        <w:t>illegal logging</w:t>
      </w:r>
      <w:r w:rsidR="00497766" w:rsidRPr="00BB0FEE">
        <w:rPr>
          <w:rFonts w:ascii="Times New Roman" w:hAnsi="Times New Roman"/>
        </w:rPr>
        <w:t xml:space="preserve"> and associated trade</w:t>
      </w:r>
      <w:r w:rsidR="00D2787F" w:rsidRPr="00BB0FEE">
        <w:rPr>
          <w:rFonts w:ascii="Times New Roman" w:hAnsi="Times New Roman"/>
        </w:rPr>
        <w:t>, IUU fishing, and illegal mining</w:t>
      </w:r>
      <w:r w:rsidR="00EB3FD6" w:rsidRPr="00BB0FEE">
        <w:rPr>
          <w:rFonts w:ascii="Times New Roman" w:hAnsi="Times New Roman"/>
        </w:rPr>
        <w:t>.</w:t>
      </w:r>
    </w:p>
    <w:p w14:paraId="5A65D469" w14:textId="77777777" w:rsidR="009600B0" w:rsidRPr="00BB0FEE" w:rsidRDefault="009600B0" w:rsidP="00DA2FF2">
      <w:pPr>
        <w:spacing w:after="0" w:line="240" w:lineRule="auto"/>
        <w:rPr>
          <w:rFonts w:ascii="Times New Roman" w:hAnsi="Times New Roman"/>
          <w:color w:val="000000"/>
          <w:sz w:val="23"/>
          <w:szCs w:val="23"/>
        </w:rPr>
      </w:pPr>
    </w:p>
    <w:p w14:paraId="0F92A0A8" w14:textId="77777777" w:rsidR="00FB5275" w:rsidRPr="00BB0FEE" w:rsidRDefault="00121093" w:rsidP="00DA2FF2">
      <w:pPr>
        <w:pStyle w:val="Heading2"/>
        <w:spacing w:before="0" w:line="240" w:lineRule="auto"/>
        <w:rPr>
          <w:rFonts w:ascii="Times New Roman" w:hAnsi="Times New Roman"/>
          <w:color w:val="auto"/>
        </w:rPr>
      </w:pPr>
      <w:bookmarkStart w:id="4" w:name="_Toc496620005"/>
      <w:r w:rsidRPr="00BB0FEE">
        <w:rPr>
          <w:rFonts w:ascii="Times New Roman" w:hAnsi="Times New Roman"/>
          <w:color w:val="auto"/>
        </w:rPr>
        <w:t>A3</w:t>
      </w:r>
      <w:r w:rsidR="002411F7" w:rsidRPr="00BB0FEE">
        <w:rPr>
          <w:rFonts w:ascii="Times New Roman" w:hAnsi="Times New Roman"/>
          <w:color w:val="auto"/>
        </w:rPr>
        <w:t xml:space="preserve">. </w:t>
      </w:r>
      <w:r w:rsidR="00FB5275" w:rsidRPr="00BB0FEE">
        <w:rPr>
          <w:rFonts w:ascii="Times New Roman" w:hAnsi="Times New Roman"/>
          <w:color w:val="auto"/>
        </w:rPr>
        <w:t>Expected Results</w:t>
      </w:r>
      <w:bookmarkEnd w:id="4"/>
    </w:p>
    <w:p w14:paraId="0729FEB6" w14:textId="77777777" w:rsidR="00FB5275" w:rsidRPr="00BB0FEE" w:rsidRDefault="00FB5275" w:rsidP="00DA2FF2">
      <w:pPr>
        <w:pStyle w:val="NoSpacing"/>
        <w:rPr>
          <w:rFonts w:ascii="Times New Roman" w:hAnsi="Times New Roman"/>
          <w:sz w:val="24"/>
          <w:szCs w:val="24"/>
        </w:rPr>
      </w:pPr>
    </w:p>
    <w:p w14:paraId="711D5000" w14:textId="05C55EF9" w:rsidR="006A77EC" w:rsidRPr="00BB0FEE" w:rsidRDefault="6EFAD9CD"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themeColor="text1"/>
        </w:rPr>
        <w:t xml:space="preserve">By the end of the project, the selected applicant is expected to describe the </w:t>
      </w:r>
      <w:r w:rsidR="00302DCD" w:rsidRPr="00BB0FEE">
        <w:rPr>
          <w:rFonts w:ascii="Times New Roman" w:hAnsi="Times New Roman"/>
          <w:color w:val="000000" w:themeColor="text1"/>
        </w:rPr>
        <w:t xml:space="preserve">illicit networks associated with various conservation crimes and </w:t>
      </w:r>
      <w:r w:rsidRPr="00BB0FEE">
        <w:rPr>
          <w:rFonts w:ascii="Times New Roman" w:hAnsi="Times New Roman"/>
          <w:color w:val="000000" w:themeColor="text1"/>
        </w:rPr>
        <w:t xml:space="preserve">areas of convergence among </w:t>
      </w:r>
      <w:r w:rsidR="00302DCD" w:rsidRPr="00BB0FEE">
        <w:rPr>
          <w:rFonts w:ascii="Times New Roman" w:hAnsi="Times New Roman"/>
          <w:color w:val="000000" w:themeColor="text1"/>
        </w:rPr>
        <w:t>the</w:t>
      </w:r>
      <w:r w:rsidRPr="00BB0FEE">
        <w:rPr>
          <w:rFonts w:ascii="Times New Roman" w:hAnsi="Times New Roman"/>
          <w:color w:val="000000" w:themeColor="text1"/>
        </w:rPr>
        <w:t xml:space="preserve"> networks associated with wildlife trafficking, illegal logging, IUU fishing, and illegal mining</w:t>
      </w:r>
      <w:r w:rsidR="00302DCD" w:rsidRPr="00BB0FEE">
        <w:rPr>
          <w:rFonts w:ascii="Times New Roman" w:hAnsi="Times New Roman"/>
          <w:color w:val="000000" w:themeColor="text1"/>
        </w:rPr>
        <w:t xml:space="preserve"> in one or more of the eligible countries – Peru, Colombia, Gabon, Ghana, Indonesia, and Vietnam. The selected applicant is also expected</w:t>
      </w:r>
      <w:r w:rsidRPr="00BB0FEE">
        <w:rPr>
          <w:rFonts w:ascii="Times New Roman" w:hAnsi="Times New Roman"/>
          <w:color w:val="000000" w:themeColor="text1"/>
        </w:rPr>
        <w:t xml:space="preserve"> to articulate the links between these illegal activities and other forms of organized criminal activities </w:t>
      </w:r>
      <w:r w:rsidR="00302DCD" w:rsidRPr="00BB0FEE">
        <w:rPr>
          <w:rFonts w:ascii="Times New Roman" w:hAnsi="Times New Roman"/>
          <w:color w:val="000000" w:themeColor="text1"/>
        </w:rPr>
        <w:t xml:space="preserve">when they are known to exist </w:t>
      </w:r>
      <w:r w:rsidRPr="00BB0FEE">
        <w:rPr>
          <w:rFonts w:ascii="Times New Roman" w:hAnsi="Times New Roman"/>
          <w:color w:val="000000" w:themeColor="text1"/>
        </w:rPr>
        <w:t>(such as trafficking</w:t>
      </w:r>
      <w:r w:rsidR="00302DCD" w:rsidRPr="00BB0FEE">
        <w:rPr>
          <w:rFonts w:ascii="Times New Roman" w:hAnsi="Times New Roman"/>
          <w:color w:val="000000" w:themeColor="text1"/>
        </w:rPr>
        <w:t xml:space="preserve"> in humans, drugs or other substances</w:t>
      </w:r>
      <w:r w:rsidRPr="00BB0FEE">
        <w:rPr>
          <w:rFonts w:ascii="Times New Roman" w:hAnsi="Times New Roman"/>
          <w:color w:val="000000" w:themeColor="text1"/>
        </w:rPr>
        <w:t>, and weapons)</w:t>
      </w:r>
      <w:r w:rsidRPr="00BB0FEE">
        <w:t xml:space="preserve"> </w:t>
      </w:r>
      <w:r w:rsidRPr="00BB0FEE">
        <w:rPr>
          <w:rFonts w:ascii="Times New Roman" w:hAnsi="Times New Roman"/>
          <w:color w:val="000000" w:themeColor="text1"/>
        </w:rPr>
        <w:t>in one or more of the eligible countries. The selected applicant shall investigate areas of convergence among conservation crimes and recommend areas ripe for future intervention through written reporting and data visualizations.  These areas of convergence or “convergence nodes” may reflect geography, the actors involved, connections to money laundering or financial crimes, or other shared themes. The selected applicant shall also develop materials to aid U.S. government capacity building efforts to address conservation crimes as a group in the relevant countries.</w:t>
      </w:r>
      <w:bookmarkStart w:id="5" w:name="_Hlk34375326"/>
      <w:bookmarkEnd w:id="5"/>
    </w:p>
    <w:p w14:paraId="0C92FF92" w14:textId="77777777" w:rsidR="006A77EC" w:rsidRPr="00BB0FEE" w:rsidRDefault="006A77EC" w:rsidP="00DA2FF2">
      <w:pPr>
        <w:autoSpaceDE w:val="0"/>
        <w:autoSpaceDN w:val="0"/>
        <w:adjustRightInd w:val="0"/>
        <w:spacing w:after="0" w:line="240" w:lineRule="auto"/>
        <w:rPr>
          <w:rFonts w:ascii="Times New Roman" w:hAnsi="Times New Roman"/>
          <w:color w:val="000000"/>
        </w:rPr>
      </w:pPr>
    </w:p>
    <w:p w14:paraId="7E634958" w14:textId="15039CCD" w:rsidR="003B4D01" w:rsidRPr="00BB0FEE" w:rsidRDefault="00715B13"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Expected Results</w:t>
      </w:r>
      <w:r w:rsidR="006A77EC" w:rsidRPr="00BB0FEE">
        <w:rPr>
          <w:rFonts w:ascii="Times New Roman" w:hAnsi="Times New Roman"/>
          <w:color w:val="000000"/>
        </w:rPr>
        <w:t xml:space="preserve"> </w:t>
      </w:r>
      <w:r w:rsidR="003B4D01" w:rsidRPr="00BB0FEE">
        <w:rPr>
          <w:rFonts w:ascii="Times New Roman" w:hAnsi="Times New Roman"/>
          <w:color w:val="000000"/>
        </w:rPr>
        <w:t xml:space="preserve">include: </w:t>
      </w:r>
    </w:p>
    <w:p w14:paraId="4201B5D8" w14:textId="7FD93027" w:rsidR="006A77EC" w:rsidRPr="00BB0FEE" w:rsidRDefault="10153377" w:rsidP="00DA2FF2">
      <w:pPr>
        <w:pStyle w:val="ListParagraph"/>
        <w:numPr>
          <w:ilvl w:val="0"/>
          <w:numId w:val="5"/>
        </w:numPr>
        <w:autoSpaceDE w:val="0"/>
        <w:autoSpaceDN w:val="0"/>
        <w:adjustRightInd w:val="0"/>
        <w:rPr>
          <w:color w:val="000000"/>
          <w:sz w:val="22"/>
          <w:szCs w:val="22"/>
        </w:rPr>
      </w:pPr>
      <w:r w:rsidRPr="00BB0FEE">
        <w:rPr>
          <w:color w:val="000000" w:themeColor="text1"/>
          <w:sz w:val="22"/>
          <w:szCs w:val="22"/>
        </w:rPr>
        <w:t xml:space="preserve">A </w:t>
      </w:r>
      <w:r w:rsidR="009E7F6C" w:rsidRPr="00BB0FEE">
        <w:rPr>
          <w:color w:val="000000" w:themeColor="text1"/>
          <w:sz w:val="22"/>
          <w:szCs w:val="22"/>
        </w:rPr>
        <w:t xml:space="preserve">literature review </w:t>
      </w:r>
      <w:r w:rsidRPr="00BB0FEE">
        <w:rPr>
          <w:color w:val="000000" w:themeColor="text1"/>
          <w:sz w:val="22"/>
          <w:szCs w:val="22"/>
        </w:rPr>
        <w:t>of which resources are targeted and those that are most threatened by conservation crimes in the selected country(ies), associated drivers of the illegal trade in these resources, and possible future trends for each of the conservation crimes in the country</w:t>
      </w:r>
      <w:bookmarkStart w:id="6" w:name="_Hlk34375494"/>
      <w:bookmarkEnd w:id="6"/>
      <w:r w:rsidR="009E7F6C" w:rsidRPr="00BB0FEE">
        <w:rPr>
          <w:color w:val="000000" w:themeColor="text1"/>
          <w:sz w:val="22"/>
          <w:szCs w:val="22"/>
        </w:rPr>
        <w:t>;</w:t>
      </w:r>
    </w:p>
    <w:p w14:paraId="2DF301EF" w14:textId="77777777" w:rsidR="009E7F6C" w:rsidRPr="00BB0FEE" w:rsidRDefault="009E7F6C" w:rsidP="00DA2FF2">
      <w:pPr>
        <w:pStyle w:val="ListParagraph"/>
        <w:numPr>
          <w:ilvl w:val="0"/>
          <w:numId w:val="5"/>
        </w:numPr>
        <w:autoSpaceDE w:val="0"/>
        <w:autoSpaceDN w:val="0"/>
        <w:adjustRightInd w:val="0"/>
        <w:rPr>
          <w:color w:val="000000"/>
          <w:sz w:val="22"/>
          <w:szCs w:val="22"/>
        </w:rPr>
      </w:pPr>
      <w:r w:rsidRPr="00BB0FEE">
        <w:rPr>
          <w:color w:val="000000" w:themeColor="text1"/>
          <w:sz w:val="22"/>
          <w:szCs w:val="22"/>
        </w:rPr>
        <w:t>Identification, analysis, and maps of the illicit networks associated with key conservation crimes in the country;</w:t>
      </w:r>
    </w:p>
    <w:p w14:paraId="7B5438E0" w14:textId="5A13355C" w:rsidR="00154E96" w:rsidRPr="00BB0FEE" w:rsidRDefault="6EFAD9CD" w:rsidP="00DA2FF2">
      <w:pPr>
        <w:pStyle w:val="ListParagraph"/>
        <w:numPr>
          <w:ilvl w:val="0"/>
          <w:numId w:val="5"/>
        </w:numPr>
        <w:autoSpaceDE w:val="0"/>
        <w:autoSpaceDN w:val="0"/>
        <w:adjustRightInd w:val="0"/>
        <w:rPr>
          <w:color w:val="000000"/>
          <w:sz w:val="22"/>
          <w:szCs w:val="22"/>
        </w:rPr>
      </w:pPr>
      <w:r w:rsidRPr="00BB0FEE">
        <w:rPr>
          <w:color w:val="000000" w:themeColor="text1"/>
          <w:sz w:val="22"/>
          <w:szCs w:val="22"/>
        </w:rPr>
        <w:t>An understanding of links among conservation crimes, as well as between conservation crimes and organized criminal networks in the selected country(ies)</w:t>
      </w:r>
    </w:p>
    <w:p w14:paraId="56AA097E" w14:textId="5BAC39FC" w:rsidR="006A77EC" w:rsidRPr="00BB0FEE" w:rsidRDefault="00CB128A" w:rsidP="00DA2FF2">
      <w:pPr>
        <w:pStyle w:val="ListParagraph"/>
        <w:numPr>
          <w:ilvl w:val="0"/>
          <w:numId w:val="5"/>
        </w:numPr>
        <w:autoSpaceDE w:val="0"/>
        <w:autoSpaceDN w:val="0"/>
        <w:adjustRightInd w:val="0"/>
        <w:rPr>
          <w:color w:val="000000"/>
          <w:sz w:val="22"/>
          <w:szCs w:val="22"/>
        </w:rPr>
      </w:pPr>
      <w:r w:rsidRPr="00BB0FEE">
        <w:rPr>
          <w:color w:val="000000"/>
          <w:sz w:val="22"/>
          <w:szCs w:val="22"/>
        </w:rPr>
        <w:t xml:space="preserve">Identification of </w:t>
      </w:r>
      <w:r w:rsidR="00EF45D4" w:rsidRPr="00BB0FEE">
        <w:rPr>
          <w:color w:val="000000"/>
          <w:sz w:val="22"/>
          <w:szCs w:val="22"/>
        </w:rPr>
        <w:t xml:space="preserve">“convergence nodes” within the illicit supply networks associated with conservation crimes in </w:t>
      </w:r>
      <w:r w:rsidR="00827F9E" w:rsidRPr="00BB0FEE">
        <w:rPr>
          <w:color w:val="000000"/>
          <w:sz w:val="22"/>
          <w:szCs w:val="22"/>
        </w:rPr>
        <w:t xml:space="preserve">the </w:t>
      </w:r>
      <w:r w:rsidR="00EB699D" w:rsidRPr="00BB0FEE">
        <w:rPr>
          <w:color w:val="000000"/>
          <w:sz w:val="22"/>
          <w:szCs w:val="22"/>
        </w:rPr>
        <w:t>selected country(ies)</w:t>
      </w:r>
      <w:r w:rsidR="00EF45D4" w:rsidRPr="00BB0FEE">
        <w:rPr>
          <w:color w:val="000000"/>
          <w:sz w:val="22"/>
          <w:szCs w:val="22"/>
        </w:rPr>
        <w:t>, and a series of narrative case studies to illustrate these connections</w:t>
      </w:r>
    </w:p>
    <w:p w14:paraId="50763AB2" w14:textId="77777777" w:rsidR="001B450F" w:rsidRPr="00BB0FEE" w:rsidRDefault="006A77EC" w:rsidP="00D14E70">
      <w:pPr>
        <w:pStyle w:val="ListParagraph"/>
        <w:numPr>
          <w:ilvl w:val="0"/>
          <w:numId w:val="5"/>
        </w:numPr>
        <w:autoSpaceDE w:val="0"/>
        <w:autoSpaceDN w:val="0"/>
        <w:adjustRightInd w:val="0"/>
      </w:pPr>
      <w:r w:rsidRPr="00BB0FEE">
        <w:rPr>
          <w:color w:val="000000"/>
          <w:sz w:val="22"/>
          <w:szCs w:val="22"/>
        </w:rPr>
        <w:t xml:space="preserve">Recommendations, based on the above findings and analysis, to improve existing and inform future interventions to assist developing countries to </w:t>
      </w:r>
      <w:r w:rsidR="00345D90" w:rsidRPr="00BB0FEE">
        <w:rPr>
          <w:color w:val="000000"/>
          <w:sz w:val="22"/>
          <w:szCs w:val="22"/>
        </w:rPr>
        <w:t xml:space="preserve">address </w:t>
      </w:r>
      <w:r w:rsidR="00827F9E" w:rsidRPr="00BB0FEE">
        <w:rPr>
          <w:color w:val="000000"/>
          <w:sz w:val="22"/>
          <w:szCs w:val="22"/>
        </w:rPr>
        <w:t>conservation crimes</w:t>
      </w:r>
      <w:r w:rsidR="00EF45D4" w:rsidRPr="00BB0FEE">
        <w:rPr>
          <w:color w:val="000000"/>
          <w:sz w:val="22"/>
          <w:szCs w:val="22"/>
        </w:rPr>
        <w:t xml:space="preserve"> as a group</w:t>
      </w:r>
      <w:r w:rsidR="009E7F6C" w:rsidRPr="00BB0FEE">
        <w:rPr>
          <w:color w:val="000000"/>
          <w:sz w:val="22"/>
          <w:szCs w:val="22"/>
        </w:rPr>
        <w:t>; and</w:t>
      </w:r>
      <w:r w:rsidR="00452840" w:rsidRPr="00BB0FEE">
        <w:rPr>
          <w:color w:val="000000"/>
          <w:sz w:val="22"/>
          <w:szCs w:val="22"/>
        </w:rPr>
        <w:t xml:space="preserve"> </w:t>
      </w:r>
    </w:p>
    <w:p w14:paraId="52484BF1" w14:textId="4B492751" w:rsidR="00D14E70" w:rsidRPr="00BB0FEE" w:rsidRDefault="00EB699D" w:rsidP="00D14E70">
      <w:pPr>
        <w:pStyle w:val="ListParagraph"/>
        <w:numPr>
          <w:ilvl w:val="0"/>
          <w:numId w:val="5"/>
        </w:numPr>
        <w:autoSpaceDE w:val="0"/>
        <w:autoSpaceDN w:val="0"/>
        <w:adjustRightInd w:val="0"/>
      </w:pPr>
      <w:bookmarkStart w:id="7" w:name="_Hlk37839461"/>
      <w:r w:rsidRPr="00BB0FEE">
        <w:t>Materials to aid U.S. government capacity building efforts to address conservation crimes as a group in the relevant countries</w:t>
      </w:r>
    </w:p>
    <w:bookmarkEnd w:id="7"/>
    <w:p w14:paraId="1D8F48DF" w14:textId="7DDB893D" w:rsidR="00D14E70" w:rsidRPr="00BB0FEE" w:rsidRDefault="00D14E70" w:rsidP="00EF2337">
      <w:pPr>
        <w:pStyle w:val="ListParagraph"/>
        <w:autoSpaceDE w:val="0"/>
        <w:autoSpaceDN w:val="0"/>
        <w:adjustRightInd w:val="0"/>
        <w:ind w:left="360"/>
        <w:rPr>
          <w:color w:val="000000"/>
        </w:rPr>
      </w:pPr>
    </w:p>
    <w:p w14:paraId="04EE822F" w14:textId="77777777" w:rsidR="00906BED" w:rsidRPr="00BB0FEE" w:rsidRDefault="00906BED" w:rsidP="00906BED">
      <w:pPr>
        <w:autoSpaceDE w:val="0"/>
        <w:autoSpaceDN w:val="0"/>
        <w:adjustRightInd w:val="0"/>
        <w:spacing w:after="0" w:line="240" w:lineRule="auto"/>
        <w:rPr>
          <w:rFonts w:ascii="Times New Roman" w:eastAsia="Times New Roman" w:hAnsi="Times New Roman"/>
          <w:color w:val="000000"/>
          <w:sz w:val="24"/>
          <w:szCs w:val="24"/>
        </w:rPr>
      </w:pPr>
    </w:p>
    <w:p w14:paraId="04C83AF0" w14:textId="77777777" w:rsidR="00FB5275" w:rsidRPr="00BB0FEE" w:rsidRDefault="004D36C8" w:rsidP="00DA2FF2">
      <w:pPr>
        <w:pStyle w:val="Heading2"/>
        <w:spacing w:before="0" w:line="240" w:lineRule="auto"/>
        <w:rPr>
          <w:rFonts w:ascii="Times New Roman" w:hAnsi="Times New Roman"/>
          <w:color w:val="auto"/>
        </w:rPr>
      </w:pPr>
      <w:bookmarkStart w:id="8" w:name="_Toc496620006"/>
      <w:r w:rsidRPr="00BB0FEE">
        <w:rPr>
          <w:rFonts w:ascii="Times New Roman" w:hAnsi="Times New Roman"/>
          <w:color w:val="auto"/>
        </w:rPr>
        <w:t>A</w:t>
      </w:r>
      <w:r w:rsidR="00121093" w:rsidRPr="00BB0FEE">
        <w:rPr>
          <w:rFonts w:ascii="Times New Roman" w:hAnsi="Times New Roman"/>
          <w:color w:val="auto"/>
        </w:rPr>
        <w:t>4</w:t>
      </w:r>
      <w:r w:rsidR="002411F7" w:rsidRPr="00BB0FEE">
        <w:rPr>
          <w:rFonts w:ascii="Times New Roman" w:hAnsi="Times New Roman"/>
          <w:color w:val="auto"/>
        </w:rPr>
        <w:t xml:space="preserve">. </w:t>
      </w:r>
      <w:r w:rsidR="00FB5275" w:rsidRPr="00BB0FEE">
        <w:rPr>
          <w:rFonts w:ascii="Times New Roman" w:hAnsi="Times New Roman"/>
          <w:color w:val="auto"/>
        </w:rPr>
        <w:t>Main Activities</w:t>
      </w:r>
      <w:bookmarkEnd w:id="8"/>
    </w:p>
    <w:p w14:paraId="1089B254" w14:textId="77777777" w:rsidR="002411F7" w:rsidRPr="00BB0FEE" w:rsidRDefault="002411F7" w:rsidP="00DA2FF2">
      <w:pPr>
        <w:spacing w:after="0" w:line="240" w:lineRule="auto"/>
        <w:rPr>
          <w:rFonts w:ascii="Times New Roman" w:hAnsi="Times New Roman"/>
        </w:rPr>
      </w:pPr>
    </w:p>
    <w:p w14:paraId="0D8AE948" w14:textId="6331687B" w:rsidR="00EB3FD6" w:rsidRPr="00BB0FEE" w:rsidRDefault="00EB3FD6" w:rsidP="00DA2FF2">
      <w:pPr>
        <w:spacing w:after="0" w:line="240" w:lineRule="auto"/>
        <w:rPr>
          <w:rFonts w:ascii="Times New Roman" w:hAnsi="Times New Roman"/>
          <w:b/>
          <w:color w:val="000000"/>
        </w:rPr>
      </w:pPr>
      <w:r w:rsidRPr="00BB0FEE">
        <w:rPr>
          <w:rFonts w:ascii="Times New Roman" w:hAnsi="Times New Roman"/>
          <w:b/>
          <w:color w:val="000000"/>
        </w:rPr>
        <w:t xml:space="preserve">PHASE I:  Scoping </w:t>
      </w:r>
      <w:r w:rsidR="009959F0" w:rsidRPr="00BB0FEE">
        <w:rPr>
          <w:rFonts w:ascii="Times New Roman" w:hAnsi="Times New Roman"/>
          <w:b/>
          <w:color w:val="000000"/>
        </w:rPr>
        <w:t>C</w:t>
      </w:r>
      <w:r w:rsidR="00345D90" w:rsidRPr="00BB0FEE">
        <w:rPr>
          <w:rFonts w:ascii="Times New Roman" w:hAnsi="Times New Roman"/>
          <w:b/>
          <w:color w:val="000000"/>
        </w:rPr>
        <w:t xml:space="preserve">onservation </w:t>
      </w:r>
      <w:r w:rsidR="009959F0" w:rsidRPr="00BB0FEE">
        <w:rPr>
          <w:rFonts w:ascii="Times New Roman" w:hAnsi="Times New Roman"/>
          <w:b/>
          <w:color w:val="000000"/>
        </w:rPr>
        <w:t>C</w:t>
      </w:r>
      <w:r w:rsidR="00345D90" w:rsidRPr="00BB0FEE">
        <w:rPr>
          <w:rFonts w:ascii="Times New Roman" w:hAnsi="Times New Roman"/>
          <w:b/>
          <w:color w:val="000000"/>
        </w:rPr>
        <w:t xml:space="preserve">rimes and </w:t>
      </w:r>
      <w:r w:rsidR="009959F0" w:rsidRPr="00BB0FEE">
        <w:rPr>
          <w:rFonts w:ascii="Times New Roman" w:hAnsi="Times New Roman"/>
          <w:b/>
          <w:color w:val="000000"/>
        </w:rPr>
        <w:t>I</w:t>
      </w:r>
      <w:r w:rsidR="00345D90" w:rsidRPr="00BB0FEE">
        <w:rPr>
          <w:rFonts w:ascii="Times New Roman" w:hAnsi="Times New Roman"/>
          <w:b/>
          <w:color w:val="000000"/>
        </w:rPr>
        <w:t xml:space="preserve">llicit </w:t>
      </w:r>
      <w:r w:rsidR="009959F0" w:rsidRPr="00BB0FEE">
        <w:rPr>
          <w:rFonts w:ascii="Times New Roman" w:hAnsi="Times New Roman"/>
          <w:b/>
          <w:color w:val="000000"/>
        </w:rPr>
        <w:t>S</w:t>
      </w:r>
      <w:r w:rsidR="00345D90" w:rsidRPr="00BB0FEE">
        <w:rPr>
          <w:rFonts w:ascii="Times New Roman" w:hAnsi="Times New Roman"/>
          <w:b/>
          <w:color w:val="000000"/>
        </w:rPr>
        <w:t xml:space="preserve">upply </w:t>
      </w:r>
      <w:r w:rsidR="009959F0" w:rsidRPr="00BB0FEE">
        <w:rPr>
          <w:rFonts w:ascii="Times New Roman" w:hAnsi="Times New Roman"/>
          <w:b/>
          <w:color w:val="000000"/>
        </w:rPr>
        <w:t>N</w:t>
      </w:r>
      <w:r w:rsidR="00345D90" w:rsidRPr="00BB0FEE">
        <w:rPr>
          <w:rFonts w:ascii="Times New Roman" w:hAnsi="Times New Roman"/>
          <w:b/>
          <w:color w:val="000000"/>
        </w:rPr>
        <w:t xml:space="preserve">etworks </w:t>
      </w:r>
    </w:p>
    <w:p w14:paraId="25241B71" w14:textId="77777777" w:rsidR="00265E5E" w:rsidRPr="00BB0FEE" w:rsidRDefault="00265E5E" w:rsidP="00DA2FF2">
      <w:pPr>
        <w:spacing w:after="0" w:line="240" w:lineRule="auto"/>
        <w:rPr>
          <w:rFonts w:ascii="Times New Roman" w:hAnsi="Times New Roman"/>
          <w:b/>
          <w:color w:val="000000"/>
        </w:rPr>
      </w:pPr>
    </w:p>
    <w:p w14:paraId="753D7EF0" w14:textId="11FD9B12" w:rsidR="00265E5E" w:rsidRPr="00BB0FEE" w:rsidRDefault="00265E5E" w:rsidP="0085038D">
      <w:pPr>
        <w:pStyle w:val="ListParagraph"/>
        <w:numPr>
          <w:ilvl w:val="0"/>
          <w:numId w:val="12"/>
        </w:numPr>
        <w:rPr>
          <w:color w:val="000000"/>
          <w:sz w:val="22"/>
          <w:szCs w:val="22"/>
        </w:rPr>
      </w:pPr>
      <w:r w:rsidRPr="00BB0FEE">
        <w:rPr>
          <w:b/>
          <w:color w:val="000000"/>
          <w:sz w:val="22"/>
          <w:szCs w:val="22"/>
        </w:rPr>
        <w:t>Modality</w:t>
      </w:r>
      <w:r w:rsidR="0085038D" w:rsidRPr="00BB0FEE">
        <w:rPr>
          <w:color w:val="000000"/>
          <w:sz w:val="22"/>
          <w:szCs w:val="22"/>
        </w:rPr>
        <w:t xml:space="preserve">: </w:t>
      </w:r>
      <w:r w:rsidR="001177F6">
        <w:rPr>
          <w:color w:val="000000"/>
          <w:sz w:val="22"/>
          <w:szCs w:val="22"/>
        </w:rPr>
        <w:t>D</w:t>
      </w:r>
      <w:r w:rsidR="0085038D" w:rsidRPr="00BB0FEE">
        <w:rPr>
          <w:color w:val="000000"/>
          <w:sz w:val="22"/>
          <w:szCs w:val="22"/>
        </w:rPr>
        <w:t>ata collection, consolidation, and analysis, primarily through desk review, of existing reports that have previously focused on conservation crimes, and other sources as applicable. Develop initial research, including field work, as appropriate.</w:t>
      </w:r>
    </w:p>
    <w:p w14:paraId="533BA291" w14:textId="0C29651D" w:rsidR="00265E5E" w:rsidRPr="00BB0FEE" w:rsidRDefault="00CC3BA3" w:rsidP="00DA2FF2">
      <w:pPr>
        <w:pStyle w:val="ListParagraph"/>
        <w:numPr>
          <w:ilvl w:val="0"/>
          <w:numId w:val="12"/>
        </w:numPr>
        <w:rPr>
          <w:color w:val="000000"/>
        </w:rPr>
      </w:pPr>
      <w:r w:rsidRPr="00BB0FEE">
        <w:rPr>
          <w:b/>
          <w:color w:val="000000"/>
          <w:sz w:val="22"/>
          <w:szCs w:val="22"/>
        </w:rPr>
        <w:t xml:space="preserve">Estimated Timeline: </w:t>
      </w:r>
      <w:r w:rsidR="00265E5E" w:rsidRPr="00BB0FEE">
        <w:rPr>
          <w:color w:val="000000"/>
          <w:sz w:val="22"/>
          <w:szCs w:val="22"/>
        </w:rPr>
        <w:t>8</w:t>
      </w:r>
      <w:r w:rsidR="00CC5C12" w:rsidRPr="00BB0FEE">
        <w:rPr>
          <w:color w:val="000000"/>
          <w:sz w:val="22"/>
          <w:szCs w:val="22"/>
        </w:rPr>
        <w:t>-10</w:t>
      </w:r>
      <w:r w:rsidR="00265E5E" w:rsidRPr="00BB0FEE">
        <w:rPr>
          <w:color w:val="000000"/>
          <w:sz w:val="22"/>
          <w:szCs w:val="22"/>
        </w:rPr>
        <w:t xml:space="preserve"> months</w:t>
      </w:r>
      <w:r w:rsidR="00265E5E" w:rsidRPr="00BB0FEE">
        <w:rPr>
          <w:color w:val="000000"/>
        </w:rPr>
        <w:br/>
      </w:r>
    </w:p>
    <w:p w14:paraId="31D86560" w14:textId="0A6E72AF" w:rsidR="00265E5E" w:rsidRPr="00BB0FEE" w:rsidRDefault="00265E5E" w:rsidP="00DA2FF2">
      <w:pPr>
        <w:spacing w:after="0" w:line="240" w:lineRule="auto"/>
        <w:rPr>
          <w:rFonts w:ascii="Times New Roman" w:hAnsi="Times New Roman"/>
          <w:b/>
          <w:color w:val="000000"/>
        </w:rPr>
      </w:pPr>
      <w:r w:rsidRPr="00BB0FEE">
        <w:rPr>
          <w:rFonts w:ascii="Times New Roman" w:hAnsi="Times New Roman"/>
          <w:b/>
          <w:color w:val="000000"/>
        </w:rPr>
        <w:t xml:space="preserve">Activity 1.a – </w:t>
      </w:r>
      <w:r w:rsidR="00D06D96" w:rsidRPr="00BB0FEE">
        <w:rPr>
          <w:rFonts w:ascii="Times New Roman" w:hAnsi="Times New Roman"/>
          <w:b/>
          <w:color w:val="000000"/>
        </w:rPr>
        <w:t>Research</w:t>
      </w:r>
      <w:r w:rsidR="0095114F" w:rsidRPr="00BB0FEE">
        <w:rPr>
          <w:rFonts w:ascii="Times New Roman" w:hAnsi="Times New Roman"/>
          <w:b/>
          <w:color w:val="000000"/>
        </w:rPr>
        <w:t xml:space="preserve"> </w:t>
      </w:r>
      <w:r w:rsidRPr="00BB0FEE">
        <w:rPr>
          <w:rFonts w:ascii="Times New Roman" w:hAnsi="Times New Roman"/>
          <w:b/>
          <w:color w:val="000000"/>
        </w:rPr>
        <w:t>and Analysis</w:t>
      </w:r>
    </w:p>
    <w:p w14:paraId="55B5DF67" w14:textId="4932B7C9" w:rsidR="00EB3FD6" w:rsidRPr="00BB0FEE" w:rsidRDefault="00D06D96" w:rsidP="00DA2FF2">
      <w:pPr>
        <w:spacing w:after="0" w:line="240" w:lineRule="auto"/>
        <w:rPr>
          <w:rFonts w:ascii="Times New Roman" w:hAnsi="Times New Roman"/>
          <w:color w:val="000000"/>
        </w:rPr>
      </w:pPr>
      <w:r w:rsidRPr="00BB0FEE">
        <w:rPr>
          <w:rFonts w:ascii="Times New Roman" w:hAnsi="Times New Roman"/>
          <w:color w:val="000000"/>
        </w:rPr>
        <w:lastRenderedPageBreak/>
        <w:t>Develop partnerships to c</w:t>
      </w:r>
      <w:r w:rsidR="00345D90" w:rsidRPr="00BB0FEE">
        <w:rPr>
          <w:rFonts w:ascii="Times New Roman" w:eastAsia="Times New Roman" w:hAnsi="Times New Roman"/>
        </w:rPr>
        <w:t xml:space="preserve">onduct research on the movement of trafficked resources </w:t>
      </w:r>
      <w:r w:rsidR="009E7F6C" w:rsidRPr="00BB0FEE">
        <w:rPr>
          <w:rFonts w:ascii="Times New Roman" w:eastAsia="Times New Roman" w:hAnsi="Times New Roman"/>
        </w:rPr>
        <w:t xml:space="preserve">into, </w:t>
      </w:r>
      <w:r w:rsidR="00DE284B" w:rsidRPr="00BB0FEE">
        <w:rPr>
          <w:rFonts w:ascii="Times New Roman" w:eastAsia="Times New Roman" w:hAnsi="Times New Roman"/>
        </w:rPr>
        <w:t xml:space="preserve">within </w:t>
      </w:r>
      <w:r w:rsidR="00345D90" w:rsidRPr="00BB0FEE">
        <w:rPr>
          <w:rFonts w:ascii="Times New Roman" w:eastAsia="Times New Roman" w:hAnsi="Times New Roman"/>
        </w:rPr>
        <w:t xml:space="preserve">or </w:t>
      </w:r>
      <w:r w:rsidR="00EB699D" w:rsidRPr="00BB0FEE">
        <w:rPr>
          <w:rFonts w:ascii="Times New Roman" w:eastAsia="Times New Roman" w:hAnsi="Times New Roman"/>
        </w:rPr>
        <w:t>from the selected country(ies)</w:t>
      </w:r>
      <w:r w:rsidR="003E194A" w:rsidRPr="00BB0FEE">
        <w:rPr>
          <w:rFonts w:ascii="Times New Roman" w:hAnsi="Times New Roman"/>
          <w:color w:val="000000"/>
        </w:rPr>
        <w:t xml:space="preserve">. </w:t>
      </w:r>
      <w:r w:rsidR="001177F6">
        <w:rPr>
          <w:rFonts w:ascii="Times New Roman" w:hAnsi="Times New Roman"/>
          <w:color w:val="000000"/>
        </w:rPr>
        <w:t xml:space="preserve"> </w:t>
      </w:r>
      <w:r w:rsidR="003E194A" w:rsidRPr="00BB0FEE">
        <w:rPr>
          <w:rFonts w:ascii="Times New Roman" w:hAnsi="Times New Roman"/>
          <w:color w:val="000000"/>
        </w:rPr>
        <w:t>Analyses should focus on</w:t>
      </w:r>
      <w:r w:rsidR="00B02A61" w:rsidRPr="00BB0FEE">
        <w:rPr>
          <w:rFonts w:ascii="Times New Roman" w:hAnsi="Times New Roman"/>
          <w:color w:val="000000"/>
        </w:rPr>
        <w:t xml:space="preserve"> </w:t>
      </w:r>
      <w:r w:rsidR="003E194A" w:rsidRPr="00BB0FEE">
        <w:rPr>
          <w:rFonts w:ascii="Times New Roman" w:hAnsi="Times New Roman"/>
          <w:color w:val="000000"/>
        </w:rPr>
        <w:t xml:space="preserve">the </w:t>
      </w:r>
      <w:r w:rsidR="00B02A61" w:rsidRPr="00BB0FEE">
        <w:rPr>
          <w:rFonts w:ascii="Times New Roman" w:hAnsi="Times New Roman"/>
          <w:color w:val="000000"/>
        </w:rPr>
        <w:t xml:space="preserve">scale </w:t>
      </w:r>
      <w:r w:rsidR="003E194A" w:rsidRPr="00BB0FEE">
        <w:rPr>
          <w:rFonts w:ascii="Times New Roman" w:hAnsi="Times New Roman"/>
          <w:color w:val="000000"/>
        </w:rPr>
        <w:t xml:space="preserve">at which </w:t>
      </w:r>
      <w:r w:rsidRPr="00BB0FEE">
        <w:rPr>
          <w:rFonts w:ascii="Times New Roman" w:hAnsi="Times New Roman"/>
          <w:color w:val="000000"/>
        </w:rPr>
        <w:t>conservation crimes</w:t>
      </w:r>
      <w:r w:rsidR="003E194A" w:rsidRPr="00BB0FEE">
        <w:rPr>
          <w:rFonts w:ascii="Times New Roman" w:hAnsi="Times New Roman"/>
          <w:color w:val="000000"/>
        </w:rPr>
        <w:t xml:space="preserve"> are occurring and converging in the </w:t>
      </w:r>
      <w:r w:rsidR="00EB699D" w:rsidRPr="00BB0FEE">
        <w:rPr>
          <w:rFonts w:ascii="Times New Roman" w:hAnsi="Times New Roman"/>
          <w:color w:val="000000"/>
        </w:rPr>
        <w:t>selected country(ies)</w:t>
      </w:r>
      <w:r w:rsidR="00B02A61" w:rsidRPr="00BB0FEE">
        <w:rPr>
          <w:rFonts w:ascii="Times New Roman" w:hAnsi="Times New Roman"/>
          <w:color w:val="000000"/>
        </w:rPr>
        <w:t>, major drivers</w:t>
      </w:r>
      <w:r w:rsidR="003E194A" w:rsidRPr="00BB0FEE">
        <w:rPr>
          <w:rFonts w:ascii="Times New Roman" w:hAnsi="Times New Roman"/>
          <w:color w:val="000000"/>
        </w:rPr>
        <w:t xml:space="preserve"> of conservation crimes</w:t>
      </w:r>
      <w:r w:rsidR="00B02A61" w:rsidRPr="00BB0FEE">
        <w:rPr>
          <w:rFonts w:ascii="Times New Roman" w:hAnsi="Times New Roman"/>
          <w:color w:val="000000"/>
        </w:rPr>
        <w:t>, key trade routes and supply chains</w:t>
      </w:r>
      <w:r w:rsidR="009A4465" w:rsidRPr="00BB0FEE">
        <w:rPr>
          <w:rFonts w:ascii="Times New Roman" w:hAnsi="Times New Roman"/>
          <w:color w:val="000000"/>
        </w:rPr>
        <w:t>, as well as</w:t>
      </w:r>
      <w:r w:rsidR="00265E5E" w:rsidRPr="00BB0FEE">
        <w:rPr>
          <w:rFonts w:ascii="Times New Roman" w:hAnsi="Times New Roman"/>
        </w:rPr>
        <w:t xml:space="preserve"> linkages with other criminal activities </w:t>
      </w:r>
      <w:r w:rsidR="00DE284B" w:rsidRPr="00BB0FEE">
        <w:rPr>
          <w:rFonts w:ascii="Times New Roman" w:hAnsi="Times New Roman"/>
        </w:rPr>
        <w:t xml:space="preserve">which may include </w:t>
      </w:r>
      <w:r w:rsidRPr="00BB0FEE">
        <w:rPr>
          <w:rFonts w:ascii="Times New Roman" w:hAnsi="Times New Roman"/>
        </w:rPr>
        <w:t>trafficking</w:t>
      </w:r>
      <w:r w:rsidR="009E7F6C" w:rsidRPr="00BB0FEE">
        <w:rPr>
          <w:rFonts w:ascii="Times New Roman" w:hAnsi="Times New Roman"/>
        </w:rPr>
        <w:t xml:space="preserve"> in humans, drugs or other substances or weapons</w:t>
      </w:r>
      <w:r w:rsidRPr="00BB0FEE">
        <w:rPr>
          <w:rFonts w:ascii="Times New Roman" w:hAnsi="Times New Roman"/>
        </w:rPr>
        <w:t>, document forgery, bribery and other forms of corruption</w:t>
      </w:r>
      <w:r w:rsidR="00265E5E" w:rsidRPr="00BB0FEE">
        <w:rPr>
          <w:rFonts w:ascii="Times New Roman" w:hAnsi="Times New Roman"/>
        </w:rPr>
        <w:t>, money laundering, etc</w:t>
      </w:r>
      <w:r w:rsidR="00B02A61" w:rsidRPr="00BB0FEE">
        <w:rPr>
          <w:rFonts w:ascii="Times New Roman" w:hAnsi="Times New Roman"/>
        </w:rPr>
        <w:t>.</w:t>
      </w:r>
      <w:r w:rsidR="007206CC" w:rsidRPr="00BB0FEE">
        <w:rPr>
          <w:rFonts w:ascii="Times New Roman" w:hAnsi="Times New Roman"/>
        </w:rPr>
        <w:t xml:space="preserve">  This work should build upon and advance existing information</w:t>
      </w:r>
      <w:r w:rsidRPr="00BB0FEE">
        <w:rPr>
          <w:rFonts w:ascii="Times New Roman" w:hAnsi="Times New Roman"/>
        </w:rPr>
        <w:t xml:space="preserve">, including </w:t>
      </w:r>
      <w:r w:rsidR="007206CC" w:rsidRPr="00BB0FEE">
        <w:rPr>
          <w:rFonts w:ascii="Times New Roman" w:hAnsi="Times New Roman"/>
        </w:rPr>
        <w:t xml:space="preserve">reports by </w:t>
      </w:r>
      <w:r w:rsidR="000748CB" w:rsidRPr="00BB0FEE">
        <w:rPr>
          <w:rFonts w:ascii="Times New Roman" w:hAnsi="Times New Roman"/>
        </w:rPr>
        <w:t>relevant entities</w:t>
      </w:r>
      <w:r w:rsidR="0065178A" w:rsidRPr="00BB0FEE">
        <w:rPr>
          <w:rFonts w:ascii="Times New Roman" w:hAnsi="Times New Roman"/>
        </w:rPr>
        <w:t xml:space="preserve"> that have </w:t>
      </w:r>
      <w:r w:rsidR="00812F53" w:rsidRPr="00BB0FEE">
        <w:rPr>
          <w:rFonts w:ascii="Times New Roman" w:hAnsi="Times New Roman"/>
        </w:rPr>
        <w:t xml:space="preserve">previously </w:t>
      </w:r>
      <w:r w:rsidR="0065178A" w:rsidRPr="00BB0FEE">
        <w:rPr>
          <w:rFonts w:ascii="Times New Roman" w:hAnsi="Times New Roman"/>
        </w:rPr>
        <w:t>focused on conservation crime</w:t>
      </w:r>
      <w:r w:rsidR="00812F53" w:rsidRPr="00BB0FEE">
        <w:rPr>
          <w:rFonts w:ascii="Times New Roman" w:hAnsi="Times New Roman"/>
        </w:rPr>
        <w:t xml:space="preserve">s individually, in order to address </w:t>
      </w:r>
      <w:r w:rsidR="0065178A" w:rsidRPr="00BB0FEE">
        <w:rPr>
          <w:rFonts w:ascii="Times New Roman" w:hAnsi="Times New Roman"/>
        </w:rPr>
        <w:t xml:space="preserve">conservation crimes </w:t>
      </w:r>
      <w:r w:rsidR="00D34E30" w:rsidRPr="00BB0FEE">
        <w:rPr>
          <w:rFonts w:ascii="Times New Roman" w:hAnsi="Times New Roman"/>
        </w:rPr>
        <w:t>together</w:t>
      </w:r>
      <w:r w:rsidR="007206CC" w:rsidRPr="00BB0FEE">
        <w:rPr>
          <w:rFonts w:ascii="Times New Roman" w:hAnsi="Times New Roman"/>
        </w:rPr>
        <w:t>.</w:t>
      </w:r>
    </w:p>
    <w:p w14:paraId="1E44DD8C" w14:textId="77777777" w:rsidR="003B5D42" w:rsidRPr="00BB0FEE" w:rsidRDefault="003B5D42" w:rsidP="00DA2FF2">
      <w:pPr>
        <w:spacing w:after="0" w:line="240" w:lineRule="auto"/>
        <w:rPr>
          <w:rFonts w:ascii="Times New Roman" w:hAnsi="Times New Roman"/>
          <w:b/>
          <w:color w:val="000000"/>
        </w:rPr>
      </w:pPr>
    </w:p>
    <w:p w14:paraId="3D484FDB" w14:textId="5BC632B3" w:rsidR="00EB3FD6" w:rsidRPr="00BB0FEE" w:rsidRDefault="00265E5E" w:rsidP="00DA2FF2">
      <w:pPr>
        <w:spacing w:after="0" w:line="240" w:lineRule="auto"/>
        <w:rPr>
          <w:rFonts w:ascii="Times New Roman" w:hAnsi="Times New Roman"/>
          <w:color w:val="000000"/>
        </w:rPr>
      </w:pPr>
      <w:r w:rsidRPr="00BB0FEE">
        <w:rPr>
          <w:rFonts w:ascii="Times New Roman" w:hAnsi="Times New Roman"/>
          <w:b/>
          <w:color w:val="000000"/>
        </w:rPr>
        <w:t>Activity 1.b – Mapping and Other Data Visualization</w:t>
      </w:r>
      <w:r w:rsidRPr="00BB0FEE">
        <w:rPr>
          <w:rFonts w:ascii="Times New Roman" w:hAnsi="Times New Roman"/>
          <w:color w:val="000000"/>
        </w:rPr>
        <w:br/>
        <w:t xml:space="preserve">Based on results in </w:t>
      </w:r>
      <w:r w:rsidR="009A4465" w:rsidRPr="00BB0FEE">
        <w:rPr>
          <w:rFonts w:ascii="Times New Roman" w:hAnsi="Times New Roman"/>
          <w:color w:val="000000"/>
        </w:rPr>
        <w:t xml:space="preserve">Activity </w:t>
      </w:r>
      <w:r w:rsidRPr="00BB0FEE">
        <w:rPr>
          <w:rFonts w:ascii="Times New Roman" w:hAnsi="Times New Roman"/>
          <w:color w:val="000000"/>
        </w:rPr>
        <w:t xml:space="preserve">1.a, create data visualizations of findings and analysis, </w:t>
      </w:r>
      <w:r w:rsidR="001177F6">
        <w:rPr>
          <w:rFonts w:ascii="Times New Roman" w:hAnsi="Times New Roman"/>
          <w:color w:val="000000"/>
        </w:rPr>
        <w:t>which may include</w:t>
      </w:r>
      <w:r w:rsidRPr="00BB0FEE">
        <w:rPr>
          <w:rFonts w:ascii="Times New Roman" w:hAnsi="Times New Roman"/>
          <w:color w:val="000000"/>
        </w:rPr>
        <w:t xml:space="preserve"> geographic</w:t>
      </w:r>
      <w:r w:rsidR="00EB3FD6" w:rsidRPr="00BB0FEE">
        <w:rPr>
          <w:rFonts w:ascii="Times New Roman" w:hAnsi="Times New Roman"/>
          <w:color w:val="000000"/>
        </w:rPr>
        <w:t xml:space="preserve"> </w:t>
      </w:r>
      <w:r w:rsidR="009E7F6C" w:rsidRPr="00BB0FEE">
        <w:rPr>
          <w:rFonts w:ascii="Times New Roman" w:hAnsi="Times New Roman"/>
          <w:color w:val="000000"/>
        </w:rPr>
        <w:t>information systems (GIS) databases</w:t>
      </w:r>
      <w:r w:rsidR="001177F6">
        <w:rPr>
          <w:rFonts w:ascii="Times New Roman" w:hAnsi="Times New Roman"/>
          <w:color w:val="000000"/>
        </w:rPr>
        <w:t>,</w:t>
      </w:r>
      <w:r w:rsidR="009E7F6C" w:rsidRPr="00BB0FEE">
        <w:rPr>
          <w:rFonts w:ascii="Times New Roman" w:hAnsi="Times New Roman"/>
          <w:color w:val="000000"/>
        </w:rPr>
        <w:t xml:space="preserve"> </w:t>
      </w:r>
      <w:r w:rsidR="002B77F5" w:rsidRPr="00BB0FEE">
        <w:rPr>
          <w:rFonts w:ascii="Times New Roman" w:hAnsi="Times New Roman"/>
          <w:color w:val="000000"/>
        </w:rPr>
        <w:t>to</w:t>
      </w:r>
      <w:r w:rsidR="00EB3FD6" w:rsidRPr="00BB0FEE">
        <w:rPr>
          <w:rFonts w:ascii="Times New Roman" w:hAnsi="Times New Roman"/>
          <w:color w:val="000000"/>
        </w:rPr>
        <w:t xml:space="preserve"> </w:t>
      </w:r>
      <w:r w:rsidR="009E7F6C" w:rsidRPr="00BB0FEE">
        <w:rPr>
          <w:rFonts w:ascii="Times New Roman" w:hAnsi="Times New Roman"/>
          <w:color w:val="000000"/>
        </w:rPr>
        <w:t xml:space="preserve">characterize illicit networks and </w:t>
      </w:r>
      <w:r w:rsidR="002B77F5" w:rsidRPr="00BB0FEE">
        <w:rPr>
          <w:rFonts w:ascii="Times New Roman" w:hAnsi="Times New Roman"/>
          <w:color w:val="000000"/>
        </w:rPr>
        <w:t xml:space="preserve">highlight areas of convergence </w:t>
      </w:r>
      <w:r w:rsidR="00812F53" w:rsidRPr="00BB0FEE">
        <w:rPr>
          <w:rFonts w:ascii="Times New Roman" w:hAnsi="Times New Roman"/>
          <w:color w:val="000000"/>
        </w:rPr>
        <w:t xml:space="preserve">as described above </w:t>
      </w:r>
      <w:r w:rsidR="002B77F5" w:rsidRPr="00BB0FEE">
        <w:rPr>
          <w:rFonts w:ascii="Times New Roman" w:hAnsi="Times New Roman"/>
          <w:color w:val="000000"/>
        </w:rPr>
        <w:t xml:space="preserve">in the illicit networks associated with </w:t>
      </w:r>
      <w:r w:rsidR="00D06D96" w:rsidRPr="00BB0FEE">
        <w:rPr>
          <w:rFonts w:ascii="Times New Roman" w:hAnsi="Times New Roman"/>
          <w:color w:val="000000"/>
        </w:rPr>
        <w:t>conservation crimes</w:t>
      </w:r>
      <w:r w:rsidR="002B77F5" w:rsidRPr="00BB0FEE">
        <w:rPr>
          <w:rFonts w:ascii="Times New Roman" w:hAnsi="Times New Roman"/>
          <w:color w:val="000000"/>
        </w:rPr>
        <w:t>.</w:t>
      </w:r>
      <w:r w:rsidR="00D06D96" w:rsidRPr="00BB0FEE">
        <w:rPr>
          <w:rFonts w:ascii="Times New Roman" w:hAnsi="Times New Roman"/>
          <w:color w:val="000000"/>
        </w:rPr>
        <w:t xml:space="preserve"> </w:t>
      </w:r>
      <w:r w:rsidR="00E30E58" w:rsidRPr="00BB0FEE">
        <w:rPr>
          <w:rFonts w:ascii="Times New Roman" w:hAnsi="Times New Roman"/>
          <w:color w:val="000000"/>
        </w:rPr>
        <w:t xml:space="preserve">This </w:t>
      </w:r>
      <w:r w:rsidR="00D06D96" w:rsidRPr="00BB0FEE">
        <w:rPr>
          <w:rFonts w:ascii="Times New Roman" w:hAnsi="Times New Roman"/>
          <w:color w:val="000000"/>
        </w:rPr>
        <w:t xml:space="preserve">shall </w:t>
      </w:r>
      <w:r w:rsidR="00E30E58" w:rsidRPr="00BB0FEE">
        <w:rPr>
          <w:rFonts w:ascii="Times New Roman" w:hAnsi="Times New Roman"/>
          <w:color w:val="000000"/>
        </w:rPr>
        <w:t xml:space="preserve">include overlays with other </w:t>
      </w:r>
      <w:r w:rsidR="002B77F5" w:rsidRPr="00BB0FEE">
        <w:rPr>
          <w:rFonts w:ascii="Times New Roman" w:hAnsi="Times New Roman"/>
          <w:color w:val="000000"/>
        </w:rPr>
        <w:t xml:space="preserve">relevant </w:t>
      </w:r>
      <w:r w:rsidR="002B77F5" w:rsidRPr="00BB0FEE">
        <w:rPr>
          <w:rFonts w:ascii="Times New Roman" w:eastAsia="Times New Roman" w:hAnsi="Times New Roman"/>
        </w:rPr>
        <w:t>forms of organized criminal activity (which may include human trafficking, drug trafficking, and/or weapons trafficking)</w:t>
      </w:r>
      <w:r w:rsidR="00DD5F90" w:rsidRPr="00BB0FEE">
        <w:rPr>
          <w:rFonts w:ascii="Times New Roman" w:hAnsi="Times New Roman"/>
          <w:color w:val="000000"/>
        </w:rPr>
        <w:t xml:space="preserve"> </w:t>
      </w:r>
      <w:r w:rsidR="002B77F5" w:rsidRPr="00BB0FEE">
        <w:rPr>
          <w:rFonts w:ascii="Times New Roman" w:hAnsi="Times New Roman"/>
          <w:color w:val="000000"/>
        </w:rPr>
        <w:t xml:space="preserve">to inform the broader context of conservation crimes in the </w:t>
      </w:r>
      <w:r w:rsidR="00D34E30" w:rsidRPr="00BB0FEE">
        <w:rPr>
          <w:rFonts w:ascii="Times New Roman" w:hAnsi="Times New Roman"/>
          <w:color w:val="000000"/>
        </w:rPr>
        <w:t>country(ies)</w:t>
      </w:r>
      <w:r w:rsidR="002B77F5" w:rsidRPr="00BB0FEE">
        <w:rPr>
          <w:rFonts w:ascii="Times New Roman" w:hAnsi="Times New Roman"/>
          <w:color w:val="000000"/>
        </w:rPr>
        <w:t xml:space="preserve">.  </w:t>
      </w:r>
    </w:p>
    <w:p w14:paraId="6E1123CA" w14:textId="77777777" w:rsidR="003B5D42" w:rsidRPr="00BB0FEE" w:rsidRDefault="003B5D42" w:rsidP="00DA2FF2">
      <w:pPr>
        <w:spacing w:after="0" w:line="240" w:lineRule="auto"/>
        <w:rPr>
          <w:rFonts w:ascii="Times New Roman" w:hAnsi="Times New Roman"/>
          <w:b/>
          <w:color w:val="000000"/>
        </w:rPr>
      </w:pPr>
    </w:p>
    <w:p w14:paraId="24A44D1D" w14:textId="06EF1B6F" w:rsidR="002B77F5" w:rsidRPr="00BB0FEE" w:rsidRDefault="002B77F5" w:rsidP="002B77F5">
      <w:pPr>
        <w:spacing w:after="0" w:line="240" w:lineRule="auto"/>
        <w:rPr>
          <w:rFonts w:ascii="Times New Roman" w:hAnsi="Times New Roman"/>
          <w:color w:val="000000"/>
        </w:rPr>
      </w:pPr>
      <w:r w:rsidRPr="00BB0FEE">
        <w:rPr>
          <w:rFonts w:ascii="Times New Roman" w:hAnsi="Times New Roman"/>
          <w:b/>
          <w:color w:val="000000"/>
        </w:rPr>
        <w:t>Activ</w:t>
      </w:r>
      <w:r w:rsidR="007064AB" w:rsidRPr="00BB0FEE">
        <w:rPr>
          <w:rFonts w:ascii="Times New Roman" w:hAnsi="Times New Roman"/>
          <w:b/>
          <w:color w:val="000000"/>
        </w:rPr>
        <w:t>ity 1.c – Phase I Reporting</w:t>
      </w:r>
      <w:r w:rsidR="00545FB9" w:rsidRPr="00BB0FEE">
        <w:rPr>
          <w:rFonts w:ascii="Times New Roman" w:hAnsi="Times New Roman"/>
          <w:b/>
          <w:color w:val="000000"/>
        </w:rPr>
        <w:t xml:space="preserve"> and Selection of Convergence Nodes</w:t>
      </w:r>
      <w:r w:rsidRPr="00BB0FEE">
        <w:rPr>
          <w:rFonts w:ascii="Times New Roman" w:hAnsi="Times New Roman"/>
          <w:color w:val="000000"/>
        </w:rPr>
        <w:br/>
      </w:r>
      <w:r w:rsidRPr="00BB0FEE">
        <w:rPr>
          <w:rFonts w:ascii="Times New Roman" w:hAnsi="Times New Roman"/>
        </w:rPr>
        <w:t xml:space="preserve">Submit a detailed report that encompasses all of the aforementioned topics, including data-driven recommendations for select areas of deeper investigation for consideration by OES/ECW.  </w:t>
      </w:r>
      <w:r w:rsidRPr="00BB0FEE">
        <w:rPr>
          <w:rFonts w:ascii="Times New Roman" w:hAnsi="Times New Roman"/>
          <w:color w:val="000000"/>
        </w:rPr>
        <w:t xml:space="preserve">Results should identify </w:t>
      </w:r>
      <w:r w:rsidR="00FC71B8" w:rsidRPr="00BB0FEE">
        <w:rPr>
          <w:rFonts w:ascii="Times New Roman" w:hAnsi="Times New Roman"/>
          <w:color w:val="000000"/>
        </w:rPr>
        <w:t xml:space="preserve">“convergence nodes,” or </w:t>
      </w:r>
      <w:r w:rsidRPr="00BB0FEE">
        <w:rPr>
          <w:rFonts w:ascii="Times New Roman" w:hAnsi="Times New Roman"/>
          <w:color w:val="000000"/>
        </w:rPr>
        <w:t>areas of significant convergence</w:t>
      </w:r>
      <w:r w:rsidR="007064AB" w:rsidRPr="00BB0FEE">
        <w:rPr>
          <w:rFonts w:ascii="Times New Roman" w:hAnsi="Times New Roman"/>
          <w:color w:val="000000"/>
        </w:rPr>
        <w:t xml:space="preserve"> </w:t>
      </w:r>
      <w:r w:rsidR="00545FB9" w:rsidRPr="00BB0FEE">
        <w:rPr>
          <w:rFonts w:ascii="Times New Roman" w:hAnsi="Times New Roman"/>
          <w:color w:val="000000"/>
        </w:rPr>
        <w:t>among conservation crimes</w:t>
      </w:r>
      <w:r w:rsidR="00DE284B" w:rsidRPr="00BB0FEE">
        <w:rPr>
          <w:rFonts w:ascii="Times New Roman" w:hAnsi="Times New Roman"/>
          <w:color w:val="000000"/>
        </w:rPr>
        <w:t xml:space="preserve"> </w:t>
      </w:r>
      <w:r w:rsidR="00812F53" w:rsidRPr="00BB0FEE">
        <w:rPr>
          <w:rFonts w:ascii="Times New Roman" w:hAnsi="Times New Roman"/>
          <w:color w:val="000000"/>
        </w:rPr>
        <w:t xml:space="preserve">(as well as between conservation crimes </w:t>
      </w:r>
      <w:r w:rsidR="00DE284B" w:rsidRPr="00BB0FEE">
        <w:rPr>
          <w:rFonts w:ascii="Times New Roman" w:hAnsi="Times New Roman"/>
          <w:color w:val="000000"/>
        </w:rPr>
        <w:t>and other organized criminal activities</w:t>
      </w:r>
      <w:r w:rsidR="00812F53" w:rsidRPr="00BB0FEE">
        <w:rPr>
          <w:rFonts w:ascii="Times New Roman" w:hAnsi="Times New Roman"/>
          <w:color w:val="000000"/>
        </w:rPr>
        <w:t>)</w:t>
      </w:r>
      <w:r w:rsidR="00FC71B8" w:rsidRPr="00BB0FEE">
        <w:rPr>
          <w:rFonts w:ascii="Times New Roman" w:hAnsi="Times New Roman"/>
          <w:color w:val="000000"/>
        </w:rPr>
        <w:t>.</w:t>
      </w:r>
      <w:r w:rsidR="00812F53" w:rsidRPr="00BB0FEE">
        <w:rPr>
          <w:rFonts w:ascii="Times New Roman" w:hAnsi="Times New Roman"/>
          <w:color w:val="000000"/>
        </w:rPr>
        <w:t xml:space="preserve"> These</w:t>
      </w:r>
      <w:r w:rsidRPr="00BB0FEE">
        <w:rPr>
          <w:rFonts w:ascii="Times New Roman" w:hAnsi="Times New Roman"/>
          <w:color w:val="000000"/>
        </w:rPr>
        <w:t xml:space="preserve"> may include</w:t>
      </w:r>
      <w:r w:rsidR="007064AB" w:rsidRPr="00BB0FEE">
        <w:rPr>
          <w:rFonts w:ascii="Times New Roman" w:hAnsi="Times New Roman"/>
          <w:color w:val="000000"/>
        </w:rPr>
        <w:t xml:space="preserve"> </w:t>
      </w:r>
      <w:r w:rsidR="009A4465" w:rsidRPr="00BB0FEE">
        <w:rPr>
          <w:rFonts w:ascii="Times New Roman" w:hAnsi="Times New Roman"/>
          <w:color w:val="000000"/>
        </w:rPr>
        <w:t xml:space="preserve">overlap in </w:t>
      </w:r>
      <w:r w:rsidR="007064AB" w:rsidRPr="00BB0FEE">
        <w:rPr>
          <w:rFonts w:ascii="Times New Roman" w:hAnsi="Times New Roman"/>
          <w:color w:val="000000"/>
        </w:rPr>
        <w:t xml:space="preserve">geographic location of harvest or extraction sites, </w:t>
      </w:r>
      <w:r w:rsidR="00812F53" w:rsidRPr="00BB0FEE">
        <w:rPr>
          <w:rFonts w:ascii="Times New Roman" w:hAnsi="Times New Roman"/>
          <w:color w:val="000000"/>
        </w:rPr>
        <w:t>patterns</w:t>
      </w:r>
      <w:r w:rsidR="007064AB" w:rsidRPr="00BB0FEE">
        <w:rPr>
          <w:rFonts w:ascii="Times New Roman" w:hAnsi="Times New Roman"/>
          <w:color w:val="000000"/>
        </w:rPr>
        <w:t xml:space="preserve"> of corruption,</w:t>
      </w:r>
      <w:r w:rsidRPr="00BB0FEE">
        <w:rPr>
          <w:rFonts w:ascii="Times New Roman" w:hAnsi="Times New Roman"/>
          <w:color w:val="000000"/>
        </w:rPr>
        <w:t xml:space="preserve"> </w:t>
      </w:r>
      <w:r w:rsidR="007064AB" w:rsidRPr="00BB0FEE">
        <w:rPr>
          <w:rFonts w:ascii="Times New Roman" w:hAnsi="Times New Roman"/>
          <w:color w:val="000000"/>
        </w:rPr>
        <w:t xml:space="preserve">modus operandi of criminal organizations trafficking in these resources, transportation routes, companies or other </w:t>
      </w:r>
      <w:r w:rsidR="009A4465" w:rsidRPr="00BB0FEE">
        <w:rPr>
          <w:rFonts w:ascii="Times New Roman" w:hAnsi="Times New Roman"/>
          <w:color w:val="000000"/>
        </w:rPr>
        <w:t>actors</w:t>
      </w:r>
      <w:r w:rsidR="007064AB" w:rsidRPr="00BB0FEE">
        <w:rPr>
          <w:rFonts w:ascii="Times New Roman" w:hAnsi="Times New Roman"/>
          <w:color w:val="000000"/>
        </w:rPr>
        <w:t xml:space="preserve"> involved, etc.</w:t>
      </w:r>
      <w:r w:rsidR="009959F0" w:rsidRPr="00BB0FEE">
        <w:rPr>
          <w:rFonts w:ascii="Times New Roman" w:hAnsi="Times New Roman"/>
          <w:color w:val="000000"/>
        </w:rPr>
        <w:t xml:space="preserve"> </w:t>
      </w:r>
    </w:p>
    <w:p w14:paraId="30570172" w14:textId="23354F21" w:rsidR="00265E5E" w:rsidRPr="00BB0FEE" w:rsidRDefault="00265E5E" w:rsidP="00DA2FF2">
      <w:pPr>
        <w:spacing w:after="0" w:line="240" w:lineRule="auto"/>
        <w:rPr>
          <w:rFonts w:ascii="Times New Roman" w:hAnsi="Times New Roman"/>
          <w:b/>
          <w:color w:val="000000"/>
        </w:rPr>
      </w:pPr>
      <w:r w:rsidRPr="00BB0FEE">
        <w:rPr>
          <w:rFonts w:ascii="Times New Roman" w:hAnsi="Times New Roman"/>
          <w:color w:val="000000"/>
        </w:rPr>
        <w:br/>
      </w:r>
      <w:r w:rsidRPr="00BB0FEE">
        <w:rPr>
          <w:rFonts w:ascii="Times New Roman" w:hAnsi="Times New Roman"/>
          <w:b/>
          <w:color w:val="000000"/>
        </w:rPr>
        <w:t xml:space="preserve">PHASE II:  In-Depth </w:t>
      </w:r>
      <w:r w:rsidR="002B77F5" w:rsidRPr="00BB0FEE">
        <w:rPr>
          <w:rFonts w:ascii="Times New Roman" w:hAnsi="Times New Roman"/>
          <w:b/>
          <w:color w:val="000000"/>
        </w:rPr>
        <w:t xml:space="preserve">Reporting </w:t>
      </w:r>
      <w:r w:rsidR="00545FB9" w:rsidRPr="00BB0FEE">
        <w:rPr>
          <w:rFonts w:ascii="Times New Roman" w:hAnsi="Times New Roman"/>
          <w:b/>
          <w:color w:val="000000"/>
        </w:rPr>
        <w:t>and Recommendations</w:t>
      </w:r>
    </w:p>
    <w:p w14:paraId="14DF52A0" w14:textId="77777777" w:rsidR="00265E5E" w:rsidRPr="00BB0FEE" w:rsidRDefault="00265E5E" w:rsidP="00DA2FF2">
      <w:pPr>
        <w:spacing w:after="0" w:line="240" w:lineRule="auto"/>
        <w:rPr>
          <w:rFonts w:ascii="Times New Roman" w:hAnsi="Times New Roman"/>
          <w:b/>
          <w:color w:val="000000"/>
        </w:rPr>
      </w:pPr>
    </w:p>
    <w:p w14:paraId="5671804B" w14:textId="4F297024" w:rsidR="00265E5E" w:rsidRPr="00BB0FEE" w:rsidRDefault="00265E5E" w:rsidP="00DA2FF2">
      <w:pPr>
        <w:pStyle w:val="ListParagraph"/>
        <w:numPr>
          <w:ilvl w:val="0"/>
          <w:numId w:val="12"/>
        </w:numPr>
        <w:rPr>
          <w:color w:val="000000"/>
          <w:sz w:val="22"/>
          <w:szCs w:val="22"/>
        </w:rPr>
      </w:pPr>
      <w:r w:rsidRPr="00BB0FEE">
        <w:rPr>
          <w:b/>
          <w:color w:val="000000"/>
          <w:sz w:val="22"/>
          <w:szCs w:val="22"/>
        </w:rPr>
        <w:t xml:space="preserve">Modality: </w:t>
      </w:r>
      <w:r w:rsidRPr="00BB0FEE">
        <w:rPr>
          <w:color w:val="000000"/>
          <w:sz w:val="22"/>
          <w:szCs w:val="22"/>
        </w:rPr>
        <w:t xml:space="preserve">Research to include primary </w:t>
      </w:r>
      <w:r w:rsidR="009959F0" w:rsidRPr="00BB0FEE">
        <w:rPr>
          <w:color w:val="000000"/>
          <w:sz w:val="22"/>
          <w:szCs w:val="22"/>
        </w:rPr>
        <w:t xml:space="preserve">and secondary </w:t>
      </w:r>
      <w:r w:rsidRPr="00BB0FEE">
        <w:rPr>
          <w:color w:val="000000"/>
          <w:sz w:val="22"/>
          <w:szCs w:val="22"/>
        </w:rPr>
        <w:t xml:space="preserve">sources, including </w:t>
      </w:r>
      <w:r w:rsidR="009959F0" w:rsidRPr="00BB0FEE">
        <w:rPr>
          <w:color w:val="000000"/>
          <w:sz w:val="22"/>
          <w:szCs w:val="22"/>
        </w:rPr>
        <w:t xml:space="preserve">key informant interviews and </w:t>
      </w:r>
      <w:r w:rsidRPr="00BB0FEE">
        <w:rPr>
          <w:color w:val="000000"/>
          <w:sz w:val="22"/>
          <w:szCs w:val="22"/>
        </w:rPr>
        <w:t>field work as appropriate</w:t>
      </w:r>
    </w:p>
    <w:p w14:paraId="5B53919D" w14:textId="1EE9224D" w:rsidR="00265E5E" w:rsidRPr="00BB0FEE" w:rsidRDefault="004E190A" w:rsidP="00DA2FF2">
      <w:pPr>
        <w:pStyle w:val="ListParagraph"/>
        <w:numPr>
          <w:ilvl w:val="0"/>
          <w:numId w:val="12"/>
        </w:numPr>
        <w:rPr>
          <w:color w:val="000000"/>
          <w:sz w:val="22"/>
          <w:szCs w:val="22"/>
        </w:rPr>
      </w:pPr>
      <w:r w:rsidRPr="00BB0FEE">
        <w:rPr>
          <w:b/>
          <w:color w:val="000000"/>
          <w:sz w:val="22"/>
          <w:szCs w:val="22"/>
        </w:rPr>
        <w:t xml:space="preserve">Estimated Timeline: </w:t>
      </w:r>
      <w:r w:rsidR="005467F4" w:rsidRPr="00BB0FEE">
        <w:rPr>
          <w:color w:val="000000"/>
          <w:sz w:val="22"/>
          <w:szCs w:val="22"/>
        </w:rPr>
        <w:t>1</w:t>
      </w:r>
      <w:r w:rsidR="00DC082C" w:rsidRPr="00BB0FEE">
        <w:rPr>
          <w:color w:val="000000"/>
          <w:sz w:val="22"/>
          <w:szCs w:val="22"/>
        </w:rPr>
        <w:t>2</w:t>
      </w:r>
      <w:r w:rsidR="00265E5E" w:rsidRPr="00BB0FEE">
        <w:rPr>
          <w:color w:val="000000"/>
          <w:sz w:val="22"/>
          <w:szCs w:val="22"/>
        </w:rPr>
        <w:t>-</w:t>
      </w:r>
      <w:r w:rsidR="005467F4" w:rsidRPr="00BB0FEE">
        <w:rPr>
          <w:color w:val="000000"/>
          <w:sz w:val="22"/>
          <w:szCs w:val="22"/>
        </w:rPr>
        <w:t>1</w:t>
      </w:r>
      <w:r w:rsidR="00DC082C" w:rsidRPr="00BB0FEE">
        <w:rPr>
          <w:color w:val="000000"/>
          <w:sz w:val="22"/>
          <w:szCs w:val="22"/>
        </w:rPr>
        <w:t>4</w:t>
      </w:r>
      <w:r w:rsidR="00265E5E" w:rsidRPr="00BB0FEE">
        <w:rPr>
          <w:color w:val="000000"/>
          <w:sz w:val="22"/>
          <w:szCs w:val="22"/>
        </w:rPr>
        <w:t xml:space="preserve"> months</w:t>
      </w:r>
    </w:p>
    <w:p w14:paraId="3006221B" w14:textId="77777777" w:rsidR="00265E5E" w:rsidRPr="00BB0FEE" w:rsidRDefault="00265E5E" w:rsidP="00DA2FF2">
      <w:pPr>
        <w:spacing w:after="0" w:line="240" w:lineRule="auto"/>
        <w:rPr>
          <w:rFonts w:ascii="Times New Roman" w:hAnsi="Times New Roman"/>
          <w:color w:val="000000"/>
        </w:rPr>
      </w:pPr>
    </w:p>
    <w:p w14:paraId="76573920" w14:textId="77777777" w:rsidR="008A1C36" w:rsidRPr="00BB0FEE" w:rsidRDefault="008A1C36" w:rsidP="00DA2FF2">
      <w:pPr>
        <w:spacing w:after="0" w:line="240" w:lineRule="auto"/>
        <w:rPr>
          <w:rFonts w:ascii="Times New Roman" w:hAnsi="Times New Roman"/>
          <w:color w:val="000000"/>
        </w:rPr>
      </w:pPr>
      <w:r w:rsidRPr="00BB0FEE">
        <w:rPr>
          <w:rFonts w:ascii="Times New Roman" w:hAnsi="Times New Roman"/>
          <w:color w:val="000000"/>
        </w:rPr>
        <w:t>Based on findings and analysis from Phase I:</w:t>
      </w:r>
    </w:p>
    <w:p w14:paraId="0B37803B" w14:textId="77777777" w:rsidR="008A1C36" w:rsidRPr="00BB0FEE" w:rsidRDefault="008A1C36" w:rsidP="00DA2FF2">
      <w:pPr>
        <w:spacing w:after="0" w:line="240" w:lineRule="auto"/>
        <w:rPr>
          <w:rFonts w:ascii="Times New Roman" w:hAnsi="Times New Roman"/>
          <w:color w:val="000000"/>
        </w:rPr>
      </w:pPr>
    </w:p>
    <w:p w14:paraId="1BC8C0DC" w14:textId="6FE9BD84" w:rsidR="00545FB9" w:rsidRPr="00BB0FEE" w:rsidRDefault="00265E5E" w:rsidP="00545FB9">
      <w:pPr>
        <w:spacing w:after="0" w:line="240" w:lineRule="auto"/>
        <w:rPr>
          <w:rFonts w:ascii="Times New Roman" w:hAnsi="Times New Roman"/>
          <w:color w:val="000000"/>
        </w:rPr>
      </w:pPr>
      <w:r w:rsidRPr="00BB0FEE">
        <w:rPr>
          <w:rFonts w:ascii="Times New Roman" w:hAnsi="Times New Roman"/>
          <w:b/>
          <w:color w:val="000000"/>
        </w:rPr>
        <w:t xml:space="preserve">Activity 2.a - </w:t>
      </w:r>
      <w:r w:rsidR="000748CB" w:rsidRPr="00BB0FEE">
        <w:rPr>
          <w:rFonts w:ascii="Times New Roman" w:hAnsi="Times New Roman"/>
          <w:b/>
          <w:color w:val="000000"/>
        </w:rPr>
        <w:t>In-Depth Research and Case Studies</w:t>
      </w:r>
      <w:r w:rsidR="00545FB9" w:rsidRPr="00BB0FEE" w:rsidDel="007064AB">
        <w:rPr>
          <w:rFonts w:ascii="Times New Roman" w:hAnsi="Times New Roman"/>
          <w:b/>
          <w:color w:val="000000"/>
        </w:rPr>
        <w:t xml:space="preserve"> </w:t>
      </w:r>
      <w:r w:rsidR="008A1C36" w:rsidRPr="00BB0FEE">
        <w:rPr>
          <w:rFonts w:ascii="Times New Roman" w:hAnsi="Times New Roman"/>
          <w:color w:val="000000"/>
        </w:rPr>
        <w:br/>
        <w:t>In conjunction with OES/ECW, select</w:t>
      </w:r>
      <w:r w:rsidR="007064AB" w:rsidRPr="00BB0FEE">
        <w:rPr>
          <w:rFonts w:ascii="Times New Roman" w:hAnsi="Times New Roman"/>
          <w:color w:val="000000"/>
        </w:rPr>
        <w:t xml:space="preserve"> “convergence nodes” </w:t>
      </w:r>
      <w:r w:rsidR="0095114F" w:rsidRPr="00BB0FEE">
        <w:rPr>
          <w:rFonts w:ascii="Times New Roman" w:hAnsi="Times New Roman"/>
          <w:color w:val="000000"/>
        </w:rPr>
        <w:t xml:space="preserve">to </w:t>
      </w:r>
      <w:r w:rsidR="00545FB9" w:rsidRPr="00BB0FEE">
        <w:rPr>
          <w:rFonts w:ascii="Times New Roman" w:hAnsi="Times New Roman"/>
          <w:color w:val="000000"/>
        </w:rPr>
        <w:t xml:space="preserve">focus on for in-depth research and analysis </w:t>
      </w:r>
      <w:r w:rsidR="007064AB" w:rsidRPr="00BB0FEE">
        <w:rPr>
          <w:rFonts w:ascii="Times New Roman" w:hAnsi="Times New Roman"/>
          <w:color w:val="000000"/>
        </w:rPr>
        <w:t>as outlined in Activity 1.c</w:t>
      </w:r>
      <w:r w:rsidR="00545FB9" w:rsidRPr="00BB0FEE">
        <w:rPr>
          <w:rFonts w:ascii="Times New Roman" w:hAnsi="Times New Roman"/>
          <w:color w:val="000000"/>
        </w:rPr>
        <w:t xml:space="preserve">, including through primary research and field work as well as secondary sources. </w:t>
      </w:r>
      <w:r w:rsidR="00073014" w:rsidRPr="00BB0FEE">
        <w:rPr>
          <w:rFonts w:ascii="Times New Roman" w:hAnsi="Times New Roman"/>
          <w:color w:val="000000"/>
        </w:rPr>
        <w:t xml:space="preserve">Develop written case studies to highlight where efforts can be leveraged across sectors to combat conservation crimes </w:t>
      </w:r>
      <w:r w:rsidR="00477FA6" w:rsidRPr="00BB0FEE">
        <w:rPr>
          <w:rFonts w:ascii="Times New Roman" w:hAnsi="Times New Roman"/>
          <w:color w:val="000000"/>
        </w:rPr>
        <w:t xml:space="preserve">by focusing on </w:t>
      </w:r>
      <w:r w:rsidR="00073014" w:rsidRPr="00BB0FEE">
        <w:rPr>
          <w:rFonts w:ascii="Times New Roman" w:hAnsi="Times New Roman"/>
          <w:color w:val="000000"/>
        </w:rPr>
        <w:t>these convergence nodes.</w:t>
      </w:r>
    </w:p>
    <w:p w14:paraId="06705D0B" w14:textId="77777777" w:rsidR="00E30E58" w:rsidRPr="00BB0FEE" w:rsidRDefault="00E30E58" w:rsidP="00DA2FF2">
      <w:pPr>
        <w:spacing w:after="0" w:line="240" w:lineRule="auto"/>
        <w:rPr>
          <w:rFonts w:ascii="Times New Roman" w:hAnsi="Times New Roman"/>
          <w:color w:val="000000"/>
        </w:rPr>
      </w:pPr>
    </w:p>
    <w:p w14:paraId="30E0617A" w14:textId="419324FC" w:rsidR="00265E5E" w:rsidRPr="00BB0FEE" w:rsidRDefault="00E30E58" w:rsidP="00DA2FF2">
      <w:pPr>
        <w:spacing w:after="0" w:line="240" w:lineRule="auto"/>
        <w:rPr>
          <w:rFonts w:ascii="Times New Roman" w:hAnsi="Times New Roman"/>
          <w:b/>
          <w:color w:val="000000"/>
        </w:rPr>
      </w:pPr>
      <w:r w:rsidRPr="00BB0FEE">
        <w:rPr>
          <w:rFonts w:ascii="Times New Roman" w:hAnsi="Times New Roman"/>
          <w:b/>
          <w:color w:val="000000"/>
        </w:rPr>
        <w:t>Activity 2.d</w:t>
      </w:r>
      <w:r w:rsidR="008A1C36" w:rsidRPr="00BB0FEE">
        <w:rPr>
          <w:rFonts w:ascii="Times New Roman" w:hAnsi="Times New Roman"/>
          <w:b/>
          <w:color w:val="000000"/>
        </w:rPr>
        <w:t xml:space="preserve"> – Develop/Deliver Final </w:t>
      </w:r>
      <w:r w:rsidRPr="00BB0FEE">
        <w:rPr>
          <w:rFonts w:ascii="Times New Roman" w:hAnsi="Times New Roman"/>
          <w:b/>
          <w:color w:val="000000"/>
        </w:rPr>
        <w:t xml:space="preserve">Program </w:t>
      </w:r>
      <w:r w:rsidR="008A1C36" w:rsidRPr="00BB0FEE">
        <w:rPr>
          <w:rFonts w:ascii="Times New Roman" w:hAnsi="Times New Roman"/>
          <w:b/>
          <w:color w:val="000000"/>
        </w:rPr>
        <w:t xml:space="preserve">Report and </w:t>
      </w:r>
      <w:r w:rsidR="00545FB9" w:rsidRPr="00BB0FEE">
        <w:rPr>
          <w:rFonts w:ascii="Times New Roman" w:hAnsi="Times New Roman"/>
          <w:b/>
          <w:color w:val="000000"/>
        </w:rPr>
        <w:t>Recommendations</w:t>
      </w:r>
    </w:p>
    <w:p w14:paraId="2B085C17" w14:textId="77777777" w:rsidR="008A1C36" w:rsidRPr="00BB0FEE" w:rsidRDefault="00E30E58" w:rsidP="00DA2FF2">
      <w:pPr>
        <w:spacing w:after="0" w:line="240" w:lineRule="auto"/>
        <w:rPr>
          <w:rFonts w:ascii="Times New Roman" w:hAnsi="Times New Roman"/>
          <w:color w:val="000000"/>
        </w:rPr>
      </w:pPr>
      <w:r w:rsidRPr="00BB0FEE">
        <w:rPr>
          <w:rFonts w:ascii="Times New Roman" w:hAnsi="Times New Roman"/>
          <w:color w:val="000000"/>
        </w:rPr>
        <w:t>Final report preparation and delivery, which</w:t>
      </w:r>
      <w:r w:rsidR="008A1C36" w:rsidRPr="00BB0FEE">
        <w:rPr>
          <w:rFonts w:ascii="Times New Roman" w:hAnsi="Times New Roman"/>
          <w:color w:val="000000"/>
        </w:rPr>
        <w:t xml:space="preserve"> will include but is not limited to:</w:t>
      </w:r>
    </w:p>
    <w:p w14:paraId="7AC19EDE" w14:textId="77777777" w:rsidR="008A1C36" w:rsidRPr="00BB0FEE" w:rsidRDefault="008A1C36" w:rsidP="00DA2FF2">
      <w:pPr>
        <w:pStyle w:val="ListParagraph"/>
        <w:numPr>
          <w:ilvl w:val="0"/>
          <w:numId w:val="13"/>
        </w:numPr>
        <w:rPr>
          <w:color w:val="000000"/>
          <w:sz w:val="22"/>
          <w:szCs w:val="22"/>
        </w:rPr>
      </w:pPr>
      <w:r w:rsidRPr="00BB0FEE">
        <w:rPr>
          <w:color w:val="000000"/>
          <w:sz w:val="22"/>
          <w:szCs w:val="22"/>
        </w:rPr>
        <w:t>Brief summary of program work and findings</w:t>
      </w:r>
    </w:p>
    <w:p w14:paraId="70F8938C" w14:textId="44FE9CC8" w:rsidR="008A1C36" w:rsidRPr="00BB0FEE" w:rsidRDefault="008A1C36" w:rsidP="00DA2FF2">
      <w:pPr>
        <w:pStyle w:val="ListParagraph"/>
        <w:numPr>
          <w:ilvl w:val="0"/>
          <w:numId w:val="13"/>
        </w:numPr>
        <w:rPr>
          <w:color w:val="000000"/>
          <w:sz w:val="22"/>
          <w:szCs w:val="22"/>
        </w:rPr>
      </w:pPr>
      <w:r w:rsidRPr="00BB0FEE">
        <w:rPr>
          <w:color w:val="000000"/>
          <w:sz w:val="22"/>
          <w:szCs w:val="22"/>
        </w:rPr>
        <w:t xml:space="preserve">Updated </w:t>
      </w:r>
      <w:r w:rsidR="00545FB9" w:rsidRPr="00BB0FEE">
        <w:rPr>
          <w:color w:val="000000"/>
          <w:sz w:val="22"/>
          <w:szCs w:val="22"/>
        </w:rPr>
        <w:t>s</w:t>
      </w:r>
      <w:r w:rsidRPr="00BB0FEE">
        <w:rPr>
          <w:color w:val="000000"/>
          <w:sz w:val="22"/>
          <w:szCs w:val="22"/>
        </w:rPr>
        <w:t>coping (Phase I) reporting and analysis</w:t>
      </w:r>
    </w:p>
    <w:p w14:paraId="2294B388" w14:textId="76D17833" w:rsidR="000748CB" w:rsidRPr="00BB0FEE" w:rsidRDefault="00E30E58" w:rsidP="000748CB">
      <w:pPr>
        <w:pStyle w:val="ListParagraph"/>
        <w:numPr>
          <w:ilvl w:val="0"/>
          <w:numId w:val="13"/>
        </w:numPr>
        <w:rPr>
          <w:color w:val="000000"/>
          <w:sz w:val="22"/>
          <w:szCs w:val="22"/>
        </w:rPr>
      </w:pPr>
      <w:r w:rsidRPr="00BB0FEE">
        <w:rPr>
          <w:color w:val="000000"/>
          <w:sz w:val="22"/>
          <w:szCs w:val="22"/>
        </w:rPr>
        <w:t>In-Depth Research and Analyses</w:t>
      </w:r>
      <w:r w:rsidR="008A1C36" w:rsidRPr="00BB0FEE">
        <w:rPr>
          <w:color w:val="000000"/>
          <w:sz w:val="22"/>
          <w:szCs w:val="22"/>
        </w:rPr>
        <w:t xml:space="preserve"> </w:t>
      </w:r>
      <w:r w:rsidR="00545FB9" w:rsidRPr="00BB0FEE">
        <w:rPr>
          <w:color w:val="000000"/>
          <w:sz w:val="22"/>
          <w:szCs w:val="22"/>
        </w:rPr>
        <w:t>o</w:t>
      </w:r>
      <w:r w:rsidR="008A1C36" w:rsidRPr="00BB0FEE">
        <w:rPr>
          <w:color w:val="000000"/>
          <w:sz w:val="22"/>
          <w:szCs w:val="22"/>
        </w:rPr>
        <w:t>n geographic</w:t>
      </w:r>
      <w:r w:rsidRPr="00BB0FEE">
        <w:rPr>
          <w:color w:val="000000"/>
          <w:sz w:val="22"/>
          <w:szCs w:val="22"/>
        </w:rPr>
        <w:t xml:space="preserve"> and thematic</w:t>
      </w:r>
      <w:r w:rsidR="008A1C36" w:rsidRPr="00BB0FEE">
        <w:rPr>
          <w:color w:val="000000"/>
          <w:sz w:val="22"/>
          <w:szCs w:val="22"/>
        </w:rPr>
        <w:t xml:space="preserve"> focus areas </w:t>
      </w:r>
      <w:r w:rsidR="00545FB9" w:rsidRPr="00BB0FEE">
        <w:rPr>
          <w:color w:val="000000"/>
          <w:sz w:val="22"/>
          <w:szCs w:val="22"/>
        </w:rPr>
        <w:t>or “convergence nodes</w:t>
      </w:r>
      <w:r w:rsidR="00073014" w:rsidRPr="00BB0FEE">
        <w:rPr>
          <w:color w:val="000000"/>
          <w:sz w:val="22"/>
          <w:szCs w:val="22"/>
        </w:rPr>
        <w:t>,</w:t>
      </w:r>
      <w:r w:rsidR="00545FB9" w:rsidRPr="00BB0FEE">
        <w:rPr>
          <w:color w:val="000000"/>
          <w:sz w:val="22"/>
          <w:szCs w:val="22"/>
        </w:rPr>
        <w:t>”</w:t>
      </w:r>
      <w:r w:rsidR="00073014" w:rsidRPr="00BB0FEE">
        <w:rPr>
          <w:color w:val="000000"/>
          <w:sz w:val="22"/>
          <w:szCs w:val="22"/>
        </w:rPr>
        <w:t xml:space="preserve"> </w:t>
      </w:r>
      <w:r w:rsidR="000748CB" w:rsidRPr="00BB0FEE">
        <w:rPr>
          <w:color w:val="000000"/>
          <w:sz w:val="22"/>
          <w:szCs w:val="22"/>
        </w:rPr>
        <w:t>including</w:t>
      </w:r>
      <w:r w:rsidR="00073014" w:rsidRPr="00BB0FEE">
        <w:rPr>
          <w:color w:val="000000"/>
          <w:sz w:val="22"/>
          <w:szCs w:val="22"/>
        </w:rPr>
        <w:t xml:space="preserve"> a </w:t>
      </w:r>
      <w:r w:rsidR="000748CB" w:rsidRPr="00BB0FEE">
        <w:rPr>
          <w:color w:val="000000"/>
          <w:sz w:val="22"/>
          <w:szCs w:val="22"/>
        </w:rPr>
        <w:t xml:space="preserve">highlighted </w:t>
      </w:r>
      <w:r w:rsidR="00073014" w:rsidRPr="00BB0FEE">
        <w:rPr>
          <w:color w:val="000000"/>
          <w:sz w:val="22"/>
          <w:szCs w:val="22"/>
        </w:rPr>
        <w:t xml:space="preserve">series of </w:t>
      </w:r>
      <w:r w:rsidR="009A4465" w:rsidRPr="00BB0FEE">
        <w:rPr>
          <w:color w:val="000000"/>
          <w:sz w:val="22"/>
          <w:szCs w:val="22"/>
        </w:rPr>
        <w:t xml:space="preserve">narrative </w:t>
      </w:r>
      <w:r w:rsidR="00073014" w:rsidRPr="00BB0FEE">
        <w:rPr>
          <w:color w:val="000000"/>
          <w:sz w:val="22"/>
          <w:szCs w:val="22"/>
        </w:rPr>
        <w:t>case studies</w:t>
      </w:r>
      <w:r w:rsidR="000748CB" w:rsidRPr="00BB0FEE">
        <w:rPr>
          <w:color w:val="000000"/>
          <w:sz w:val="22"/>
          <w:szCs w:val="22"/>
        </w:rPr>
        <w:t xml:space="preserve"> </w:t>
      </w:r>
    </w:p>
    <w:p w14:paraId="6251001D" w14:textId="57618758" w:rsidR="00E30E58" w:rsidRPr="00BB0FEE" w:rsidRDefault="00E30E58" w:rsidP="00DA2FF2">
      <w:pPr>
        <w:pStyle w:val="ListParagraph"/>
        <w:numPr>
          <w:ilvl w:val="0"/>
          <w:numId w:val="13"/>
        </w:numPr>
        <w:rPr>
          <w:color w:val="000000"/>
          <w:sz w:val="22"/>
          <w:szCs w:val="22"/>
        </w:rPr>
      </w:pPr>
      <w:r w:rsidRPr="00BB0FEE">
        <w:rPr>
          <w:color w:val="000000"/>
          <w:sz w:val="22"/>
          <w:szCs w:val="22"/>
        </w:rPr>
        <w:t xml:space="preserve">Recommendations to inform current and future interventions </w:t>
      </w:r>
      <w:r w:rsidR="0051440C" w:rsidRPr="00BB0FEE">
        <w:rPr>
          <w:color w:val="000000"/>
          <w:sz w:val="22"/>
          <w:szCs w:val="22"/>
        </w:rPr>
        <w:t xml:space="preserve">and materials </w:t>
      </w:r>
      <w:r w:rsidRPr="00BB0FEE">
        <w:rPr>
          <w:color w:val="000000"/>
          <w:sz w:val="22"/>
          <w:szCs w:val="22"/>
        </w:rPr>
        <w:t xml:space="preserve">to assist developing countries combat </w:t>
      </w:r>
      <w:r w:rsidR="00073014" w:rsidRPr="00BB0FEE">
        <w:rPr>
          <w:color w:val="000000"/>
          <w:sz w:val="22"/>
          <w:szCs w:val="22"/>
        </w:rPr>
        <w:t>conservation crimes at their convergence</w:t>
      </w:r>
    </w:p>
    <w:p w14:paraId="587E52AB" w14:textId="77777777" w:rsidR="00E30E58" w:rsidRPr="00BB0FEE" w:rsidRDefault="00E30E58" w:rsidP="00DA2FF2">
      <w:pPr>
        <w:pStyle w:val="ListParagraph"/>
        <w:numPr>
          <w:ilvl w:val="0"/>
          <w:numId w:val="13"/>
        </w:numPr>
        <w:rPr>
          <w:color w:val="000000"/>
          <w:sz w:val="22"/>
          <w:szCs w:val="22"/>
        </w:rPr>
      </w:pPr>
      <w:r w:rsidRPr="00BB0FEE">
        <w:rPr>
          <w:color w:val="000000"/>
          <w:sz w:val="22"/>
          <w:szCs w:val="22"/>
        </w:rPr>
        <w:t>In Annex:</w:t>
      </w:r>
    </w:p>
    <w:p w14:paraId="7BD22281" w14:textId="3FC4AFAB" w:rsidR="00D86546" w:rsidRPr="00BB0FEE" w:rsidRDefault="00E30E58" w:rsidP="00400BCA">
      <w:pPr>
        <w:pStyle w:val="ListParagraph"/>
        <w:numPr>
          <w:ilvl w:val="1"/>
          <w:numId w:val="13"/>
        </w:numPr>
        <w:rPr>
          <w:color w:val="000000"/>
          <w:sz w:val="22"/>
          <w:szCs w:val="22"/>
        </w:rPr>
      </w:pPr>
      <w:r w:rsidRPr="00BB0FEE">
        <w:rPr>
          <w:color w:val="000000"/>
          <w:sz w:val="22"/>
          <w:szCs w:val="22"/>
        </w:rPr>
        <w:t xml:space="preserve">Visualizations of findings and analyses, </w:t>
      </w:r>
      <w:r w:rsidR="001177F6">
        <w:rPr>
          <w:color w:val="000000"/>
          <w:sz w:val="22"/>
          <w:szCs w:val="22"/>
        </w:rPr>
        <w:t>which may include</w:t>
      </w:r>
      <w:r w:rsidR="00D86546" w:rsidRPr="00BB0FEE">
        <w:rPr>
          <w:color w:val="000000"/>
          <w:sz w:val="22"/>
          <w:szCs w:val="22"/>
        </w:rPr>
        <w:t xml:space="preserve"> </w:t>
      </w:r>
      <w:r w:rsidR="009E7F6C" w:rsidRPr="00BB0FEE">
        <w:rPr>
          <w:color w:val="000000"/>
          <w:sz w:val="22"/>
          <w:szCs w:val="22"/>
        </w:rPr>
        <w:t xml:space="preserve">maps and </w:t>
      </w:r>
      <w:r w:rsidR="00D86546" w:rsidRPr="00BB0FEE">
        <w:rPr>
          <w:color w:val="000000"/>
          <w:sz w:val="22"/>
          <w:szCs w:val="22"/>
        </w:rPr>
        <w:t xml:space="preserve">geographic </w:t>
      </w:r>
      <w:r w:rsidR="009E7F6C" w:rsidRPr="00BB0FEE">
        <w:rPr>
          <w:color w:val="000000"/>
          <w:sz w:val="22"/>
          <w:szCs w:val="22"/>
        </w:rPr>
        <w:t>information systems (GIS) databases and</w:t>
      </w:r>
      <w:r w:rsidR="00D86546" w:rsidRPr="00BB0FEE">
        <w:rPr>
          <w:color w:val="000000"/>
          <w:sz w:val="22"/>
          <w:szCs w:val="22"/>
        </w:rPr>
        <w:t xml:space="preserve"> o</w:t>
      </w:r>
      <w:r w:rsidRPr="00BB0FEE">
        <w:rPr>
          <w:color w:val="000000"/>
          <w:sz w:val="22"/>
          <w:szCs w:val="22"/>
        </w:rPr>
        <w:t>ther relevant data visualizations</w:t>
      </w:r>
    </w:p>
    <w:p w14:paraId="7A52F8AA" w14:textId="12ED3E4F" w:rsidR="00E30E58" w:rsidRPr="00BB0FEE" w:rsidRDefault="00E30E58" w:rsidP="00D86546">
      <w:pPr>
        <w:pStyle w:val="ListParagraph"/>
        <w:numPr>
          <w:ilvl w:val="1"/>
          <w:numId w:val="13"/>
        </w:numPr>
        <w:rPr>
          <w:sz w:val="22"/>
          <w:szCs w:val="22"/>
        </w:rPr>
      </w:pPr>
      <w:r w:rsidRPr="00BB0FEE">
        <w:rPr>
          <w:sz w:val="22"/>
          <w:szCs w:val="22"/>
        </w:rPr>
        <w:lastRenderedPageBreak/>
        <w:t>Annotated source materials, etc.</w:t>
      </w:r>
      <w:r w:rsidRPr="00BB0FEE">
        <w:rPr>
          <w:sz w:val="22"/>
          <w:szCs w:val="22"/>
        </w:rPr>
        <w:br/>
      </w:r>
    </w:p>
    <w:p w14:paraId="5C1A8479" w14:textId="4FE8C860" w:rsidR="00265E5E" w:rsidRPr="00BB0FEE" w:rsidRDefault="00812F53" w:rsidP="00DA2FF2">
      <w:pPr>
        <w:spacing w:after="0" w:line="240" w:lineRule="auto"/>
        <w:rPr>
          <w:rFonts w:ascii="Times New Roman" w:hAnsi="Times New Roman"/>
          <w:color w:val="000000"/>
        </w:rPr>
      </w:pPr>
      <w:r w:rsidRPr="00BB0FEE">
        <w:rPr>
          <w:rFonts w:ascii="Times New Roman" w:hAnsi="Times New Roman"/>
          <w:color w:val="000000"/>
        </w:rPr>
        <w:t xml:space="preserve">The U.S. Department of State will determine which data </w:t>
      </w:r>
      <w:r w:rsidR="009E7F6C" w:rsidRPr="00BB0FEE">
        <w:rPr>
          <w:rFonts w:ascii="Times New Roman" w:hAnsi="Times New Roman"/>
          <w:color w:val="000000"/>
        </w:rPr>
        <w:t xml:space="preserve">should </w:t>
      </w:r>
      <w:r w:rsidRPr="00BB0FEE">
        <w:rPr>
          <w:rFonts w:ascii="Times New Roman" w:hAnsi="Times New Roman"/>
          <w:color w:val="000000"/>
        </w:rPr>
        <w:t xml:space="preserve">be </w:t>
      </w:r>
      <w:r w:rsidR="00477FA6" w:rsidRPr="00BB0FEE">
        <w:rPr>
          <w:rFonts w:ascii="Times New Roman" w:hAnsi="Times New Roman"/>
          <w:color w:val="000000"/>
        </w:rPr>
        <w:t>publicly</w:t>
      </w:r>
      <w:r w:rsidRPr="00BB0FEE">
        <w:rPr>
          <w:rFonts w:ascii="Times New Roman" w:hAnsi="Times New Roman"/>
          <w:color w:val="000000"/>
        </w:rPr>
        <w:t xml:space="preserve"> shared. </w:t>
      </w:r>
      <w:r w:rsidR="00E30E58" w:rsidRPr="00BB0FEE">
        <w:rPr>
          <w:rFonts w:ascii="Times New Roman" w:hAnsi="Times New Roman"/>
          <w:color w:val="000000"/>
        </w:rPr>
        <w:t xml:space="preserve">While </w:t>
      </w:r>
      <w:r w:rsidR="00477FA6" w:rsidRPr="00BB0FEE">
        <w:rPr>
          <w:rFonts w:ascii="Times New Roman" w:hAnsi="Times New Roman"/>
          <w:color w:val="000000"/>
        </w:rPr>
        <w:t>publicly</w:t>
      </w:r>
      <w:r w:rsidRPr="00BB0FEE">
        <w:rPr>
          <w:rFonts w:ascii="Times New Roman" w:hAnsi="Times New Roman"/>
          <w:color w:val="000000"/>
        </w:rPr>
        <w:t xml:space="preserve"> released data and</w:t>
      </w:r>
      <w:r w:rsidR="00E30E58" w:rsidRPr="00BB0FEE">
        <w:rPr>
          <w:rFonts w:ascii="Times New Roman" w:hAnsi="Times New Roman"/>
          <w:color w:val="000000"/>
        </w:rPr>
        <w:t xml:space="preserve"> products belong to OES/ECW, successful applicants retain non-exclusive rights for the continued use</w:t>
      </w:r>
      <w:r w:rsidRPr="00BB0FEE">
        <w:rPr>
          <w:rFonts w:ascii="Times New Roman" w:hAnsi="Times New Roman"/>
          <w:color w:val="000000"/>
        </w:rPr>
        <w:t xml:space="preserve"> of these public products</w:t>
      </w:r>
      <w:r w:rsidR="00E30E58" w:rsidRPr="00BB0FEE">
        <w:rPr>
          <w:rFonts w:ascii="Times New Roman" w:hAnsi="Times New Roman"/>
          <w:color w:val="000000"/>
        </w:rPr>
        <w:t>.</w:t>
      </w:r>
    </w:p>
    <w:p w14:paraId="0058F366" w14:textId="77777777" w:rsidR="00E30E58" w:rsidRPr="00BB0FEE" w:rsidRDefault="00E30E58" w:rsidP="00DA2FF2">
      <w:pPr>
        <w:spacing w:after="0" w:line="240" w:lineRule="auto"/>
        <w:rPr>
          <w:rFonts w:ascii="Times New Roman" w:hAnsi="Times New Roman"/>
          <w:color w:val="000000"/>
        </w:rPr>
      </w:pPr>
    </w:p>
    <w:p w14:paraId="6F7E3092" w14:textId="77777777" w:rsidR="00EB3FD6" w:rsidRPr="00BB0FEE" w:rsidRDefault="00EB3FD6" w:rsidP="00DA2FF2">
      <w:pPr>
        <w:autoSpaceDE w:val="0"/>
        <w:autoSpaceDN w:val="0"/>
        <w:adjustRightInd w:val="0"/>
        <w:spacing w:after="0" w:line="240" w:lineRule="auto"/>
        <w:rPr>
          <w:rFonts w:ascii="Times New Roman" w:hAnsi="Times New Roman"/>
          <w:b/>
          <w:bCs/>
          <w:color w:val="000000"/>
        </w:rPr>
      </w:pPr>
      <w:r w:rsidRPr="00BB0FEE">
        <w:rPr>
          <w:rFonts w:ascii="Times New Roman" w:hAnsi="Times New Roman"/>
          <w:b/>
          <w:bCs/>
          <w:color w:val="000000"/>
        </w:rPr>
        <w:t xml:space="preserve">CROSS-CUTTING AND ADDITIONAL ACTIVITIES </w:t>
      </w:r>
    </w:p>
    <w:p w14:paraId="571A4ACC" w14:textId="77777777" w:rsidR="00265E5E" w:rsidRPr="00BB0FEE" w:rsidRDefault="00265E5E" w:rsidP="00DA2FF2">
      <w:pPr>
        <w:autoSpaceDE w:val="0"/>
        <w:autoSpaceDN w:val="0"/>
        <w:adjustRightInd w:val="0"/>
        <w:spacing w:after="0" w:line="240" w:lineRule="auto"/>
        <w:rPr>
          <w:rFonts w:ascii="Times New Roman" w:hAnsi="Times New Roman"/>
          <w:color w:val="000000"/>
        </w:rPr>
      </w:pPr>
    </w:p>
    <w:p w14:paraId="26B462C8" w14:textId="0746AF80" w:rsidR="00265E5E" w:rsidRPr="00BB0FEE" w:rsidRDefault="0010721B"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b/>
          <w:bCs/>
          <w:color w:val="000000"/>
        </w:rPr>
        <w:t>1</w:t>
      </w:r>
      <w:r w:rsidR="00265E5E" w:rsidRPr="00BB0FEE">
        <w:rPr>
          <w:rFonts w:ascii="Times New Roman" w:hAnsi="Times New Roman"/>
          <w:b/>
          <w:bCs/>
          <w:color w:val="000000"/>
        </w:rPr>
        <w:t>.</w:t>
      </w:r>
      <w:r w:rsidR="00EB3FD6" w:rsidRPr="00BB0FEE">
        <w:rPr>
          <w:rFonts w:ascii="Times New Roman" w:hAnsi="Times New Roman"/>
          <w:b/>
          <w:bCs/>
          <w:color w:val="000000"/>
        </w:rPr>
        <w:t xml:space="preserve"> Coordination and De-conflicting of Projects and Existing Data</w:t>
      </w:r>
    </w:p>
    <w:p w14:paraId="713E50FE" w14:textId="5A0146F9" w:rsidR="00265E5E" w:rsidRPr="00BB0FEE" w:rsidRDefault="00EB3FD6"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 xml:space="preserve">Where other organizations are conducting similar research and mapping of </w:t>
      </w:r>
      <w:r w:rsidR="00827F9E" w:rsidRPr="00BB0FEE">
        <w:rPr>
          <w:rFonts w:ascii="Times New Roman" w:hAnsi="Times New Roman"/>
          <w:color w:val="000000"/>
        </w:rPr>
        <w:t>illicit supply chains associated with conservation crimes</w:t>
      </w:r>
      <w:r w:rsidRPr="00BB0FEE">
        <w:rPr>
          <w:rFonts w:ascii="Times New Roman" w:hAnsi="Times New Roman"/>
          <w:color w:val="000000"/>
        </w:rPr>
        <w:t xml:space="preserve"> we encourage collaboration, coordination, and de-conflicting of projects to maximize impact.  Where such work has</w:t>
      </w:r>
      <w:r w:rsidR="00265E5E" w:rsidRPr="00BB0FEE">
        <w:rPr>
          <w:rFonts w:ascii="Times New Roman" w:hAnsi="Times New Roman"/>
          <w:color w:val="000000"/>
        </w:rPr>
        <w:t xml:space="preserve"> </w:t>
      </w:r>
      <w:r w:rsidRPr="00BB0FEE">
        <w:rPr>
          <w:rFonts w:ascii="Times New Roman" w:hAnsi="Times New Roman"/>
          <w:color w:val="000000"/>
        </w:rPr>
        <w:t xml:space="preserve">already been published we ask that this work, where credible, be used, cited, and built upon and consolidated to create a robust and comprehensive product. </w:t>
      </w:r>
      <w:r w:rsidR="003B5D42" w:rsidRPr="00BB0FEE">
        <w:rPr>
          <w:rFonts w:ascii="Times New Roman" w:hAnsi="Times New Roman"/>
          <w:color w:val="000000"/>
        </w:rPr>
        <w:t xml:space="preserve"> </w:t>
      </w:r>
      <w:r w:rsidRPr="00BB0FEE">
        <w:rPr>
          <w:rFonts w:ascii="Times New Roman" w:hAnsi="Times New Roman"/>
          <w:color w:val="000000"/>
        </w:rPr>
        <w:t xml:space="preserve">Include in the proposal a description of any similar work you have performed on these topics and if there is overlap specifically with this project. </w:t>
      </w:r>
      <w:r w:rsidR="003B5D42" w:rsidRPr="00BB0FEE">
        <w:rPr>
          <w:rFonts w:ascii="Times New Roman" w:hAnsi="Times New Roman"/>
          <w:color w:val="000000"/>
        </w:rPr>
        <w:t xml:space="preserve"> </w:t>
      </w:r>
      <w:r w:rsidRPr="00BB0FEE">
        <w:rPr>
          <w:rFonts w:ascii="Times New Roman" w:hAnsi="Times New Roman"/>
          <w:color w:val="000000"/>
        </w:rPr>
        <w:t xml:space="preserve">If there is overlap, explain how this previous work will support the projects outlined in this NOFO. </w:t>
      </w:r>
      <w:r w:rsidR="00265E5E" w:rsidRPr="00BB0FEE">
        <w:rPr>
          <w:rFonts w:ascii="Times New Roman" w:hAnsi="Times New Roman"/>
          <w:color w:val="000000"/>
        </w:rPr>
        <w:br/>
      </w:r>
    </w:p>
    <w:p w14:paraId="7EB62545" w14:textId="2E1D5A3F" w:rsidR="00265E5E" w:rsidRPr="00BB0FEE" w:rsidRDefault="0010721B"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b/>
          <w:color w:val="000000"/>
        </w:rPr>
        <w:t>2</w:t>
      </w:r>
      <w:r w:rsidR="00265E5E" w:rsidRPr="00BB0FEE">
        <w:rPr>
          <w:rFonts w:ascii="Times New Roman" w:hAnsi="Times New Roman"/>
          <w:b/>
          <w:color w:val="000000"/>
        </w:rPr>
        <w:t>.</w:t>
      </w:r>
      <w:r w:rsidR="00265E5E" w:rsidRPr="00BB0FEE">
        <w:rPr>
          <w:rFonts w:ascii="Times New Roman" w:hAnsi="Times New Roman"/>
          <w:color w:val="000000"/>
        </w:rPr>
        <w:t xml:space="preserve"> </w:t>
      </w:r>
      <w:r w:rsidR="00EB3FD6" w:rsidRPr="00BB0FEE">
        <w:rPr>
          <w:rFonts w:ascii="Times New Roman" w:hAnsi="Times New Roman"/>
          <w:b/>
          <w:bCs/>
          <w:color w:val="000000"/>
        </w:rPr>
        <w:t xml:space="preserve">Utilize Local Resources and Expertise </w:t>
      </w:r>
    </w:p>
    <w:p w14:paraId="2CC0B1CB" w14:textId="120FED37" w:rsidR="00265E5E" w:rsidRPr="00BB0FEE" w:rsidRDefault="00EB3FD6"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 xml:space="preserve">OES values involving local community and other in-region/country experts to help conduct research, since their knowledge of the regional, national and subnational </w:t>
      </w:r>
      <w:r w:rsidR="00827F9E" w:rsidRPr="00BB0FEE">
        <w:rPr>
          <w:rFonts w:ascii="Times New Roman" w:hAnsi="Times New Roman"/>
          <w:color w:val="000000"/>
        </w:rPr>
        <w:t>conservation crimes</w:t>
      </w:r>
      <w:r w:rsidRPr="00BB0FEE">
        <w:rPr>
          <w:rFonts w:ascii="Times New Roman" w:hAnsi="Times New Roman"/>
          <w:color w:val="000000"/>
        </w:rPr>
        <w:t xml:space="preserve"> issues and persons involved in </w:t>
      </w:r>
      <w:r w:rsidR="00827F9E" w:rsidRPr="00BB0FEE">
        <w:rPr>
          <w:rFonts w:ascii="Times New Roman" w:hAnsi="Times New Roman"/>
          <w:color w:val="000000"/>
        </w:rPr>
        <w:t>conservation crimes</w:t>
      </w:r>
      <w:r w:rsidRPr="00BB0FEE">
        <w:rPr>
          <w:rFonts w:ascii="Times New Roman" w:hAnsi="Times New Roman"/>
          <w:color w:val="000000"/>
        </w:rPr>
        <w:t xml:space="preserve"> will strengthen the analysis and enable th</w:t>
      </w:r>
      <w:r w:rsidR="00265E5E" w:rsidRPr="00BB0FEE">
        <w:rPr>
          <w:rFonts w:ascii="Times New Roman" w:hAnsi="Times New Roman"/>
          <w:color w:val="000000"/>
        </w:rPr>
        <w:t xml:space="preserve">e maps and other outcomes to be </w:t>
      </w:r>
      <w:r w:rsidRPr="00BB0FEE">
        <w:rPr>
          <w:rFonts w:ascii="Times New Roman" w:hAnsi="Times New Roman"/>
          <w:color w:val="000000"/>
        </w:rPr>
        <w:t xml:space="preserve">more accurate and useful. </w:t>
      </w:r>
      <w:r w:rsidR="003B5D42" w:rsidRPr="00BB0FEE">
        <w:rPr>
          <w:rFonts w:ascii="Times New Roman" w:hAnsi="Times New Roman"/>
          <w:color w:val="000000"/>
        </w:rPr>
        <w:t xml:space="preserve"> </w:t>
      </w:r>
      <w:r w:rsidRPr="00BB0FEE">
        <w:rPr>
          <w:rFonts w:ascii="Times New Roman" w:hAnsi="Times New Roman"/>
          <w:color w:val="000000"/>
        </w:rPr>
        <w:t xml:space="preserve">We </w:t>
      </w:r>
      <w:r w:rsidR="003B5D42" w:rsidRPr="00BB0FEE">
        <w:rPr>
          <w:rFonts w:ascii="Times New Roman" w:hAnsi="Times New Roman"/>
          <w:color w:val="000000"/>
        </w:rPr>
        <w:t>expect implementers to collaborate with and use</w:t>
      </w:r>
      <w:r w:rsidRPr="00BB0FEE">
        <w:rPr>
          <w:rFonts w:ascii="Times New Roman" w:hAnsi="Times New Roman"/>
          <w:color w:val="000000"/>
        </w:rPr>
        <w:t xml:space="preserve"> local resources and experts in the region when possible. </w:t>
      </w:r>
    </w:p>
    <w:p w14:paraId="7771779C" w14:textId="1A2B39CA" w:rsidR="00EB3FD6" w:rsidRPr="00BB0FEE" w:rsidRDefault="00EB3FD6"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b/>
          <w:bCs/>
          <w:color w:val="000000"/>
        </w:rPr>
        <w:br/>
      </w:r>
      <w:r w:rsidR="0010721B" w:rsidRPr="00BB0FEE">
        <w:rPr>
          <w:rFonts w:ascii="Times New Roman" w:hAnsi="Times New Roman"/>
          <w:b/>
          <w:bCs/>
          <w:color w:val="000000"/>
        </w:rPr>
        <w:t>3</w:t>
      </w:r>
      <w:r w:rsidRPr="00BB0FEE">
        <w:rPr>
          <w:rFonts w:ascii="Times New Roman" w:hAnsi="Times New Roman"/>
          <w:b/>
          <w:bCs/>
          <w:color w:val="000000"/>
        </w:rPr>
        <w:t xml:space="preserve">. Program Expansion </w:t>
      </w:r>
    </w:p>
    <w:p w14:paraId="570684B8" w14:textId="4F69A2C1" w:rsidR="002411F7" w:rsidRPr="00BB0FEE" w:rsidRDefault="00EB3FD6" w:rsidP="00DA2FF2">
      <w:pPr>
        <w:autoSpaceDE w:val="0"/>
        <w:autoSpaceDN w:val="0"/>
        <w:adjustRightInd w:val="0"/>
        <w:spacing w:after="0" w:line="240" w:lineRule="auto"/>
        <w:rPr>
          <w:rFonts w:ascii="Times New Roman" w:hAnsi="Times New Roman"/>
          <w:color w:val="000000"/>
        </w:rPr>
      </w:pPr>
      <w:r w:rsidRPr="00BB0FEE">
        <w:rPr>
          <w:rFonts w:ascii="Times New Roman" w:hAnsi="Times New Roman"/>
          <w:color w:val="000000"/>
        </w:rPr>
        <w:t>In the event of a successful project, OES</w:t>
      </w:r>
      <w:r w:rsidR="00265E5E" w:rsidRPr="00BB0FEE">
        <w:rPr>
          <w:rFonts w:ascii="Times New Roman" w:hAnsi="Times New Roman"/>
          <w:color w:val="000000"/>
        </w:rPr>
        <w:t xml:space="preserve"> may</w:t>
      </w:r>
      <w:r w:rsidRPr="00BB0FEE">
        <w:rPr>
          <w:rFonts w:ascii="Times New Roman" w:hAnsi="Times New Roman"/>
          <w:color w:val="000000"/>
        </w:rPr>
        <w:t xml:space="preserve"> consider the option of extending the program to include follow</w:t>
      </w:r>
      <w:r w:rsidR="00452840" w:rsidRPr="00BB0FEE">
        <w:rPr>
          <w:rFonts w:ascii="Times New Roman" w:hAnsi="Times New Roman"/>
          <w:color w:val="000000"/>
        </w:rPr>
        <w:t>-</w:t>
      </w:r>
      <w:r w:rsidRPr="00BB0FEE">
        <w:rPr>
          <w:rFonts w:ascii="Times New Roman" w:hAnsi="Times New Roman"/>
          <w:color w:val="000000"/>
        </w:rPr>
        <w:t xml:space="preserve">on work including </w:t>
      </w:r>
      <w:r w:rsidR="00DE284B" w:rsidRPr="00BB0FEE">
        <w:rPr>
          <w:rFonts w:ascii="Times New Roman" w:hAnsi="Times New Roman"/>
          <w:color w:val="000000"/>
        </w:rPr>
        <w:t xml:space="preserve">geographic expansion of scope or </w:t>
      </w:r>
      <w:r w:rsidRPr="00BB0FEE">
        <w:rPr>
          <w:rFonts w:ascii="Times New Roman" w:hAnsi="Times New Roman"/>
          <w:color w:val="000000"/>
        </w:rPr>
        <w:t xml:space="preserve">elements of what may be recommended in the delivered products, subject to availability of future funding. </w:t>
      </w:r>
      <w:r w:rsidR="003B5D42" w:rsidRPr="00BB0FEE">
        <w:rPr>
          <w:rFonts w:ascii="Times New Roman" w:hAnsi="Times New Roman"/>
          <w:color w:val="000000"/>
        </w:rPr>
        <w:t xml:space="preserve"> </w:t>
      </w:r>
      <w:r w:rsidRPr="00BB0FEE">
        <w:rPr>
          <w:rFonts w:ascii="Times New Roman" w:hAnsi="Times New Roman"/>
          <w:color w:val="000000"/>
        </w:rPr>
        <w:t xml:space="preserve">Applicants may include in their proposal a very brief section outlining how additional funds could potentially be used to expand work into further activities in future years. Applicants are strongly encouraged to demonstrate how their project might leverage funding </w:t>
      </w:r>
      <w:r w:rsidR="0026332A" w:rsidRPr="00BB0FEE">
        <w:rPr>
          <w:rFonts w:ascii="Times New Roman" w:hAnsi="Times New Roman"/>
          <w:color w:val="000000"/>
        </w:rPr>
        <w:t>or in</w:t>
      </w:r>
      <w:r w:rsidR="007206CC" w:rsidRPr="00BB0FEE">
        <w:rPr>
          <w:rFonts w:ascii="Times New Roman" w:hAnsi="Times New Roman"/>
          <w:color w:val="000000"/>
        </w:rPr>
        <w:t>-</w:t>
      </w:r>
      <w:r w:rsidR="0026332A" w:rsidRPr="00BB0FEE">
        <w:rPr>
          <w:rFonts w:ascii="Times New Roman" w:hAnsi="Times New Roman"/>
          <w:color w:val="000000"/>
        </w:rPr>
        <w:t xml:space="preserve">kind contributions and expertise </w:t>
      </w:r>
      <w:r w:rsidRPr="00BB0FEE">
        <w:rPr>
          <w:rFonts w:ascii="Times New Roman" w:hAnsi="Times New Roman"/>
          <w:color w:val="000000"/>
        </w:rPr>
        <w:t>through other organizations</w:t>
      </w:r>
      <w:r w:rsidR="007206CC" w:rsidRPr="00BB0FEE">
        <w:rPr>
          <w:rFonts w:ascii="Times New Roman" w:hAnsi="Times New Roman"/>
          <w:color w:val="000000"/>
        </w:rPr>
        <w:t xml:space="preserve"> and donors</w:t>
      </w:r>
      <w:r w:rsidRPr="00BB0FEE">
        <w:rPr>
          <w:rFonts w:ascii="Times New Roman" w:hAnsi="Times New Roman"/>
          <w:color w:val="000000"/>
        </w:rPr>
        <w:t xml:space="preserve">. </w:t>
      </w:r>
    </w:p>
    <w:p w14:paraId="301E7A29" w14:textId="77777777" w:rsidR="00E30E58" w:rsidRPr="00BB0FEE" w:rsidRDefault="00E30E58" w:rsidP="00DA2FF2">
      <w:pPr>
        <w:autoSpaceDE w:val="0"/>
        <w:autoSpaceDN w:val="0"/>
        <w:adjustRightInd w:val="0"/>
        <w:spacing w:after="0" w:line="240" w:lineRule="auto"/>
        <w:rPr>
          <w:rFonts w:ascii="Times New Roman" w:hAnsi="Times New Roman"/>
          <w:color w:val="000000"/>
        </w:rPr>
      </w:pPr>
    </w:p>
    <w:p w14:paraId="1C413F47" w14:textId="436A8B00" w:rsidR="00E30E58" w:rsidRPr="00BB0FEE" w:rsidRDefault="0010721B" w:rsidP="00DA2FF2">
      <w:pPr>
        <w:spacing w:after="0" w:line="240" w:lineRule="auto"/>
        <w:rPr>
          <w:rFonts w:ascii="Times New Roman" w:hAnsi="Times New Roman"/>
          <w:color w:val="000000"/>
        </w:rPr>
      </w:pPr>
      <w:r w:rsidRPr="00BB0FEE">
        <w:rPr>
          <w:rFonts w:ascii="Times New Roman" w:hAnsi="Times New Roman"/>
          <w:b/>
          <w:color w:val="000000"/>
        </w:rPr>
        <w:t>4</w:t>
      </w:r>
      <w:r w:rsidR="00E30E58" w:rsidRPr="00BB0FEE">
        <w:rPr>
          <w:rFonts w:ascii="Times New Roman" w:hAnsi="Times New Roman"/>
          <w:b/>
          <w:color w:val="000000"/>
        </w:rPr>
        <w:t>.</w:t>
      </w:r>
      <w:r w:rsidR="00E30E58" w:rsidRPr="00BB0FEE">
        <w:rPr>
          <w:rFonts w:ascii="Times New Roman" w:hAnsi="Times New Roman"/>
          <w:color w:val="000000"/>
        </w:rPr>
        <w:t xml:space="preserve"> Within the scope of this program’s overall objectives, OES/ECW encourages applicants to use their subject matter expertise to suggest methodologies and areas of focus for consideration to best inform current and future interventions to combat </w:t>
      </w:r>
      <w:r w:rsidR="00827F9E" w:rsidRPr="00BB0FEE">
        <w:rPr>
          <w:rFonts w:ascii="Times New Roman" w:hAnsi="Times New Roman"/>
          <w:color w:val="000000"/>
        </w:rPr>
        <w:t>conservation crimes</w:t>
      </w:r>
      <w:r w:rsidR="00E30E58" w:rsidRPr="00BB0FEE">
        <w:rPr>
          <w:rFonts w:ascii="Times New Roman" w:hAnsi="Times New Roman"/>
          <w:color w:val="000000"/>
        </w:rPr>
        <w:t>.</w:t>
      </w:r>
    </w:p>
    <w:p w14:paraId="0E254C1B" w14:textId="77777777" w:rsidR="00265E5E" w:rsidRPr="00BB0FEE" w:rsidRDefault="00265E5E" w:rsidP="00DA2FF2">
      <w:pPr>
        <w:autoSpaceDE w:val="0"/>
        <w:autoSpaceDN w:val="0"/>
        <w:adjustRightInd w:val="0"/>
        <w:spacing w:after="0" w:line="240" w:lineRule="auto"/>
        <w:rPr>
          <w:rFonts w:ascii="Times New Roman" w:hAnsi="Times New Roman"/>
          <w:color w:val="000000"/>
        </w:rPr>
      </w:pPr>
    </w:p>
    <w:p w14:paraId="47E55BF5" w14:textId="77777777" w:rsidR="00FB5275" w:rsidRPr="00BB0FEE" w:rsidRDefault="004D36C8" w:rsidP="00DA2FF2">
      <w:pPr>
        <w:pStyle w:val="Heading2"/>
        <w:spacing w:before="0" w:line="240" w:lineRule="auto"/>
        <w:rPr>
          <w:rFonts w:ascii="Times New Roman" w:hAnsi="Times New Roman"/>
          <w:b w:val="0"/>
          <w:sz w:val="22"/>
          <w:szCs w:val="22"/>
        </w:rPr>
      </w:pPr>
      <w:bookmarkStart w:id="9" w:name="_Toc496620007"/>
      <w:r w:rsidRPr="00BB0FEE">
        <w:rPr>
          <w:rFonts w:ascii="Times New Roman" w:hAnsi="Times New Roman"/>
          <w:color w:val="auto"/>
          <w:sz w:val="22"/>
          <w:szCs w:val="22"/>
        </w:rPr>
        <w:t>A</w:t>
      </w:r>
      <w:r w:rsidR="00121093" w:rsidRPr="00BB0FEE">
        <w:rPr>
          <w:rFonts w:ascii="Times New Roman" w:hAnsi="Times New Roman"/>
          <w:color w:val="auto"/>
          <w:sz w:val="22"/>
          <w:szCs w:val="22"/>
        </w:rPr>
        <w:t>5</w:t>
      </w:r>
      <w:r w:rsidR="002411F7" w:rsidRPr="00BB0FEE">
        <w:rPr>
          <w:rFonts w:ascii="Times New Roman" w:hAnsi="Times New Roman"/>
          <w:color w:val="auto"/>
          <w:sz w:val="22"/>
          <w:szCs w:val="22"/>
        </w:rPr>
        <w:t>.</w:t>
      </w:r>
      <w:r w:rsidR="00FB5275" w:rsidRPr="00BB0FEE">
        <w:rPr>
          <w:rFonts w:ascii="Times New Roman" w:hAnsi="Times New Roman"/>
          <w:color w:val="auto"/>
          <w:sz w:val="22"/>
          <w:szCs w:val="22"/>
        </w:rPr>
        <w:t xml:space="preserve"> Performance Indicators</w:t>
      </w:r>
      <w:bookmarkEnd w:id="9"/>
    </w:p>
    <w:p w14:paraId="4505B007" w14:textId="77777777" w:rsidR="00FB5275" w:rsidRPr="00BB0FEE" w:rsidRDefault="00FB5275" w:rsidP="00DA2FF2">
      <w:pPr>
        <w:spacing w:after="0" w:line="240" w:lineRule="auto"/>
        <w:rPr>
          <w:rFonts w:ascii="Times New Roman" w:hAnsi="Times New Roman"/>
        </w:rPr>
      </w:pPr>
    </w:p>
    <w:p w14:paraId="063ED736" w14:textId="305BF234" w:rsidR="004218DE" w:rsidRPr="00BB0FEE" w:rsidRDefault="6EFAD9CD" w:rsidP="00DA2FF2">
      <w:pPr>
        <w:spacing w:after="0" w:line="240" w:lineRule="auto"/>
        <w:rPr>
          <w:rFonts w:ascii="Times New Roman" w:hAnsi="Times New Roman"/>
        </w:rPr>
      </w:pPr>
      <w:r w:rsidRPr="00BB0FEE">
        <w:rPr>
          <w:rFonts w:ascii="Times New Roman" w:hAnsi="Times New Roman"/>
        </w:rPr>
        <w:t xml:space="preserve">The project should monitor and report on performance indicators that are specific, measurable, achievable, reasonable, and time-bound.  </w:t>
      </w:r>
      <w:r w:rsidR="001D3AE5" w:rsidRPr="00BB0FEE">
        <w:rPr>
          <w:rFonts w:ascii="Times New Roman" w:hAnsi="Times New Roman"/>
        </w:rPr>
        <w:t xml:space="preserve">The applicant </w:t>
      </w:r>
      <w:r w:rsidRPr="00BB0FEE">
        <w:rPr>
          <w:rFonts w:ascii="Times New Roman" w:hAnsi="Times New Roman"/>
        </w:rPr>
        <w:t xml:space="preserve">should establish, </w:t>
      </w:r>
      <w:r w:rsidR="001D3AE5" w:rsidRPr="00BB0FEE">
        <w:rPr>
          <w:rFonts w:ascii="Times New Roman" w:hAnsi="Times New Roman"/>
        </w:rPr>
        <w:t xml:space="preserve">and provide concrete detail </w:t>
      </w:r>
      <w:r w:rsidRPr="00BB0FEE">
        <w:rPr>
          <w:rFonts w:ascii="Times New Roman" w:hAnsi="Times New Roman"/>
        </w:rPr>
        <w:t xml:space="preserve">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r w:rsidR="001D3AE5" w:rsidRPr="00BB0FEE">
        <w:rPr>
          <w:rFonts w:ascii="Times New Roman" w:hAnsi="Times New Roman"/>
        </w:rPr>
        <w:t>The applicant is encouraged to develop custom performance indicators appropriate to the project design.</w:t>
      </w:r>
      <w:r w:rsidRPr="00BB0FEE">
        <w:rPr>
          <w:rFonts w:ascii="Times New Roman" w:hAnsi="Times New Roman"/>
        </w:rPr>
        <w:t xml:space="preserve"> Possible suggestions for outcome and output indicators and targets for the project are provided below.</w:t>
      </w:r>
    </w:p>
    <w:p w14:paraId="33D2DDDA" w14:textId="77777777" w:rsidR="004218DE" w:rsidRPr="00BB0FEE" w:rsidRDefault="004218DE"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BB0FEE" w14:paraId="780C03C3" w14:textId="77777777" w:rsidTr="001A39C6">
        <w:tc>
          <w:tcPr>
            <w:tcW w:w="7015" w:type="dxa"/>
          </w:tcPr>
          <w:p w14:paraId="3B95C69E" w14:textId="77777777" w:rsidR="004218DE" w:rsidRPr="00BB0FEE" w:rsidRDefault="004218DE" w:rsidP="00DA2FF2">
            <w:pPr>
              <w:pStyle w:val="NoSpacing"/>
              <w:rPr>
                <w:rFonts w:ascii="Times New Roman" w:hAnsi="Times New Roman"/>
                <w:b/>
                <w:i/>
              </w:rPr>
            </w:pPr>
            <w:r w:rsidRPr="00BB0FEE">
              <w:rPr>
                <w:rFonts w:ascii="Times New Roman" w:hAnsi="Times New Roman"/>
                <w:b/>
                <w:i/>
              </w:rPr>
              <w:t>Outcome Indicators</w:t>
            </w:r>
          </w:p>
        </w:tc>
        <w:tc>
          <w:tcPr>
            <w:tcW w:w="2430" w:type="dxa"/>
          </w:tcPr>
          <w:p w14:paraId="7BF16DBE" w14:textId="77777777" w:rsidR="004218DE" w:rsidRPr="00BB0FEE" w:rsidRDefault="004218DE" w:rsidP="00DA2FF2">
            <w:pPr>
              <w:pStyle w:val="NoSpacing"/>
              <w:rPr>
                <w:rFonts w:ascii="Times New Roman" w:hAnsi="Times New Roman"/>
                <w:b/>
                <w:i/>
              </w:rPr>
            </w:pPr>
            <w:r w:rsidRPr="00BB0FEE">
              <w:rPr>
                <w:rFonts w:ascii="Times New Roman" w:hAnsi="Times New Roman"/>
                <w:b/>
                <w:i/>
              </w:rPr>
              <w:t>Targets</w:t>
            </w:r>
          </w:p>
        </w:tc>
      </w:tr>
      <w:tr w:rsidR="004218DE" w:rsidRPr="00BB0FEE" w14:paraId="3A7C2354" w14:textId="77777777" w:rsidTr="001A39C6">
        <w:tc>
          <w:tcPr>
            <w:tcW w:w="7015" w:type="dxa"/>
          </w:tcPr>
          <w:p w14:paraId="7FF945D9" w14:textId="66E1AFE0" w:rsidR="004218DE" w:rsidRPr="00BB0FEE" w:rsidRDefault="00591E69" w:rsidP="00F118C2">
            <w:pPr>
              <w:spacing w:after="0" w:line="240" w:lineRule="auto"/>
              <w:rPr>
                <w:rFonts w:ascii="Times New Roman" w:hAnsi="Times New Roman"/>
              </w:rPr>
            </w:pPr>
            <w:r w:rsidRPr="00BB0FEE">
              <w:rPr>
                <w:rFonts w:ascii="Times New Roman" w:hAnsi="Times New Roman"/>
              </w:rPr>
              <w:t>U</w:t>
            </w:r>
            <w:r w:rsidR="007206CC" w:rsidRPr="00BB0FEE">
              <w:rPr>
                <w:rFonts w:ascii="Times New Roman" w:hAnsi="Times New Roman"/>
              </w:rPr>
              <w:t xml:space="preserve">pdated data and information on </w:t>
            </w:r>
            <w:r w:rsidR="00DE284B" w:rsidRPr="00BB0FEE">
              <w:rPr>
                <w:rFonts w:ascii="Times New Roman" w:hAnsi="Times New Roman"/>
              </w:rPr>
              <w:t xml:space="preserve">national </w:t>
            </w:r>
            <w:r w:rsidR="007206CC" w:rsidRPr="00BB0FEE">
              <w:rPr>
                <w:rFonts w:ascii="Times New Roman" w:hAnsi="Times New Roman"/>
              </w:rPr>
              <w:t xml:space="preserve">and regional </w:t>
            </w:r>
            <w:r w:rsidR="00D86546" w:rsidRPr="00BB0FEE">
              <w:rPr>
                <w:rFonts w:ascii="Times New Roman" w:hAnsi="Times New Roman"/>
              </w:rPr>
              <w:t xml:space="preserve">illicit </w:t>
            </w:r>
            <w:r w:rsidR="000748CB" w:rsidRPr="00BB0FEE">
              <w:rPr>
                <w:rFonts w:ascii="Times New Roman" w:hAnsi="Times New Roman"/>
              </w:rPr>
              <w:t>networks</w:t>
            </w:r>
            <w:r w:rsidR="00D86546" w:rsidRPr="00BB0FEE">
              <w:rPr>
                <w:rFonts w:ascii="Times New Roman" w:hAnsi="Times New Roman"/>
              </w:rPr>
              <w:t xml:space="preserve"> associated with conservation crimes</w:t>
            </w:r>
            <w:r w:rsidR="000748CB" w:rsidRPr="00BB0FEE">
              <w:rPr>
                <w:rFonts w:ascii="Times New Roman" w:hAnsi="Times New Roman"/>
              </w:rPr>
              <w:t xml:space="preserve"> </w:t>
            </w:r>
            <w:r w:rsidR="00477FA6" w:rsidRPr="00BB0FEE">
              <w:rPr>
                <w:rFonts w:ascii="Times New Roman" w:hAnsi="Times New Roman"/>
              </w:rPr>
              <w:t>in the selected country(ies)</w:t>
            </w:r>
          </w:p>
        </w:tc>
        <w:tc>
          <w:tcPr>
            <w:tcW w:w="2430" w:type="dxa"/>
          </w:tcPr>
          <w:p w14:paraId="18F99955" w14:textId="77777777" w:rsidR="004218DE" w:rsidRPr="00BB0FEE" w:rsidRDefault="004218DE" w:rsidP="00DA2FF2">
            <w:pPr>
              <w:pStyle w:val="NoSpacing"/>
              <w:rPr>
                <w:rFonts w:ascii="Times New Roman" w:hAnsi="Times New Roman"/>
              </w:rPr>
            </w:pPr>
            <w:r w:rsidRPr="00BB0FEE">
              <w:rPr>
                <w:rFonts w:ascii="Times New Roman" w:hAnsi="Times New Roman"/>
              </w:rPr>
              <w:t>TBD</w:t>
            </w:r>
          </w:p>
        </w:tc>
      </w:tr>
      <w:tr w:rsidR="004218DE" w:rsidRPr="00BB0FEE" w14:paraId="3406BF7C" w14:textId="77777777" w:rsidTr="001A39C6">
        <w:tc>
          <w:tcPr>
            <w:tcW w:w="7015" w:type="dxa"/>
          </w:tcPr>
          <w:p w14:paraId="47641200" w14:textId="7B250FAB" w:rsidR="004218DE" w:rsidRPr="00BB0FEE" w:rsidRDefault="00591E69" w:rsidP="00F118C2">
            <w:pPr>
              <w:spacing w:after="0" w:line="240" w:lineRule="auto"/>
              <w:rPr>
                <w:rFonts w:ascii="Times New Roman" w:hAnsi="Times New Roman"/>
              </w:rPr>
            </w:pPr>
            <w:r w:rsidRPr="00BB0FEE">
              <w:rPr>
                <w:rFonts w:ascii="Times New Roman" w:hAnsi="Times New Roman"/>
              </w:rPr>
              <w:lastRenderedPageBreak/>
              <w:t xml:space="preserve">Description of </w:t>
            </w:r>
            <w:r w:rsidR="00D86546" w:rsidRPr="00BB0FEE">
              <w:rPr>
                <w:rFonts w:ascii="Times New Roman" w:hAnsi="Times New Roman"/>
              </w:rPr>
              <w:t>convergence nodes</w:t>
            </w:r>
            <w:r w:rsidR="00632A15" w:rsidRPr="00BB0FEE">
              <w:rPr>
                <w:rFonts w:ascii="Times New Roman" w:hAnsi="Times New Roman"/>
              </w:rPr>
              <w:t xml:space="preserve"> among the illicit networks associated with the different conservation crimes</w:t>
            </w:r>
          </w:p>
        </w:tc>
        <w:tc>
          <w:tcPr>
            <w:tcW w:w="2430" w:type="dxa"/>
          </w:tcPr>
          <w:p w14:paraId="65136496" w14:textId="77777777" w:rsidR="004218DE" w:rsidRPr="00BB0FEE" w:rsidRDefault="004218DE" w:rsidP="00DA2FF2">
            <w:pPr>
              <w:pStyle w:val="NoSpacing"/>
              <w:rPr>
                <w:rFonts w:ascii="Times New Roman" w:hAnsi="Times New Roman"/>
              </w:rPr>
            </w:pPr>
            <w:r w:rsidRPr="00BB0FEE">
              <w:rPr>
                <w:rFonts w:ascii="Times New Roman" w:hAnsi="Times New Roman"/>
              </w:rPr>
              <w:t>TBD</w:t>
            </w:r>
          </w:p>
        </w:tc>
      </w:tr>
      <w:tr w:rsidR="004218DE" w:rsidRPr="00BB0FEE" w14:paraId="42FCBBEB" w14:textId="77777777" w:rsidTr="001A39C6">
        <w:tc>
          <w:tcPr>
            <w:tcW w:w="7015" w:type="dxa"/>
          </w:tcPr>
          <w:p w14:paraId="01ECCE98" w14:textId="0A318E31" w:rsidR="004218DE" w:rsidRPr="00BB0FEE" w:rsidRDefault="00591E69" w:rsidP="00A74A93">
            <w:pPr>
              <w:spacing w:after="0" w:line="240" w:lineRule="auto"/>
              <w:rPr>
                <w:rFonts w:ascii="Times New Roman" w:hAnsi="Times New Roman"/>
              </w:rPr>
            </w:pPr>
            <w:r w:rsidRPr="00BB0FEE">
              <w:rPr>
                <w:rFonts w:ascii="Times New Roman" w:hAnsi="Times New Roman"/>
              </w:rPr>
              <w:t>Concrete recommendations on</w:t>
            </w:r>
            <w:r w:rsidR="004218DE" w:rsidRPr="00BB0FEE">
              <w:rPr>
                <w:rFonts w:ascii="Times New Roman" w:hAnsi="Times New Roman"/>
              </w:rPr>
              <w:t xml:space="preserve"> how and where to focus future efforts to build developing country capacity to </w:t>
            </w:r>
            <w:r w:rsidR="00D86546" w:rsidRPr="00BB0FEE">
              <w:rPr>
                <w:rFonts w:ascii="Times New Roman" w:hAnsi="Times New Roman"/>
              </w:rPr>
              <w:t>combat conservation crimes</w:t>
            </w:r>
          </w:p>
        </w:tc>
        <w:tc>
          <w:tcPr>
            <w:tcW w:w="2430" w:type="dxa"/>
          </w:tcPr>
          <w:p w14:paraId="74BE48D3" w14:textId="77777777" w:rsidR="004218DE" w:rsidRPr="00BB0FEE" w:rsidRDefault="004218DE" w:rsidP="00DA2FF2">
            <w:pPr>
              <w:pStyle w:val="NoSpacing"/>
              <w:rPr>
                <w:rFonts w:ascii="Times New Roman" w:hAnsi="Times New Roman"/>
              </w:rPr>
            </w:pPr>
            <w:r w:rsidRPr="00BB0FEE">
              <w:rPr>
                <w:rFonts w:ascii="Times New Roman" w:hAnsi="Times New Roman"/>
              </w:rPr>
              <w:t>TBD</w:t>
            </w:r>
          </w:p>
        </w:tc>
      </w:tr>
    </w:tbl>
    <w:p w14:paraId="74C1FB1D" w14:textId="77777777" w:rsidR="003B4D01" w:rsidRPr="00BB0FEE" w:rsidRDefault="003B4D01" w:rsidP="00DA2FF2">
      <w:pPr>
        <w:spacing w:after="0" w:line="240" w:lineRule="auto"/>
        <w:rPr>
          <w:rFonts w:ascii="Times New Roman" w:hAnsi="Times New Roman"/>
        </w:rPr>
      </w:pPr>
    </w:p>
    <w:tbl>
      <w:tblPr>
        <w:tblStyle w:val="TableGrid"/>
        <w:tblW w:w="9445" w:type="dxa"/>
        <w:tblLook w:val="04A0" w:firstRow="1" w:lastRow="0" w:firstColumn="1" w:lastColumn="0" w:noHBand="0" w:noVBand="1"/>
      </w:tblPr>
      <w:tblGrid>
        <w:gridCol w:w="7015"/>
        <w:gridCol w:w="2430"/>
      </w:tblGrid>
      <w:tr w:rsidR="004218DE" w:rsidRPr="00BB0FEE" w14:paraId="0263DE9D" w14:textId="77777777" w:rsidTr="001A39C6">
        <w:tc>
          <w:tcPr>
            <w:tcW w:w="7015" w:type="dxa"/>
          </w:tcPr>
          <w:p w14:paraId="50CB7215" w14:textId="77777777" w:rsidR="004218DE" w:rsidRPr="00BB0FEE" w:rsidRDefault="004218DE" w:rsidP="00DA2FF2">
            <w:pPr>
              <w:pStyle w:val="NoSpacing"/>
              <w:rPr>
                <w:rFonts w:ascii="Times New Roman" w:hAnsi="Times New Roman"/>
                <w:b/>
                <w:i/>
              </w:rPr>
            </w:pPr>
            <w:r w:rsidRPr="00BB0FEE">
              <w:rPr>
                <w:rFonts w:ascii="Times New Roman" w:hAnsi="Times New Roman"/>
              </w:rPr>
              <w:t xml:space="preserve"> </w:t>
            </w:r>
            <w:r w:rsidRPr="00BB0FEE">
              <w:rPr>
                <w:rFonts w:ascii="Times New Roman" w:hAnsi="Times New Roman"/>
                <w:b/>
                <w:i/>
              </w:rPr>
              <w:t>Output Indicators</w:t>
            </w:r>
          </w:p>
        </w:tc>
        <w:tc>
          <w:tcPr>
            <w:tcW w:w="2430" w:type="dxa"/>
          </w:tcPr>
          <w:p w14:paraId="27E474DC" w14:textId="77777777" w:rsidR="004218DE" w:rsidRPr="00BB0FEE" w:rsidRDefault="004218DE" w:rsidP="00DA2FF2">
            <w:pPr>
              <w:pStyle w:val="NoSpacing"/>
              <w:rPr>
                <w:rFonts w:ascii="Times New Roman" w:hAnsi="Times New Roman"/>
                <w:b/>
                <w:i/>
              </w:rPr>
            </w:pPr>
            <w:r w:rsidRPr="00BB0FEE">
              <w:rPr>
                <w:rFonts w:ascii="Times New Roman" w:hAnsi="Times New Roman"/>
                <w:b/>
                <w:i/>
              </w:rPr>
              <w:t>Targets</w:t>
            </w:r>
          </w:p>
        </w:tc>
      </w:tr>
      <w:tr w:rsidR="004218DE" w:rsidRPr="00BB0FEE" w14:paraId="32BDA8C2" w14:textId="77777777" w:rsidTr="001A39C6">
        <w:tc>
          <w:tcPr>
            <w:tcW w:w="7015" w:type="dxa"/>
          </w:tcPr>
          <w:p w14:paraId="4C5FD379" w14:textId="27A6C56A" w:rsidR="004218DE" w:rsidRPr="00BB0FEE" w:rsidRDefault="004218DE" w:rsidP="000748CB">
            <w:pPr>
              <w:pStyle w:val="NoSpacing"/>
              <w:rPr>
                <w:rFonts w:ascii="Times New Roman" w:hAnsi="Times New Roman"/>
              </w:rPr>
            </w:pPr>
            <w:r w:rsidRPr="00BB0FEE">
              <w:rPr>
                <w:rFonts w:ascii="Times New Roman" w:hAnsi="Times New Roman"/>
              </w:rPr>
              <w:t>Phase I Report on scoping and analysis, recommendations</w:t>
            </w:r>
            <w:r w:rsidR="000748CB" w:rsidRPr="00BB0FEE">
              <w:rPr>
                <w:rFonts w:ascii="Times New Roman" w:hAnsi="Times New Roman"/>
              </w:rPr>
              <w:t xml:space="preserve"> for Phase II</w:t>
            </w:r>
          </w:p>
        </w:tc>
        <w:tc>
          <w:tcPr>
            <w:tcW w:w="2430" w:type="dxa"/>
          </w:tcPr>
          <w:p w14:paraId="1340A9C5" w14:textId="77777777" w:rsidR="004218DE" w:rsidRPr="00BB0FEE" w:rsidRDefault="004218DE" w:rsidP="00DA2FF2">
            <w:pPr>
              <w:pStyle w:val="NoSpacing"/>
              <w:rPr>
                <w:rFonts w:ascii="Times New Roman" w:hAnsi="Times New Roman"/>
              </w:rPr>
            </w:pPr>
            <w:r w:rsidRPr="00BB0FEE">
              <w:rPr>
                <w:rFonts w:ascii="Times New Roman" w:hAnsi="Times New Roman"/>
              </w:rPr>
              <w:t>1 report</w:t>
            </w:r>
          </w:p>
        </w:tc>
      </w:tr>
      <w:tr w:rsidR="004218DE" w:rsidRPr="00BB0FEE" w14:paraId="160BB6D0" w14:textId="77777777" w:rsidTr="001A39C6">
        <w:tc>
          <w:tcPr>
            <w:tcW w:w="7015" w:type="dxa"/>
          </w:tcPr>
          <w:p w14:paraId="30FFEB2D" w14:textId="77777777" w:rsidR="004218DE" w:rsidRPr="00BB0FEE" w:rsidRDefault="004218DE" w:rsidP="00DA2FF2">
            <w:pPr>
              <w:pStyle w:val="NoSpacing"/>
              <w:rPr>
                <w:rFonts w:ascii="Times New Roman" w:hAnsi="Times New Roman"/>
              </w:rPr>
            </w:pPr>
            <w:r w:rsidRPr="00BB0FEE">
              <w:rPr>
                <w:rFonts w:ascii="Times New Roman" w:hAnsi="Times New Roman"/>
              </w:rPr>
              <w:t>Phase I Mapping and Data Visualization(s)</w:t>
            </w:r>
          </w:p>
        </w:tc>
        <w:tc>
          <w:tcPr>
            <w:tcW w:w="2430" w:type="dxa"/>
          </w:tcPr>
          <w:p w14:paraId="64EDE8E0" w14:textId="22E08B20" w:rsidR="004218DE" w:rsidRPr="00BB0FEE" w:rsidRDefault="004218DE" w:rsidP="00632A15">
            <w:pPr>
              <w:pStyle w:val="NoSpacing"/>
              <w:rPr>
                <w:rFonts w:ascii="Times New Roman" w:hAnsi="Times New Roman"/>
              </w:rPr>
            </w:pPr>
            <w:r w:rsidRPr="00BB0FEE">
              <w:rPr>
                <w:rFonts w:ascii="Times New Roman" w:hAnsi="Times New Roman"/>
              </w:rPr>
              <w:t>Not less than 1 map</w:t>
            </w:r>
          </w:p>
        </w:tc>
      </w:tr>
      <w:tr w:rsidR="004218DE" w:rsidRPr="00BB0FEE" w14:paraId="510EBD68" w14:textId="77777777" w:rsidTr="001A39C6">
        <w:tc>
          <w:tcPr>
            <w:tcW w:w="7015" w:type="dxa"/>
          </w:tcPr>
          <w:p w14:paraId="5A711072" w14:textId="70FFED1A" w:rsidR="004218DE" w:rsidRPr="00BB0FEE" w:rsidRDefault="004218DE" w:rsidP="000748CB">
            <w:pPr>
              <w:pStyle w:val="NoSpacing"/>
              <w:rPr>
                <w:rFonts w:ascii="Times New Roman" w:hAnsi="Times New Roman"/>
              </w:rPr>
            </w:pPr>
            <w:r w:rsidRPr="00BB0FEE">
              <w:rPr>
                <w:rFonts w:ascii="Times New Roman" w:hAnsi="Times New Roman"/>
              </w:rPr>
              <w:t xml:space="preserve">Phase II In-Depth </w:t>
            </w:r>
            <w:r w:rsidR="000748CB" w:rsidRPr="00BB0FEE">
              <w:rPr>
                <w:rFonts w:ascii="Times New Roman" w:hAnsi="Times New Roman"/>
              </w:rPr>
              <w:t>Case Studies to describe convergence nodes</w:t>
            </w:r>
          </w:p>
        </w:tc>
        <w:tc>
          <w:tcPr>
            <w:tcW w:w="2430" w:type="dxa"/>
          </w:tcPr>
          <w:p w14:paraId="3E90B8CF" w14:textId="0255F4FB" w:rsidR="004218DE" w:rsidRPr="00BB0FEE" w:rsidRDefault="00632A15" w:rsidP="005B11FB">
            <w:pPr>
              <w:pStyle w:val="NoSpacing"/>
              <w:rPr>
                <w:rFonts w:ascii="Times New Roman" w:hAnsi="Times New Roman"/>
              </w:rPr>
            </w:pPr>
            <w:r w:rsidRPr="00BB0FEE">
              <w:rPr>
                <w:rFonts w:ascii="Times New Roman" w:hAnsi="Times New Roman"/>
              </w:rPr>
              <w:t>Not less than</w:t>
            </w:r>
            <w:r w:rsidR="004218DE" w:rsidRPr="00BB0FEE">
              <w:rPr>
                <w:rFonts w:ascii="Times New Roman" w:hAnsi="Times New Roman"/>
              </w:rPr>
              <w:t xml:space="preserve"> </w:t>
            </w:r>
            <w:r w:rsidR="005B11FB" w:rsidRPr="00BB0FEE">
              <w:rPr>
                <w:rFonts w:ascii="Times New Roman" w:hAnsi="Times New Roman"/>
              </w:rPr>
              <w:t>3 case studies</w:t>
            </w:r>
          </w:p>
        </w:tc>
      </w:tr>
      <w:tr w:rsidR="004218DE" w:rsidRPr="00BB0FEE" w14:paraId="580B4008" w14:textId="77777777" w:rsidTr="001A39C6">
        <w:tc>
          <w:tcPr>
            <w:tcW w:w="7015" w:type="dxa"/>
          </w:tcPr>
          <w:p w14:paraId="3D852150" w14:textId="77777777" w:rsidR="004218DE" w:rsidRPr="00BB0FEE" w:rsidRDefault="004218DE" w:rsidP="00DA2FF2">
            <w:pPr>
              <w:pStyle w:val="NoSpacing"/>
              <w:rPr>
                <w:rFonts w:ascii="Times New Roman" w:hAnsi="Times New Roman"/>
              </w:rPr>
            </w:pPr>
            <w:r w:rsidRPr="00BB0FEE">
              <w:rPr>
                <w:rFonts w:ascii="Times New Roman" w:hAnsi="Times New Roman"/>
              </w:rPr>
              <w:t>Final Report – Program findings, analysis, and annex map/visualization products</w:t>
            </w:r>
          </w:p>
        </w:tc>
        <w:tc>
          <w:tcPr>
            <w:tcW w:w="2430" w:type="dxa"/>
          </w:tcPr>
          <w:p w14:paraId="375BCE6F" w14:textId="77777777" w:rsidR="004218DE" w:rsidRPr="00BB0FEE" w:rsidRDefault="004218DE" w:rsidP="00DA2FF2">
            <w:pPr>
              <w:pStyle w:val="NoSpacing"/>
              <w:rPr>
                <w:rFonts w:ascii="Times New Roman" w:hAnsi="Times New Roman"/>
              </w:rPr>
            </w:pPr>
            <w:r w:rsidRPr="00BB0FEE">
              <w:rPr>
                <w:rFonts w:ascii="Times New Roman" w:hAnsi="Times New Roman"/>
              </w:rPr>
              <w:t>1 report</w:t>
            </w:r>
          </w:p>
        </w:tc>
      </w:tr>
    </w:tbl>
    <w:p w14:paraId="45E768D7" w14:textId="597D38AB" w:rsidR="004218DE" w:rsidRPr="00BB0FEE" w:rsidRDefault="004218DE" w:rsidP="00DA2FF2">
      <w:pPr>
        <w:pStyle w:val="NoSpacing"/>
        <w:rPr>
          <w:rFonts w:ascii="Times New Roman" w:hAnsi="Times New Roman"/>
        </w:rPr>
      </w:pPr>
    </w:p>
    <w:p w14:paraId="33F3D076" w14:textId="0562DC1F" w:rsidR="001D3AE5" w:rsidRPr="00BB0FEE" w:rsidRDefault="001D3AE5" w:rsidP="00DA2FF2">
      <w:pPr>
        <w:pStyle w:val="NoSpacing"/>
        <w:rPr>
          <w:rFonts w:ascii="Times New Roman" w:hAnsi="Times New Roman"/>
        </w:rPr>
      </w:pPr>
      <w:r w:rsidRPr="00BB0FEE">
        <w:rPr>
          <w:rFonts w:ascii="Times New Roman" w:hAnsi="Times New Roman"/>
        </w:rPr>
        <w:t>In addition to any number of custom indicators based on project design, applicants must select and report against U.S. Department of State standard performance indicators listed below.</w:t>
      </w:r>
    </w:p>
    <w:p w14:paraId="725D0F05" w14:textId="7B0A225A" w:rsidR="006F0FD4" w:rsidRPr="00BB0FEE" w:rsidRDefault="006F0FD4" w:rsidP="00DA2FF2">
      <w:pPr>
        <w:pStyle w:val="NoSpacing"/>
        <w:rPr>
          <w:rFonts w:ascii="Times New Roman" w:hAnsi="Times New Roman"/>
        </w:rPr>
      </w:pPr>
    </w:p>
    <w:tbl>
      <w:tblPr>
        <w:tblW w:w="9445" w:type="dxa"/>
        <w:tblLook w:val="04A0" w:firstRow="1" w:lastRow="0" w:firstColumn="1" w:lastColumn="0" w:noHBand="0" w:noVBand="1"/>
      </w:tblPr>
      <w:tblGrid>
        <w:gridCol w:w="1340"/>
        <w:gridCol w:w="8105"/>
      </w:tblGrid>
      <w:tr w:rsidR="000A62D8" w:rsidRPr="00BB0FEE" w14:paraId="2EF7DC2B" w14:textId="77777777" w:rsidTr="10153377">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695EF82"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EG.10.2-3</w:t>
            </w:r>
          </w:p>
        </w:tc>
        <w:tc>
          <w:tcPr>
            <w:tcW w:w="8105" w:type="dxa"/>
            <w:tcBorders>
              <w:top w:val="single" w:sz="4" w:space="0" w:color="auto"/>
              <w:left w:val="nil"/>
              <w:bottom w:val="single" w:sz="4" w:space="0" w:color="auto"/>
              <w:right w:val="single" w:sz="4" w:space="0" w:color="auto"/>
            </w:tcBorders>
            <w:shd w:val="clear" w:color="auto" w:fill="auto"/>
            <w:hideMark/>
          </w:tcPr>
          <w:p w14:paraId="69EC72AA"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people with improved economic benefits derived from sustainable natural resource management and/or biodiversity conservation as a result of USG assistance</w:t>
            </w:r>
          </w:p>
        </w:tc>
      </w:tr>
      <w:tr w:rsidR="000A62D8" w:rsidRPr="00BB0FEE" w14:paraId="0DD8C608"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C6337C"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EG.10.2-3a</w:t>
            </w:r>
          </w:p>
        </w:tc>
        <w:tc>
          <w:tcPr>
            <w:tcW w:w="8105" w:type="dxa"/>
            <w:tcBorders>
              <w:top w:val="nil"/>
              <w:left w:val="nil"/>
              <w:bottom w:val="single" w:sz="4" w:space="0" w:color="auto"/>
              <w:right w:val="single" w:sz="4" w:space="0" w:color="auto"/>
            </w:tcBorders>
            <w:shd w:val="clear" w:color="auto" w:fill="auto"/>
            <w:hideMark/>
          </w:tcPr>
          <w:p w14:paraId="7FDE4A63"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men</w:t>
            </w:r>
          </w:p>
        </w:tc>
      </w:tr>
      <w:tr w:rsidR="000A62D8" w:rsidRPr="00BB0FEE" w14:paraId="0D779A12"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031E35E"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EG.10.2-3b</w:t>
            </w:r>
          </w:p>
        </w:tc>
        <w:tc>
          <w:tcPr>
            <w:tcW w:w="8105" w:type="dxa"/>
            <w:tcBorders>
              <w:top w:val="nil"/>
              <w:left w:val="nil"/>
              <w:bottom w:val="single" w:sz="4" w:space="0" w:color="auto"/>
              <w:right w:val="single" w:sz="4" w:space="0" w:color="auto"/>
            </w:tcBorders>
            <w:shd w:val="clear" w:color="auto" w:fill="auto"/>
            <w:hideMark/>
          </w:tcPr>
          <w:p w14:paraId="1CE161F4"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women</w:t>
            </w:r>
          </w:p>
        </w:tc>
      </w:tr>
      <w:tr w:rsidR="000A62D8" w:rsidRPr="00BB0FEE" w14:paraId="55CFF024"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405E6281"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EG.10.2-3c</w:t>
            </w:r>
          </w:p>
        </w:tc>
        <w:tc>
          <w:tcPr>
            <w:tcW w:w="8105" w:type="dxa"/>
            <w:tcBorders>
              <w:top w:val="nil"/>
              <w:left w:val="nil"/>
              <w:bottom w:val="single" w:sz="4" w:space="0" w:color="auto"/>
              <w:right w:val="single" w:sz="4" w:space="0" w:color="auto"/>
            </w:tcBorders>
            <w:shd w:val="clear" w:color="auto" w:fill="auto"/>
            <w:hideMark/>
          </w:tcPr>
          <w:p w14:paraId="146084B6"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Wildlife trafficking</w:t>
            </w:r>
          </w:p>
        </w:tc>
      </w:tr>
      <w:tr w:rsidR="000A62D8" w:rsidRPr="00BB0FEE" w14:paraId="780A0A56" w14:textId="77777777" w:rsidTr="10153377">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253C6D7F"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EG.10.2-3d</w:t>
            </w:r>
          </w:p>
        </w:tc>
        <w:tc>
          <w:tcPr>
            <w:tcW w:w="8105" w:type="dxa"/>
            <w:tcBorders>
              <w:top w:val="single" w:sz="4" w:space="0" w:color="auto"/>
              <w:left w:val="nil"/>
              <w:bottom w:val="single" w:sz="4" w:space="0" w:color="auto"/>
              <w:right w:val="single" w:sz="4" w:space="0" w:color="auto"/>
            </w:tcBorders>
            <w:shd w:val="clear" w:color="auto" w:fill="auto"/>
            <w:hideMark/>
          </w:tcPr>
          <w:p w14:paraId="59464676"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logging and associated trade</w:t>
            </w:r>
          </w:p>
        </w:tc>
      </w:tr>
      <w:tr w:rsidR="000A62D8" w:rsidRPr="00BB0FEE" w14:paraId="119B9466" w14:textId="77777777" w:rsidTr="10153377">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tcPr>
          <w:p w14:paraId="44FE229B" w14:textId="2FA12E01" w:rsidR="000A62D8" w:rsidRPr="00BB0FEE" w:rsidRDefault="00632A15"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EG.10.2-4e</w:t>
            </w:r>
          </w:p>
        </w:tc>
        <w:tc>
          <w:tcPr>
            <w:tcW w:w="8105" w:type="dxa"/>
            <w:tcBorders>
              <w:top w:val="single" w:sz="4" w:space="0" w:color="auto"/>
              <w:left w:val="nil"/>
              <w:bottom w:val="single" w:sz="4" w:space="0" w:color="auto"/>
              <w:right w:val="single" w:sz="4" w:space="0" w:color="auto"/>
            </w:tcBorders>
            <w:shd w:val="clear" w:color="auto" w:fill="auto"/>
          </w:tcPr>
          <w:p w14:paraId="7A330033" w14:textId="293495F2" w:rsidR="000A62D8" w:rsidRPr="00BB0FEE" w:rsidRDefault="10153377"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unreported, and unregulated fishing</w:t>
            </w:r>
          </w:p>
        </w:tc>
      </w:tr>
    </w:tbl>
    <w:p w14:paraId="343B6D8B" w14:textId="77777777" w:rsidR="004876E5" w:rsidRPr="00BB0FEE" w:rsidRDefault="004876E5" w:rsidP="00DA2FF2">
      <w:pPr>
        <w:pStyle w:val="NoSpacing"/>
        <w:rPr>
          <w:rFonts w:ascii="Times New Roman" w:hAnsi="Times New Roman"/>
        </w:rPr>
      </w:pPr>
    </w:p>
    <w:p w14:paraId="1475F626" w14:textId="77777777" w:rsidR="004876E5" w:rsidRPr="00BB0FEE" w:rsidRDefault="004876E5" w:rsidP="00DA2FF2">
      <w:pPr>
        <w:pStyle w:val="NoSpacing"/>
        <w:rPr>
          <w:rFonts w:ascii="Times New Roman" w:hAnsi="Times New Roman"/>
        </w:rPr>
      </w:pPr>
    </w:p>
    <w:tbl>
      <w:tblPr>
        <w:tblW w:w="9445" w:type="dxa"/>
        <w:tblLook w:val="04A0" w:firstRow="1" w:lastRow="0" w:firstColumn="1" w:lastColumn="0" w:noHBand="0" w:noVBand="1"/>
      </w:tblPr>
      <w:tblGrid>
        <w:gridCol w:w="1340"/>
        <w:gridCol w:w="8105"/>
      </w:tblGrid>
      <w:tr w:rsidR="000A62D8" w:rsidRPr="00BB0FEE" w14:paraId="7377D349" w14:textId="77777777" w:rsidTr="10153377">
        <w:trPr>
          <w:trHeight w:val="51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0C70C010"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w:t>
            </w:r>
          </w:p>
        </w:tc>
        <w:tc>
          <w:tcPr>
            <w:tcW w:w="8105" w:type="dxa"/>
            <w:tcBorders>
              <w:top w:val="single" w:sz="4" w:space="0" w:color="auto"/>
              <w:left w:val="nil"/>
              <w:bottom w:val="single" w:sz="4" w:space="0" w:color="auto"/>
              <w:right w:val="single" w:sz="4" w:space="0" w:color="auto"/>
            </w:tcBorders>
            <w:shd w:val="clear" w:color="auto" w:fill="auto"/>
            <w:hideMark/>
          </w:tcPr>
          <w:p w14:paraId="6F6E3F1B" w14:textId="77777777" w:rsidR="000A62D8" w:rsidRPr="00BB0FEE" w:rsidRDefault="000A62D8" w:rsidP="00DA2FF2">
            <w:pPr>
              <w:spacing w:after="0" w:line="240" w:lineRule="auto"/>
              <w:rPr>
                <w:rFonts w:ascii="Times New Roman" w:eastAsia="Times New Roman" w:hAnsi="Times New Roman"/>
                <w:color w:val="000000"/>
                <w:sz w:val="20"/>
                <w:szCs w:val="20"/>
              </w:rPr>
            </w:pPr>
            <w:r w:rsidRPr="00BB0FEE">
              <w:rPr>
                <w:rFonts w:ascii="Times New Roman" w:eastAsia="Times New Roman" w:hAnsi="Times New Roman"/>
                <w:color w:val="000000"/>
                <w:sz w:val="20"/>
                <w:szCs w:val="20"/>
              </w:rPr>
              <w:t>Number of people trained in sustainable natural resources management and/or biodiversity conservation as a result of USG assistance</w:t>
            </w:r>
          </w:p>
        </w:tc>
      </w:tr>
      <w:tr w:rsidR="000A62D8" w:rsidRPr="00BB0FEE" w14:paraId="2D6418B7"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56F187B0"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EG.10.2-4a</w:t>
            </w:r>
          </w:p>
        </w:tc>
        <w:tc>
          <w:tcPr>
            <w:tcW w:w="8105" w:type="dxa"/>
            <w:tcBorders>
              <w:top w:val="nil"/>
              <w:left w:val="nil"/>
              <w:bottom w:val="single" w:sz="4" w:space="0" w:color="auto"/>
              <w:right w:val="single" w:sz="4" w:space="0" w:color="auto"/>
            </w:tcBorders>
            <w:shd w:val="clear" w:color="auto" w:fill="auto"/>
            <w:hideMark/>
          </w:tcPr>
          <w:p w14:paraId="17B59D66"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men</w:t>
            </w:r>
          </w:p>
        </w:tc>
      </w:tr>
      <w:tr w:rsidR="000A62D8" w:rsidRPr="00BB0FEE" w14:paraId="4310C910"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414E2F8"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EG.10.2-4b</w:t>
            </w:r>
          </w:p>
        </w:tc>
        <w:tc>
          <w:tcPr>
            <w:tcW w:w="8105" w:type="dxa"/>
            <w:tcBorders>
              <w:top w:val="nil"/>
              <w:left w:val="nil"/>
              <w:bottom w:val="single" w:sz="4" w:space="0" w:color="auto"/>
              <w:right w:val="single" w:sz="4" w:space="0" w:color="auto"/>
            </w:tcBorders>
            <w:shd w:val="clear" w:color="auto" w:fill="auto"/>
            <w:hideMark/>
          </w:tcPr>
          <w:p w14:paraId="18DBCB3E"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women</w:t>
            </w:r>
          </w:p>
        </w:tc>
      </w:tr>
      <w:tr w:rsidR="000A62D8" w:rsidRPr="00BB0FEE" w14:paraId="6836CDD8" w14:textId="77777777" w:rsidTr="10153377">
        <w:trPr>
          <w:trHeight w:val="300"/>
        </w:trPr>
        <w:tc>
          <w:tcPr>
            <w:tcW w:w="1340" w:type="dxa"/>
            <w:tcBorders>
              <w:top w:val="nil"/>
              <w:left w:val="single" w:sz="4" w:space="0" w:color="auto"/>
              <w:bottom w:val="single" w:sz="4" w:space="0" w:color="auto"/>
              <w:right w:val="single" w:sz="4" w:space="0" w:color="auto"/>
            </w:tcBorders>
            <w:shd w:val="clear" w:color="auto" w:fill="auto"/>
            <w:hideMark/>
          </w:tcPr>
          <w:p w14:paraId="75FE45D9"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EG.10.2-4c</w:t>
            </w:r>
          </w:p>
        </w:tc>
        <w:tc>
          <w:tcPr>
            <w:tcW w:w="8105" w:type="dxa"/>
            <w:tcBorders>
              <w:top w:val="single" w:sz="4" w:space="0" w:color="auto"/>
              <w:left w:val="nil"/>
              <w:bottom w:val="single" w:sz="4" w:space="0" w:color="auto"/>
              <w:right w:val="single" w:sz="4" w:space="0" w:color="auto"/>
            </w:tcBorders>
            <w:shd w:val="clear" w:color="auto" w:fill="auto"/>
            <w:hideMark/>
          </w:tcPr>
          <w:p w14:paraId="13275D66"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Wildlife trafficking</w:t>
            </w:r>
          </w:p>
        </w:tc>
      </w:tr>
      <w:tr w:rsidR="000A62D8" w:rsidRPr="00BB0FEE" w14:paraId="5342ACC3" w14:textId="77777777" w:rsidTr="10153377">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hideMark/>
          </w:tcPr>
          <w:p w14:paraId="1983D5BA"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EG.10.2-4d</w:t>
            </w:r>
          </w:p>
        </w:tc>
        <w:tc>
          <w:tcPr>
            <w:tcW w:w="8105" w:type="dxa"/>
            <w:tcBorders>
              <w:top w:val="single" w:sz="4" w:space="0" w:color="auto"/>
              <w:left w:val="nil"/>
              <w:bottom w:val="single" w:sz="4" w:space="0" w:color="auto"/>
              <w:right w:val="single" w:sz="4" w:space="0" w:color="auto"/>
            </w:tcBorders>
            <w:shd w:val="clear" w:color="auto" w:fill="auto"/>
            <w:hideMark/>
          </w:tcPr>
          <w:p w14:paraId="46C01DC3"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logging and associated trade</w:t>
            </w:r>
          </w:p>
        </w:tc>
      </w:tr>
      <w:tr w:rsidR="000A62D8" w:rsidRPr="00BB0FEE" w14:paraId="2CCC88AF" w14:textId="77777777" w:rsidTr="10153377">
        <w:trPr>
          <w:trHeight w:val="300"/>
        </w:trPr>
        <w:tc>
          <w:tcPr>
            <w:tcW w:w="1340" w:type="dxa"/>
            <w:tcBorders>
              <w:top w:val="single" w:sz="4" w:space="0" w:color="auto"/>
              <w:left w:val="single" w:sz="4" w:space="0" w:color="auto"/>
              <w:bottom w:val="single" w:sz="4" w:space="0" w:color="auto"/>
              <w:right w:val="single" w:sz="4" w:space="0" w:color="auto"/>
            </w:tcBorders>
            <w:shd w:val="clear" w:color="auto" w:fill="auto"/>
          </w:tcPr>
          <w:p w14:paraId="0D7E1927" w14:textId="52FFF6BD"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EG.10.2-4e</w:t>
            </w:r>
          </w:p>
        </w:tc>
        <w:tc>
          <w:tcPr>
            <w:tcW w:w="8105" w:type="dxa"/>
            <w:tcBorders>
              <w:top w:val="single" w:sz="4" w:space="0" w:color="auto"/>
              <w:left w:val="nil"/>
              <w:bottom w:val="single" w:sz="4" w:space="0" w:color="auto"/>
              <w:right w:val="single" w:sz="4" w:space="0" w:color="auto"/>
            </w:tcBorders>
            <w:shd w:val="clear" w:color="auto" w:fill="auto"/>
          </w:tcPr>
          <w:p w14:paraId="0B5090B8" w14:textId="178BD088" w:rsidR="000A62D8" w:rsidRPr="00BB0FEE" w:rsidRDefault="10153377"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unreported, and unregulated fishing</w:t>
            </w:r>
          </w:p>
        </w:tc>
      </w:tr>
    </w:tbl>
    <w:p w14:paraId="3FEA9666" w14:textId="77777777" w:rsidR="00F372F7" w:rsidRPr="00BB0FEE" w:rsidRDefault="00F372F7" w:rsidP="00DA2FF2">
      <w:pPr>
        <w:pStyle w:val="NoSpacing"/>
        <w:rPr>
          <w:rFonts w:ascii="Times New Roman" w:hAnsi="Times New Roman"/>
        </w:rPr>
      </w:pPr>
    </w:p>
    <w:tbl>
      <w:tblPr>
        <w:tblpPr w:leftFromText="180" w:rightFromText="180" w:vertAnchor="text" w:horzAnchor="margin" w:tblpY="67"/>
        <w:tblW w:w="9445" w:type="dxa"/>
        <w:tblLook w:val="04A0" w:firstRow="1" w:lastRow="0" w:firstColumn="1" w:lastColumn="0" w:noHBand="0" w:noVBand="1"/>
      </w:tblPr>
      <w:tblGrid>
        <w:gridCol w:w="1345"/>
        <w:gridCol w:w="8100"/>
      </w:tblGrid>
      <w:tr w:rsidR="000A62D8" w:rsidRPr="00BB0FEE" w14:paraId="1094F10C" w14:textId="77777777" w:rsidTr="10153377">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A507084" w14:textId="77777777" w:rsidR="000A62D8" w:rsidRPr="00BB0FEE" w:rsidRDefault="000A62D8" w:rsidP="009935F2">
            <w:pPr>
              <w:spacing w:after="0" w:line="240" w:lineRule="auto"/>
              <w:rPr>
                <w:rFonts w:ascii="Times New Roman" w:eastAsia="Times New Roman" w:hAnsi="Times New Roman"/>
                <w:color w:val="000000"/>
                <w:sz w:val="20"/>
                <w:szCs w:val="20"/>
              </w:rPr>
            </w:pPr>
            <w:r w:rsidRPr="00BB0FEE">
              <w:rPr>
                <w:rFonts w:ascii="Times New Roman" w:eastAsia="Times New Roman" w:hAnsi="Times New Roman"/>
                <w:color w:val="000000"/>
                <w:sz w:val="20"/>
                <w:szCs w:val="20"/>
              </w:rPr>
              <w:t>EG.10.2-5</w:t>
            </w:r>
          </w:p>
        </w:tc>
        <w:tc>
          <w:tcPr>
            <w:tcW w:w="8100" w:type="dxa"/>
            <w:tcBorders>
              <w:top w:val="single" w:sz="4" w:space="0" w:color="auto"/>
              <w:left w:val="nil"/>
              <w:bottom w:val="single" w:sz="4" w:space="0" w:color="auto"/>
              <w:right w:val="single" w:sz="4" w:space="0" w:color="auto"/>
            </w:tcBorders>
            <w:shd w:val="clear" w:color="auto" w:fill="auto"/>
            <w:hideMark/>
          </w:tcPr>
          <w:p w14:paraId="3A8161E2" w14:textId="77777777" w:rsidR="000A62D8" w:rsidRPr="00BB0FEE" w:rsidRDefault="000A62D8" w:rsidP="009935F2">
            <w:pPr>
              <w:spacing w:after="0" w:line="240" w:lineRule="auto"/>
              <w:rPr>
                <w:rFonts w:ascii="Times New Roman" w:eastAsia="Times New Roman" w:hAnsi="Times New Roman"/>
                <w:color w:val="000000"/>
                <w:sz w:val="20"/>
                <w:szCs w:val="20"/>
              </w:rPr>
            </w:pPr>
            <w:r w:rsidRPr="00BB0FEE">
              <w:rPr>
                <w:rFonts w:ascii="Times New Roman" w:eastAsia="Times New Roman" w:hAnsi="Times New Roman"/>
                <w:color w:val="000000"/>
                <w:sz w:val="20"/>
                <w:szCs w:val="20"/>
              </w:rPr>
              <w:t>Number of laws, policies, or regulations that address biodiversity conservation and/or other environmental themes officially proposed, adopted or implemented as a result of USG assistance</w:t>
            </w:r>
          </w:p>
        </w:tc>
      </w:tr>
      <w:tr w:rsidR="000A62D8" w:rsidRPr="00BB0FEE" w14:paraId="6E717F43"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3CF019F3"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EG.10.2-6a</w:t>
            </w:r>
          </w:p>
        </w:tc>
        <w:tc>
          <w:tcPr>
            <w:tcW w:w="8100" w:type="dxa"/>
            <w:tcBorders>
              <w:top w:val="single" w:sz="4" w:space="0" w:color="auto"/>
              <w:left w:val="nil"/>
              <w:bottom w:val="single" w:sz="4" w:space="0" w:color="auto"/>
              <w:right w:val="single" w:sz="4" w:space="0" w:color="auto"/>
            </w:tcBorders>
            <w:shd w:val="clear" w:color="auto" w:fill="auto"/>
            <w:hideMark/>
          </w:tcPr>
          <w:p w14:paraId="0B9501C4"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men</w:t>
            </w:r>
          </w:p>
        </w:tc>
      </w:tr>
      <w:tr w:rsidR="000A62D8" w:rsidRPr="00BB0FEE" w14:paraId="4ADB4E49" w14:textId="77777777" w:rsidTr="10153377">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132C1CFC"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EG.10.2-6b</w:t>
            </w:r>
          </w:p>
        </w:tc>
        <w:tc>
          <w:tcPr>
            <w:tcW w:w="8100" w:type="dxa"/>
            <w:tcBorders>
              <w:top w:val="nil"/>
              <w:left w:val="nil"/>
              <w:bottom w:val="single" w:sz="4" w:space="0" w:color="auto"/>
              <w:right w:val="single" w:sz="4" w:space="0" w:color="auto"/>
            </w:tcBorders>
            <w:shd w:val="clear" w:color="auto" w:fill="auto"/>
            <w:hideMark/>
          </w:tcPr>
          <w:p w14:paraId="001543EB"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women</w:t>
            </w:r>
          </w:p>
        </w:tc>
      </w:tr>
      <w:tr w:rsidR="000A62D8" w:rsidRPr="00BB0FEE" w14:paraId="26CE4F37" w14:textId="77777777" w:rsidTr="10153377">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5A571E09"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EG.10.2-6c</w:t>
            </w:r>
          </w:p>
        </w:tc>
        <w:tc>
          <w:tcPr>
            <w:tcW w:w="8100" w:type="dxa"/>
            <w:tcBorders>
              <w:top w:val="nil"/>
              <w:left w:val="nil"/>
              <w:bottom w:val="single" w:sz="4" w:space="0" w:color="auto"/>
              <w:right w:val="single" w:sz="4" w:space="0" w:color="auto"/>
            </w:tcBorders>
            <w:shd w:val="clear" w:color="auto" w:fill="auto"/>
            <w:hideMark/>
          </w:tcPr>
          <w:p w14:paraId="2F4936F6"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Wildlife trafficking</w:t>
            </w:r>
          </w:p>
        </w:tc>
      </w:tr>
      <w:tr w:rsidR="000A62D8" w:rsidRPr="00BB0FEE" w14:paraId="79ECE472"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53C1AE45"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EG.10.2-6d</w:t>
            </w:r>
          </w:p>
        </w:tc>
        <w:tc>
          <w:tcPr>
            <w:tcW w:w="8100" w:type="dxa"/>
            <w:tcBorders>
              <w:top w:val="single" w:sz="4" w:space="0" w:color="auto"/>
              <w:left w:val="nil"/>
              <w:bottom w:val="single" w:sz="4" w:space="0" w:color="auto"/>
              <w:right w:val="single" w:sz="4" w:space="0" w:color="auto"/>
            </w:tcBorders>
            <w:shd w:val="clear" w:color="auto" w:fill="auto"/>
            <w:hideMark/>
          </w:tcPr>
          <w:p w14:paraId="799C3D69" w14:textId="77777777"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logging and associated trade</w:t>
            </w:r>
          </w:p>
        </w:tc>
      </w:tr>
      <w:tr w:rsidR="000A62D8" w:rsidRPr="00BB0FEE" w14:paraId="4CAAFD06"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1004DAA2" w14:textId="34F51BE8" w:rsidR="000A62D8" w:rsidRPr="00BB0FEE" w:rsidRDefault="000A62D8"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EG.10.2-6e</w:t>
            </w:r>
          </w:p>
        </w:tc>
        <w:tc>
          <w:tcPr>
            <w:tcW w:w="8100" w:type="dxa"/>
            <w:tcBorders>
              <w:top w:val="single" w:sz="4" w:space="0" w:color="auto"/>
              <w:left w:val="nil"/>
              <w:bottom w:val="single" w:sz="4" w:space="0" w:color="auto"/>
              <w:right w:val="single" w:sz="4" w:space="0" w:color="auto"/>
            </w:tcBorders>
            <w:shd w:val="clear" w:color="auto" w:fill="auto"/>
          </w:tcPr>
          <w:p w14:paraId="460BC5AB" w14:textId="3AE8E76F" w:rsidR="000A62D8" w:rsidRPr="00BB0FEE" w:rsidRDefault="10153377" w:rsidP="009935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unreported, and unregulated fishing</w:t>
            </w:r>
          </w:p>
        </w:tc>
      </w:tr>
    </w:tbl>
    <w:p w14:paraId="090CC0CF" w14:textId="77777777" w:rsidR="000A62D8" w:rsidRPr="00BB0FEE" w:rsidRDefault="000A62D8" w:rsidP="00DA2FF2">
      <w:pPr>
        <w:pStyle w:val="NoSpacing"/>
        <w:rPr>
          <w:rFonts w:ascii="Times New Roman" w:hAnsi="Times New Roman"/>
        </w:rPr>
      </w:pPr>
    </w:p>
    <w:p w14:paraId="687BA43A" w14:textId="1FDFF034" w:rsidR="00F372F7" w:rsidRPr="00BB0FEE" w:rsidRDefault="00F372F7" w:rsidP="00DA2FF2">
      <w:pPr>
        <w:pStyle w:val="NoSpacing"/>
        <w:rPr>
          <w:rFonts w:ascii="Times New Roman" w:hAnsi="Times New Roman"/>
        </w:rPr>
      </w:pPr>
    </w:p>
    <w:tbl>
      <w:tblPr>
        <w:tblW w:w="9450" w:type="dxa"/>
        <w:tblInd w:w="-5" w:type="dxa"/>
        <w:tblLook w:val="04A0" w:firstRow="1" w:lastRow="0" w:firstColumn="1" w:lastColumn="0" w:noHBand="0" w:noVBand="1"/>
      </w:tblPr>
      <w:tblGrid>
        <w:gridCol w:w="1345"/>
        <w:gridCol w:w="8105"/>
      </w:tblGrid>
      <w:tr w:rsidR="000A62D8" w:rsidRPr="00BB0FEE" w14:paraId="183FC9D7" w14:textId="77777777" w:rsidTr="10153377">
        <w:trPr>
          <w:trHeight w:val="346"/>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28426C2" w14:textId="77777777" w:rsidR="000A62D8" w:rsidRPr="00BB0FEE" w:rsidRDefault="000A62D8" w:rsidP="00DA2FF2">
            <w:pPr>
              <w:spacing w:after="0" w:line="240" w:lineRule="auto"/>
              <w:rPr>
                <w:rFonts w:ascii="Times New Roman" w:eastAsia="Times New Roman" w:hAnsi="Times New Roman"/>
                <w:color w:val="000000"/>
                <w:sz w:val="20"/>
                <w:szCs w:val="20"/>
              </w:rPr>
            </w:pPr>
            <w:r w:rsidRPr="00BB0FEE">
              <w:rPr>
                <w:rFonts w:ascii="Times New Roman" w:eastAsia="Times New Roman" w:hAnsi="Times New Roman"/>
                <w:color w:val="000000"/>
                <w:sz w:val="20"/>
                <w:szCs w:val="20"/>
              </w:rPr>
              <w:t>EG.10.2-6</w:t>
            </w:r>
          </w:p>
        </w:tc>
        <w:tc>
          <w:tcPr>
            <w:tcW w:w="8105" w:type="dxa"/>
            <w:tcBorders>
              <w:top w:val="single" w:sz="4" w:space="0" w:color="auto"/>
              <w:left w:val="nil"/>
              <w:bottom w:val="single" w:sz="4" w:space="0" w:color="auto"/>
              <w:right w:val="single" w:sz="4" w:space="0" w:color="auto"/>
            </w:tcBorders>
            <w:shd w:val="clear" w:color="auto" w:fill="auto"/>
            <w:hideMark/>
          </w:tcPr>
          <w:p w14:paraId="77C6949A" w14:textId="77777777" w:rsidR="000A62D8" w:rsidRPr="00BB0FEE" w:rsidRDefault="000A62D8" w:rsidP="00DA2FF2">
            <w:pPr>
              <w:spacing w:after="0" w:line="240" w:lineRule="auto"/>
              <w:rPr>
                <w:rFonts w:ascii="Times New Roman" w:eastAsia="Times New Roman" w:hAnsi="Times New Roman"/>
                <w:color w:val="000000"/>
                <w:sz w:val="20"/>
                <w:szCs w:val="20"/>
              </w:rPr>
            </w:pPr>
            <w:r w:rsidRPr="00BB0FEE">
              <w:rPr>
                <w:rFonts w:ascii="Times New Roman" w:eastAsia="Times New Roman" w:hAnsi="Times New Roman"/>
                <w:color w:val="000000"/>
                <w:sz w:val="20"/>
                <w:szCs w:val="20"/>
              </w:rPr>
              <w:t>Number of people that apply improved conservation law enforcement practices as a result of USG assistance</w:t>
            </w:r>
          </w:p>
        </w:tc>
      </w:tr>
      <w:tr w:rsidR="000A62D8" w:rsidRPr="00BB0FEE" w14:paraId="49FADEB2"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622F0B41"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EG.10.2-6a</w:t>
            </w:r>
          </w:p>
        </w:tc>
        <w:tc>
          <w:tcPr>
            <w:tcW w:w="8105" w:type="dxa"/>
            <w:tcBorders>
              <w:top w:val="single" w:sz="4" w:space="0" w:color="auto"/>
              <w:left w:val="nil"/>
              <w:bottom w:val="single" w:sz="4" w:space="0" w:color="auto"/>
              <w:right w:val="single" w:sz="4" w:space="0" w:color="auto"/>
            </w:tcBorders>
            <w:shd w:val="clear" w:color="auto" w:fill="FFFFFF" w:themeFill="background1"/>
            <w:hideMark/>
          </w:tcPr>
          <w:p w14:paraId="5663B3F0"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men</w:t>
            </w:r>
          </w:p>
        </w:tc>
      </w:tr>
      <w:tr w:rsidR="000A62D8" w:rsidRPr="00BB0FEE" w14:paraId="6D545D40" w14:textId="77777777" w:rsidTr="10153377">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383E2AB5"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EG.10.2-6b</w:t>
            </w:r>
          </w:p>
        </w:tc>
        <w:tc>
          <w:tcPr>
            <w:tcW w:w="8105" w:type="dxa"/>
            <w:tcBorders>
              <w:top w:val="nil"/>
              <w:left w:val="nil"/>
              <w:bottom w:val="single" w:sz="4" w:space="0" w:color="auto"/>
              <w:right w:val="single" w:sz="4" w:space="0" w:color="auto"/>
            </w:tcBorders>
            <w:shd w:val="clear" w:color="auto" w:fill="FFFFFF" w:themeFill="background1"/>
            <w:hideMark/>
          </w:tcPr>
          <w:p w14:paraId="4825CDC8"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Number of women</w:t>
            </w:r>
          </w:p>
        </w:tc>
      </w:tr>
      <w:tr w:rsidR="000A62D8" w:rsidRPr="00BB0FEE" w14:paraId="7513D6B9" w14:textId="77777777" w:rsidTr="10153377">
        <w:trPr>
          <w:trHeight w:val="275"/>
        </w:trPr>
        <w:tc>
          <w:tcPr>
            <w:tcW w:w="1345" w:type="dxa"/>
            <w:tcBorders>
              <w:top w:val="nil"/>
              <w:left w:val="single" w:sz="4" w:space="0" w:color="auto"/>
              <w:bottom w:val="single" w:sz="4" w:space="0" w:color="auto"/>
              <w:right w:val="single" w:sz="4" w:space="0" w:color="auto"/>
            </w:tcBorders>
            <w:shd w:val="clear" w:color="auto" w:fill="auto"/>
            <w:hideMark/>
          </w:tcPr>
          <w:p w14:paraId="588A5A28"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EG.10.2-6c</w:t>
            </w:r>
          </w:p>
        </w:tc>
        <w:tc>
          <w:tcPr>
            <w:tcW w:w="8105" w:type="dxa"/>
            <w:tcBorders>
              <w:top w:val="nil"/>
              <w:left w:val="nil"/>
              <w:bottom w:val="single" w:sz="4" w:space="0" w:color="auto"/>
              <w:right w:val="single" w:sz="4" w:space="0" w:color="auto"/>
            </w:tcBorders>
            <w:shd w:val="clear" w:color="auto" w:fill="auto"/>
            <w:hideMark/>
          </w:tcPr>
          <w:p w14:paraId="0F240D03"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Wildlife trafficking</w:t>
            </w:r>
          </w:p>
        </w:tc>
      </w:tr>
      <w:tr w:rsidR="000A62D8" w:rsidRPr="00BB0FEE" w14:paraId="78FDE588"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hideMark/>
          </w:tcPr>
          <w:p w14:paraId="15215E9C"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EG.10.2-6d</w:t>
            </w:r>
          </w:p>
        </w:tc>
        <w:tc>
          <w:tcPr>
            <w:tcW w:w="8105" w:type="dxa"/>
            <w:tcBorders>
              <w:top w:val="single" w:sz="4" w:space="0" w:color="auto"/>
              <w:left w:val="nil"/>
              <w:bottom w:val="single" w:sz="4" w:space="0" w:color="auto"/>
              <w:right w:val="single" w:sz="4" w:space="0" w:color="auto"/>
            </w:tcBorders>
            <w:shd w:val="clear" w:color="auto" w:fill="auto"/>
            <w:hideMark/>
          </w:tcPr>
          <w:p w14:paraId="318FE982" w14:textId="77777777"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logging and associated trade</w:t>
            </w:r>
          </w:p>
        </w:tc>
      </w:tr>
      <w:tr w:rsidR="000A62D8" w:rsidRPr="00BB0FEE" w14:paraId="316337D6" w14:textId="77777777" w:rsidTr="10153377">
        <w:trPr>
          <w:trHeight w:val="275"/>
        </w:trPr>
        <w:tc>
          <w:tcPr>
            <w:tcW w:w="1345" w:type="dxa"/>
            <w:tcBorders>
              <w:top w:val="single" w:sz="4" w:space="0" w:color="auto"/>
              <w:left w:val="single" w:sz="4" w:space="0" w:color="auto"/>
              <w:bottom w:val="single" w:sz="4" w:space="0" w:color="auto"/>
              <w:right w:val="single" w:sz="4" w:space="0" w:color="auto"/>
            </w:tcBorders>
            <w:shd w:val="clear" w:color="auto" w:fill="auto"/>
          </w:tcPr>
          <w:p w14:paraId="05612F8E" w14:textId="33BA4A90" w:rsidR="000A62D8" w:rsidRPr="00BB0FEE" w:rsidRDefault="000A62D8"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EG.10.2-6e</w:t>
            </w:r>
          </w:p>
        </w:tc>
        <w:tc>
          <w:tcPr>
            <w:tcW w:w="8105" w:type="dxa"/>
            <w:tcBorders>
              <w:top w:val="single" w:sz="4" w:space="0" w:color="auto"/>
              <w:left w:val="nil"/>
              <w:bottom w:val="single" w:sz="4" w:space="0" w:color="auto"/>
              <w:right w:val="single" w:sz="4" w:space="0" w:color="auto"/>
            </w:tcBorders>
            <w:shd w:val="clear" w:color="auto" w:fill="auto"/>
          </w:tcPr>
          <w:p w14:paraId="0A31BE6E" w14:textId="6C7360A2" w:rsidR="000A62D8" w:rsidRPr="00BB0FEE" w:rsidRDefault="10153377" w:rsidP="00DA2FF2">
            <w:pPr>
              <w:spacing w:after="0" w:line="240" w:lineRule="auto"/>
              <w:rPr>
                <w:rFonts w:ascii="Times New Roman" w:eastAsia="Times New Roman" w:hAnsi="Times New Roman"/>
                <w:sz w:val="20"/>
                <w:szCs w:val="20"/>
              </w:rPr>
            </w:pPr>
            <w:r w:rsidRPr="00BB0FEE">
              <w:rPr>
                <w:rFonts w:ascii="Times New Roman" w:eastAsia="Times New Roman" w:hAnsi="Times New Roman"/>
                <w:sz w:val="20"/>
                <w:szCs w:val="20"/>
              </w:rPr>
              <w:t>Illegal, unreported, and unregulated fishing</w:t>
            </w:r>
          </w:p>
        </w:tc>
      </w:tr>
    </w:tbl>
    <w:p w14:paraId="3F5B9349" w14:textId="77777777" w:rsidR="003E2E96" w:rsidRPr="00BB0FEE" w:rsidRDefault="003E2E96" w:rsidP="00DA2FF2">
      <w:pPr>
        <w:pStyle w:val="NoSpacing"/>
        <w:rPr>
          <w:rFonts w:ascii="Times New Roman" w:hAnsi="Times New Roman"/>
        </w:rPr>
      </w:pPr>
    </w:p>
    <w:p w14:paraId="372E1B2E" w14:textId="3681FB0B" w:rsidR="004218DE" w:rsidRPr="00BB0FEE" w:rsidRDefault="007F4BCE" w:rsidP="00DA2FF2">
      <w:pPr>
        <w:pStyle w:val="NoSpacing"/>
        <w:rPr>
          <w:rFonts w:ascii="Times New Roman" w:hAnsi="Times New Roman"/>
        </w:rPr>
      </w:pPr>
      <w:r w:rsidRPr="00BB0FEE">
        <w:rPr>
          <w:rFonts w:ascii="Times New Roman" w:hAnsi="Times New Roman"/>
        </w:rPr>
        <w:t>The implementer will be responsible for quarterly reporting on each performance indicator included in the cooperative agreement as well as analysis of progress or impediments to reach indicator targets.  Indicators should be chosen or crafted carefully to reflect the key outcomes or outputs that reflect project performance.  The Department of State, per policy, assesses the quality of data reported by grant recipients as part of the award activities, therefore applicants should be aware that recipients will be engaged in data quality assessments.</w:t>
      </w:r>
    </w:p>
    <w:p w14:paraId="7ED58E5F" w14:textId="77777777" w:rsidR="004218DE" w:rsidRPr="00BB0FEE" w:rsidRDefault="004218DE" w:rsidP="00DA2FF2">
      <w:pPr>
        <w:pStyle w:val="NoSpacing"/>
        <w:rPr>
          <w:rFonts w:ascii="Times New Roman" w:hAnsi="Times New Roman"/>
        </w:rPr>
      </w:pPr>
    </w:p>
    <w:p w14:paraId="61C3CA78" w14:textId="40E5AC31" w:rsidR="007D06A3" w:rsidRPr="00BB0FEE" w:rsidRDefault="6EFAD9CD" w:rsidP="00DA2FF2">
      <w:pPr>
        <w:pStyle w:val="NoSpacing"/>
        <w:rPr>
          <w:rFonts w:ascii="Times New Roman" w:hAnsi="Times New Roman"/>
        </w:rPr>
      </w:pPr>
      <w:r w:rsidRPr="00BB0FEE">
        <w:rPr>
          <w:rFonts w:ascii="Times New Roman" w:hAnsi="Times New Roman"/>
        </w:rPr>
        <w:t xml:space="preserve">The recipient may propose additional outputs, indicators, and/or targets as appropriate. As appropriate, the recipient will be required to collect baseline data for all selected indicators during </w:t>
      </w:r>
      <w:r w:rsidR="00C8135A" w:rsidRPr="00BB0FEE">
        <w:rPr>
          <w:rFonts w:ascii="Times New Roman" w:hAnsi="Times New Roman"/>
        </w:rPr>
        <w:t>Phase I</w:t>
      </w:r>
      <w:r w:rsidRPr="00BB0FEE">
        <w:rPr>
          <w:rFonts w:ascii="Times New Roman" w:hAnsi="Times New Roman"/>
        </w:rPr>
        <w:t xml:space="preserve"> of the project. In addition, certain terms included in the outcomes and indicators will need to be defined at the very beginning of the project so that it is possible to measure the change during and at the end of the project. Baseline information will be critical for both monitoring and evaluation of project progress and results.</w:t>
      </w:r>
    </w:p>
    <w:p w14:paraId="2F3B5674" w14:textId="77777777" w:rsidR="007D06A3" w:rsidRPr="00BB0FEE" w:rsidRDefault="007D06A3" w:rsidP="00DA2FF2">
      <w:pPr>
        <w:pStyle w:val="NoSpacing"/>
        <w:rPr>
          <w:rFonts w:ascii="Times New Roman" w:hAnsi="Times New Roman"/>
        </w:rPr>
      </w:pPr>
    </w:p>
    <w:p w14:paraId="12707975" w14:textId="767A4D84" w:rsidR="003C142B" w:rsidRPr="00BB0FEE" w:rsidRDefault="003C142B" w:rsidP="00DA2FF2">
      <w:pPr>
        <w:pStyle w:val="NoSpacing"/>
        <w:rPr>
          <w:rFonts w:ascii="Times New Roman" w:hAnsi="Times New Roman"/>
        </w:rPr>
      </w:pPr>
      <w:r w:rsidRPr="00BB0FEE">
        <w:rPr>
          <w:rFonts w:ascii="Times New Roman" w:hAnsi="Times New Roman"/>
        </w:rPr>
        <w:t xml:space="preserve">All applicable indicators and outcome metrics should be included in the proposal and </w:t>
      </w:r>
      <w:r w:rsidR="001D3AE5" w:rsidRPr="00BB0FEE">
        <w:rPr>
          <w:rFonts w:ascii="Times New Roman" w:hAnsi="Times New Roman"/>
        </w:rPr>
        <w:t>will be finalized in the statement of work</w:t>
      </w:r>
      <w:r w:rsidR="001E36BF" w:rsidRPr="00BB0FEE">
        <w:rPr>
          <w:rFonts w:ascii="Times New Roman" w:hAnsi="Times New Roman"/>
        </w:rPr>
        <w:t xml:space="preserve"> (SOW)</w:t>
      </w:r>
      <w:r w:rsidR="001D3AE5" w:rsidRPr="00BB0FEE">
        <w:rPr>
          <w:rFonts w:ascii="Times New Roman" w:hAnsi="Times New Roman"/>
        </w:rPr>
        <w:t>.  This detail is to be provided to the Department of State prior to funds being awarded.  S</w:t>
      </w:r>
      <w:r w:rsidRPr="00BB0FEE">
        <w:rPr>
          <w:rFonts w:ascii="Times New Roman" w:hAnsi="Times New Roman"/>
        </w:rPr>
        <w:t xml:space="preserve">ubsequent to the award, routine, periodic reporting all outcomes will be required. </w:t>
      </w:r>
    </w:p>
    <w:p w14:paraId="7FF044C2" w14:textId="77777777" w:rsidR="003C142B" w:rsidRPr="00BB0FEE" w:rsidRDefault="003C142B" w:rsidP="00DA2FF2">
      <w:pPr>
        <w:pStyle w:val="NoSpacing"/>
        <w:rPr>
          <w:rFonts w:ascii="Times New Roman" w:hAnsi="Times New Roman"/>
        </w:rPr>
      </w:pPr>
    </w:p>
    <w:p w14:paraId="3F8ABCB7" w14:textId="77777777" w:rsidR="003C142B" w:rsidRPr="00BB0FEE" w:rsidRDefault="003C142B" w:rsidP="00DA2FF2">
      <w:pPr>
        <w:pStyle w:val="NoSpacing"/>
        <w:rPr>
          <w:rFonts w:ascii="Times New Roman" w:hAnsi="Times New Roman"/>
        </w:rPr>
      </w:pPr>
      <w:r w:rsidRPr="00BB0FEE">
        <w:rPr>
          <w:rFonts w:ascii="Times New Roman" w:hAnsi="Times New Roman"/>
        </w:rPr>
        <w:t xml:space="preserve">The State Department takes into consideration the quality of data reported by grant recipients as part of the award activities, therefore applicants should be aware that recipients will be subject to data quality assessments. </w:t>
      </w:r>
    </w:p>
    <w:p w14:paraId="4876843C" w14:textId="77777777" w:rsidR="00AB5566" w:rsidRPr="00BB0FEE" w:rsidRDefault="00AB5566" w:rsidP="00DA2FF2">
      <w:pPr>
        <w:pStyle w:val="NoSpacing"/>
        <w:rPr>
          <w:rFonts w:ascii="Times New Roman" w:hAnsi="Times New Roman"/>
        </w:rPr>
      </w:pPr>
    </w:p>
    <w:p w14:paraId="05BBBDC7" w14:textId="77777777" w:rsidR="00AB5566" w:rsidRPr="00BB0FEE" w:rsidRDefault="00AB5566" w:rsidP="00DA2FF2">
      <w:pPr>
        <w:pStyle w:val="Heading2"/>
        <w:spacing w:before="0" w:line="240" w:lineRule="auto"/>
        <w:rPr>
          <w:rFonts w:ascii="Times New Roman" w:hAnsi="Times New Roman"/>
          <w:color w:val="auto"/>
        </w:rPr>
      </w:pPr>
      <w:r w:rsidRPr="00BB0FEE">
        <w:rPr>
          <w:rFonts w:ascii="Times New Roman" w:hAnsi="Times New Roman"/>
          <w:color w:val="auto"/>
        </w:rPr>
        <w:t>A6. Substantial Involvement</w:t>
      </w:r>
    </w:p>
    <w:p w14:paraId="0E6C35D1" w14:textId="77777777" w:rsidR="00AB5566" w:rsidRPr="00BB0FEE" w:rsidRDefault="00AB5566" w:rsidP="00DA2FF2">
      <w:pPr>
        <w:pStyle w:val="NoSpacing"/>
        <w:rPr>
          <w:rFonts w:ascii="Times New Roman" w:hAnsi="Times New Roman"/>
        </w:rPr>
      </w:pPr>
    </w:p>
    <w:p w14:paraId="68594114" w14:textId="77777777" w:rsidR="00AB5566" w:rsidRPr="001177F6" w:rsidRDefault="00AB5566" w:rsidP="00DA2FF2">
      <w:pPr>
        <w:pStyle w:val="NoSpacing"/>
        <w:rPr>
          <w:rFonts w:ascii="Times New Roman" w:hAnsi="Times New Roman"/>
        </w:rPr>
      </w:pPr>
      <w:r w:rsidRPr="00BB0FEE">
        <w:rPr>
          <w:rFonts w:ascii="Times New Roman" w:hAnsi="Times New Roman"/>
        </w:rPr>
        <w:t xml:space="preserve">A cooperative agreement (CA) differs from a grant (GR) in the area of the substantial involvement of key persons from the funding organization.  For this cooperative agreement (CA), it is anticipated that the Department of State will be substantially involved in the following areas </w:t>
      </w:r>
      <w:r w:rsidRPr="00BB0FEE">
        <w:rPr>
          <w:rFonts w:ascii="Times New Roman" w:hAnsi="Times New Roman"/>
          <w:u w:val="single"/>
        </w:rPr>
        <w:t xml:space="preserve">at a </w:t>
      </w:r>
      <w:r w:rsidRPr="001177F6">
        <w:rPr>
          <w:rFonts w:ascii="Times New Roman" w:hAnsi="Times New Roman"/>
          <w:u w:val="single"/>
        </w:rPr>
        <w:t>minimum</w:t>
      </w:r>
      <w:r w:rsidRPr="001177F6">
        <w:rPr>
          <w:rFonts w:ascii="Times New Roman" w:hAnsi="Times New Roman"/>
        </w:rPr>
        <w:t>:</w:t>
      </w:r>
    </w:p>
    <w:p w14:paraId="43229846" w14:textId="77777777" w:rsidR="00AB5566" w:rsidRPr="001177F6" w:rsidRDefault="00AB5566" w:rsidP="00DA2FF2">
      <w:pPr>
        <w:pStyle w:val="NoSpacing"/>
        <w:rPr>
          <w:rFonts w:ascii="Times New Roman" w:hAnsi="Times New Roman"/>
        </w:rPr>
      </w:pPr>
    </w:p>
    <w:p w14:paraId="34B3A155" w14:textId="77777777" w:rsidR="00356C2F" w:rsidRPr="001177F6" w:rsidRDefault="00356C2F" w:rsidP="00356C2F">
      <w:pPr>
        <w:pStyle w:val="NoSpacing"/>
        <w:numPr>
          <w:ilvl w:val="0"/>
          <w:numId w:val="11"/>
        </w:numPr>
        <w:rPr>
          <w:rFonts w:ascii="Times New Roman" w:hAnsi="Times New Roman"/>
          <w:b/>
        </w:rPr>
      </w:pPr>
      <w:r w:rsidRPr="001177F6">
        <w:rPr>
          <w:rFonts w:ascii="Times New Roman" w:hAnsi="Times New Roman"/>
        </w:rPr>
        <w:t>Approving of revision/deviation from the approved Statement of Work.</w:t>
      </w:r>
    </w:p>
    <w:p w14:paraId="0FA6D538" w14:textId="77777777" w:rsidR="00EB0280" w:rsidRPr="00BB0FEE" w:rsidRDefault="00EB0280" w:rsidP="00DA2FF2">
      <w:pPr>
        <w:pStyle w:val="NoSpacing"/>
        <w:numPr>
          <w:ilvl w:val="0"/>
          <w:numId w:val="11"/>
        </w:numPr>
        <w:rPr>
          <w:rFonts w:ascii="Times New Roman" w:hAnsi="Times New Roman"/>
          <w:b/>
        </w:rPr>
      </w:pPr>
      <w:r w:rsidRPr="00BB0FEE">
        <w:rPr>
          <w:rFonts w:ascii="Times New Roman" w:hAnsi="Times New Roman"/>
        </w:rPr>
        <w:t>Pre-approval of key personnel to recommend to Grants Officer for final approval.</w:t>
      </w:r>
    </w:p>
    <w:p w14:paraId="0E4E7E98" w14:textId="7C713E66" w:rsidR="00AB5566" w:rsidRPr="00BB0FEE" w:rsidRDefault="00AB5566" w:rsidP="00DA2FF2">
      <w:pPr>
        <w:pStyle w:val="NoSpacing"/>
        <w:numPr>
          <w:ilvl w:val="0"/>
          <w:numId w:val="11"/>
        </w:numPr>
        <w:rPr>
          <w:rFonts w:ascii="Times New Roman" w:hAnsi="Times New Roman"/>
          <w:b/>
        </w:rPr>
      </w:pPr>
      <w:r w:rsidRPr="00BB0FEE">
        <w:rPr>
          <w:rFonts w:ascii="Times New Roman" w:hAnsi="Times New Roman"/>
        </w:rPr>
        <w:t>Assisting in coordination with other relevant entities including U.S. government agencies</w:t>
      </w:r>
      <w:r w:rsidR="002C3FD2" w:rsidRPr="00BB0FEE">
        <w:rPr>
          <w:rFonts w:ascii="Times New Roman" w:hAnsi="Times New Roman"/>
        </w:rPr>
        <w:t>.</w:t>
      </w:r>
    </w:p>
    <w:p w14:paraId="745B3800" w14:textId="08A3D219" w:rsidR="00A5146F" w:rsidRPr="00BB0FEE" w:rsidRDefault="00A5146F" w:rsidP="00DA2FF2">
      <w:pPr>
        <w:pStyle w:val="NoSpacing"/>
        <w:numPr>
          <w:ilvl w:val="0"/>
          <w:numId w:val="11"/>
        </w:numPr>
        <w:rPr>
          <w:rFonts w:ascii="Times New Roman" w:hAnsi="Times New Roman"/>
          <w:b/>
        </w:rPr>
      </w:pPr>
      <w:r w:rsidRPr="00BB0FEE">
        <w:rPr>
          <w:rFonts w:ascii="Times New Roman" w:hAnsi="Times New Roman"/>
        </w:rPr>
        <w:t>Periodic scheduled check-in calls with CA team (frequency TBD in work plan between parties)</w:t>
      </w:r>
      <w:r w:rsidR="002C3FD2" w:rsidRPr="00BB0FEE">
        <w:rPr>
          <w:rFonts w:ascii="Times New Roman" w:hAnsi="Times New Roman"/>
        </w:rPr>
        <w:t>.</w:t>
      </w:r>
    </w:p>
    <w:p w14:paraId="6A804D56" w14:textId="6CE36090" w:rsidR="00EB0280" w:rsidRPr="00BB0FEE" w:rsidRDefault="00A5146F" w:rsidP="00DA2FF2">
      <w:pPr>
        <w:pStyle w:val="NoSpacing"/>
        <w:numPr>
          <w:ilvl w:val="0"/>
          <w:numId w:val="11"/>
        </w:numPr>
        <w:rPr>
          <w:rFonts w:ascii="Times New Roman" w:hAnsi="Times New Roman"/>
          <w:b/>
        </w:rPr>
      </w:pPr>
      <w:r w:rsidRPr="00BB0FEE">
        <w:rPr>
          <w:rFonts w:ascii="Times New Roman" w:hAnsi="Times New Roman"/>
        </w:rPr>
        <w:t>Assistance in selectin</w:t>
      </w:r>
      <w:r w:rsidR="002C3FD2" w:rsidRPr="00BB0FEE">
        <w:rPr>
          <w:rFonts w:ascii="Times New Roman" w:hAnsi="Times New Roman"/>
        </w:rPr>
        <w:t>g</w:t>
      </w:r>
      <w:r w:rsidRPr="00BB0FEE">
        <w:rPr>
          <w:rFonts w:ascii="Times New Roman" w:hAnsi="Times New Roman"/>
        </w:rPr>
        <w:t xml:space="preserve"> and final a</w:t>
      </w:r>
      <w:r w:rsidR="00EB0280" w:rsidRPr="00BB0FEE">
        <w:rPr>
          <w:rFonts w:ascii="Times New Roman" w:hAnsi="Times New Roman"/>
        </w:rPr>
        <w:t>pproval of phase II geographic and thematic areas of deep focus, based on Phase I findings/results</w:t>
      </w:r>
      <w:r w:rsidR="002C3FD2" w:rsidRPr="00BB0FEE">
        <w:rPr>
          <w:rFonts w:ascii="Times New Roman" w:hAnsi="Times New Roman"/>
        </w:rPr>
        <w:t>.</w:t>
      </w:r>
    </w:p>
    <w:p w14:paraId="5723C777" w14:textId="77777777" w:rsidR="00AB5566" w:rsidRPr="00BB0FEE" w:rsidRDefault="00EB0280" w:rsidP="00DA2FF2">
      <w:pPr>
        <w:pStyle w:val="NoSpacing"/>
        <w:numPr>
          <w:ilvl w:val="0"/>
          <w:numId w:val="11"/>
        </w:numPr>
        <w:rPr>
          <w:rFonts w:ascii="Times New Roman" w:hAnsi="Times New Roman"/>
          <w:b/>
        </w:rPr>
      </w:pPr>
      <w:r w:rsidRPr="00BB0FEE">
        <w:rPr>
          <w:rFonts w:ascii="Times New Roman" w:hAnsi="Times New Roman"/>
        </w:rPr>
        <w:t>Review, input, and approval of other proposed activities or products associated with this CA.</w:t>
      </w:r>
    </w:p>
    <w:p w14:paraId="50C58F51" w14:textId="77777777" w:rsidR="00861CDD" w:rsidRPr="00BB0FEE" w:rsidRDefault="00861CDD" w:rsidP="00DA2FF2">
      <w:pPr>
        <w:pStyle w:val="Heading1"/>
        <w:spacing w:before="0" w:line="240" w:lineRule="auto"/>
        <w:rPr>
          <w:rFonts w:ascii="Times New Roman" w:hAnsi="Times New Roman"/>
          <w:color w:val="auto"/>
        </w:rPr>
      </w:pPr>
      <w:bookmarkStart w:id="10" w:name="_Toc496620008"/>
    </w:p>
    <w:p w14:paraId="41E85DBE" w14:textId="77777777" w:rsidR="00861CDD" w:rsidRPr="00BB0FEE" w:rsidRDefault="00861CDD" w:rsidP="00DA2FF2">
      <w:pPr>
        <w:pStyle w:val="Heading1"/>
        <w:spacing w:before="0" w:line="240" w:lineRule="auto"/>
        <w:rPr>
          <w:rFonts w:ascii="Times New Roman" w:hAnsi="Times New Roman"/>
          <w:color w:val="auto"/>
        </w:rPr>
      </w:pPr>
    </w:p>
    <w:p w14:paraId="12A7F74D" w14:textId="083A5C02" w:rsidR="00FB5275" w:rsidRPr="00BB0FEE" w:rsidRDefault="00FB5275" w:rsidP="00DA2FF2">
      <w:pPr>
        <w:pStyle w:val="Heading1"/>
        <w:spacing w:before="0" w:line="240" w:lineRule="auto"/>
        <w:rPr>
          <w:rFonts w:ascii="Times New Roman" w:hAnsi="Times New Roman"/>
          <w:color w:val="auto"/>
        </w:rPr>
      </w:pPr>
      <w:r w:rsidRPr="00BB0FEE">
        <w:rPr>
          <w:rFonts w:ascii="Times New Roman" w:hAnsi="Times New Roman"/>
          <w:color w:val="auto"/>
        </w:rPr>
        <w:t>Section</w:t>
      </w:r>
      <w:r w:rsidR="00253762" w:rsidRPr="00BB0FEE">
        <w:rPr>
          <w:rFonts w:ascii="Times New Roman" w:hAnsi="Times New Roman"/>
          <w:color w:val="auto"/>
        </w:rPr>
        <w:t xml:space="preserve"> B</w:t>
      </w:r>
      <w:r w:rsidRPr="00BB0FEE">
        <w:rPr>
          <w:rFonts w:ascii="Times New Roman" w:hAnsi="Times New Roman"/>
          <w:color w:val="auto"/>
        </w:rPr>
        <w:t>.</w:t>
      </w:r>
      <w:r w:rsidRPr="00BB0FEE">
        <w:rPr>
          <w:rFonts w:ascii="Times New Roman" w:hAnsi="Times New Roman"/>
          <w:color w:val="auto"/>
        </w:rPr>
        <w:tab/>
      </w:r>
      <w:r w:rsidR="008B607A" w:rsidRPr="00BB0FEE">
        <w:rPr>
          <w:rFonts w:ascii="Times New Roman" w:hAnsi="Times New Roman"/>
          <w:color w:val="auto"/>
        </w:rPr>
        <w:t xml:space="preserve">Federal </w:t>
      </w:r>
      <w:r w:rsidRPr="00BB0FEE">
        <w:rPr>
          <w:rFonts w:ascii="Times New Roman" w:hAnsi="Times New Roman"/>
          <w:color w:val="auto"/>
        </w:rPr>
        <w:t>Award Information</w:t>
      </w:r>
      <w:bookmarkEnd w:id="10"/>
    </w:p>
    <w:p w14:paraId="50C6FAFF" w14:textId="77777777" w:rsidR="00FB5275" w:rsidRPr="00BB0FEE" w:rsidDel="00253762" w:rsidRDefault="00E45338" w:rsidP="00DA2FF2">
      <w:pPr>
        <w:pStyle w:val="Heading2"/>
        <w:spacing w:before="0" w:line="240" w:lineRule="auto"/>
        <w:rPr>
          <w:rFonts w:ascii="Times New Roman" w:hAnsi="Times New Roman"/>
          <w:color w:val="auto"/>
        </w:rPr>
      </w:pPr>
      <w:bookmarkStart w:id="11" w:name="_Toc496620009"/>
      <w:bookmarkStart w:id="12" w:name="_Toc217116376"/>
      <w:bookmarkStart w:id="13" w:name="_Toc217270651"/>
      <w:r w:rsidRPr="00BB0FEE">
        <w:rPr>
          <w:rFonts w:ascii="Times New Roman" w:hAnsi="Times New Roman"/>
          <w:color w:val="auto"/>
        </w:rPr>
        <w:t>B1</w:t>
      </w:r>
      <w:r w:rsidR="00FB5275" w:rsidRPr="00BB0FEE" w:rsidDel="00253762">
        <w:rPr>
          <w:rFonts w:ascii="Times New Roman" w:hAnsi="Times New Roman"/>
          <w:color w:val="auto"/>
        </w:rPr>
        <w:t>.  Available Funding</w:t>
      </w:r>
      <w:bookmarkEnd w:id="11"/>
      <w:r w:rsidR="00FB5275" w:rsidRPr="00BB0FEE" w:rsidDel="00253762">
        <w:rPr>
          <w:rFonts w:ascii="Times New Roman" w:hAnsi="Times New Roman"/>
          <w:color w:val="auto"/>
        </w:rPr>
        <w:t xml:space="preserve"> </w:t>
      </w:r>
      <w:bookmarkEnd w:id="12"/>
      <w:bookmarkEnd w:id="13"/>
    </w:p>
    <w:p w14:paraId="7C97E10C" w14:textId="77777777" w:rsidR="00E10ADE" w:rsidRPr="00BB0FEE" w:rsidRDefault="00E10ADE" w:rsidP="00DA2FF2">
      <w:pPr>
        <w:spacing w:after="0" w:line="240" w:lineRule="auto"/>
        <w:ind w:right="-187"/>
        <w:rPr>
          <w:rFonts w:ascii="Times New Roman" w:hAnsi="Times New Roman"/>
        </w:rPr>
      </w:pPr>
    </w:p>
    <w:p w14:paraId="69A19672" w14:textId="692F474F"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Overall grant-making authority for this project is contained in the Foreign Assistance Act of 1961, as amended.  OES has funding available for award</w:t>
      </w:r>
      <w:r w:rsidR="00F462DD" w:rsidRPr="00BB0FEE">
        <w:rPr>
          <w:rFonts w:ascii="Times New Roman" w:hAnsi="Times New Roman"/>
        </w:rPr>
        <w:t>s</w:t>
      </w:r>
      <w:r w:rsidRPr="00BB0FEE">
        <w:rPr>
          <w:rFonts w:ascii="Times New Roman" w:hAnsi="Times New Roman"/>
        </w:rPr>
        <w:t xml:space="preserve"> of up to </w:t>
      </w:r>
      <w:r w:rsidR="005467F4" w:rsidRPr="00BB0FEE">
        <w:rPr>
          <w:rFonts w:ascii="Times New Roman" w:hAnsi="Times New Roman"/>
        </w:rPr>
        <w:t>$</w:t>
      </w:r>
      <w:r w:rsidR="00BE3E66" w:rsidRPr="00BB0FEE">
        <w:rPr>
          <w:rFonts w:ascii="Times New Roman" w:hAnsi="Times New Roman"/>
        </w:rPr>
        <w:t>493,750</w:t>
      </w:r>
      <w:r w:rsidR="00BE3E66" w:rsidRPr="00BB0FEE" w:rsidDel="00632A15">
        <w:rPr>
          <w:rFonts w:ascii="Times New Roman" w:hAnsi="Times New Roman"/>
        </w:rPr>
        <w:t xml:space="preserve"> </w:t>
      </w:r>
      <w:r w:rsidRPr="00BB0FEE">
        <w:rPr>
          <w:rFonts w:ascii="Times New Roman" w:hAnsi="Times New Roman"/>
        </w:rPr>
        <w:t>USD for</w:t>
      </w:r>
      <w:r w:rsidR="00487281" w:rsidRPr="00BB0FEE">
        <w:rPr>
          <w:rFonts w:ascii="Times New Roman" w:hAnsi="Times New Roman"/>
          <w:u w:color="0000FF"/>
        </w:rPr>
        <w:t xml:space="preserve"> </w:t>
      </w:r>
      <w:r w:rsidR="001464AD" w:rsidRPr="00BB0FEE">
        <w:rPr>
          <w:rFonts w:ascii="Times New Roman" w:hAnsi="Times New Roman"/>
          <w:i/>
        </w:rPr>
        <w:t>Mapping Illicit Supply Networks to Combat Conservation Crimes at their Convergence</w:t>
      </w:r>
      <w:r w:rsidRPr="00BB0FEE">
        <w:rPr>
          <w:rFonts w:ascii="Times New Roman" w:hAnsi="Times New Roman"/>
          <w:u w:color="0000FF"/>
        </w:rPr>
        <w:t>.</w:t>
      </w:r>
      <w:r w:rsidRPr="00BB0FEE">
        <w:rPr>
          <w:rFonts w:ascii="Times New Roman" w:hAnsi="Times New Roman"/>
        </w:rPr>
        <w:t xml:space="preserve">  </w:t>
      </w:r>
      <w:r w:rsidR="00F462DD" w:rsidRPr="00BB0FEE">
        <w:rPr>
          <w:rFonts w:ascii="Times New Roman" w:hAnsi="Times New Roman"/>
        </w:rPr>
        <w:t xml:space="preserve">OES reserves the right to fund any number of applications or none of the applications submitted and will determine the resulting level of funding for each award(s).  </w:t>
      </w:r>
      <w:r w:rsidRPr="00BB0FEE">
        <w:rPr>
          <w:rFonts w:ascii="Times New Roman" w:hAnsi="Times New Roman"/>
        </w:rPr>
        <w:t>The period of performa</w:t>
      </w:r>
      <w:r w:rsidR="00B93460" w:rsidRPr="00BB0FEE">
        <w:rPr>
          <w:rFonts w:ascii="Times New Roman" w:hAnsi="Times New Roman"/>
        </w:rPr>
        <w:t>nce will be</w:t>
      </w:r>
      <w:r w:rsidR="002962A0" w:rsidRPr="00BB0FEE">
        <w:rPr>
          <w:rFonts w:ascii="Times New Roman" w:hAnsi="Times New Roman"/>
        </w:rPr>
        <w:t xml:space="preserve"> </w:t>
      </w:r>
      <w:r w:rsidR="003E2E96" w:rsidRPr="00BB0FEE">
        <w:rPr>
          <w:rFonts w:ascii="Times New Roman" w:hAnsi="Times New Roman"/>
        </w:rPr>
        <w:t>24</w:t>
      </w:r>
      <w:r w:rsidR="00924488" w:rsidRPr="00BB0FEE">
        <w:rPr>
          <w:rFonts w:ascii="Times New Roman" w:hAnsi="Times New Roman"/>
        </w:rPr>
        <w:t xml:space="preserve"> months</w:t>
      </w:r>
      <w:r w:rsidRPr="00BB0FEE">
        <w:rPr>
          <w:rFonts w:ascii="Times New Roman" w:hAnsi="Times New Roman"/>
        </w:rPr>
        <w:t>.  Depending on the quality of performance and other factors, OES may consider additional supplemental funding to continue activities and ex</w:t>
      </w:r>
      <w:r w:rsidR="000816FD" w:rsidRPr="00BB0FEE">
        <w:rPr>
          <w:rFonts w:ascii="Times New Roman" w:hAnsi="Times New Roman"/>
        </w:rPr>
        <w:t>tend the period of performance,</w:t>
      </w:r>
      <w:r w:rsidRPr="00BB0FEE">
        <w:rPr>
          <w:rFonts w:ascii="Times New Roman" w:hAnsi="Times New Roman"/>
        </w:rPr>
        <w:t xml:space="preserve"> if funds are available and OES and the Recipient mutually agree.   </w:t>
      </w:r>
      <w:r w:rsidR="00487281" w:rsidRPr="00BB0FEE">
        <w:rPr>
          <w:rFonts w:ascii="Times New Roman" w:hAnsi="Times New Roman"/>
        </w:rPr>
        <w:t xml:space="preserve"> </w:t>
      </w:r>
    </w:p>
    <w:p w14:paraId="363A3CEE" w14:textId="77777777" w:rsidR="003B5D42" w:rsidRPr="00BB0FEE" w:rsidRDefault="003B5D42" w:rsidP="00DA2FF2">
      <w:pPr>
        <w:spacing w:after="0" w:line="240" w:lineRule="auto"/>
        <w:ind w:right="-180"/>
        <w:jc w:val="both"/>
        <w:rPr>
          <w:rFonts w:ascii="Times New Roman" w:hAnsi="Times New Roman"/>
          <w:b/>
        </w:rPr>
      </w:pPr>
    </w:p>
    <w:p w14:paraId="771594D0" w14:textId="559AFF1F" w:rsidR="00FB5275" w:rsidRPr="00BB0FEE" w:rsidRDefault="00FB5275" w:rsidP="00DA2FF2">
      <w:pPr>
        <w:spacing w:after="0" w:line="240" w:lineRule="auto"/>
        <w:ind w:right="-180"/>
        <w:jc w:val="both"/>
        <w:rPr>
          <w:rFonts w:ascii="Times New Roman" w:hAnsi="Times New Roman"/>
          <w:b/>
        </w:rPr>
      </w:pPr>
      <w:r w:rsidRPr="00BB0FEE">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BB0FEE" w14:paraId="4CF150AC" w14:textId="77777777" w:rsidTr="00A0597C">
        <w:tc>
          <w:tcPr>
            <w:tcW w:w="5328" w:type="dxa"/>
            <w:shd w:val="clear" w:color="auto" w:fill="auto"/>
            <w:vAlign w:val="center"/>
          </w:tcPr>
          <w:p w14:paraId="11FAE401"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lastRenderedPageBreak/>
              <w:t>Type of Award</w:t>
            </w:r>
          </w:p>
        </w:tc>
        <w:tc>
          <w:tcPr>
            <w:tcW w:w="4140" w:type="dxa"/>
            <w:shd w:val="clear" w:color="auto" w:fill="auto"/>
            <w:vAlign w:val="center"/>
          </w:tcPr>
          <w:p w14:paraId="6109B854" w14:textId="77777777" w:rsidR="00A93FD5" w:rsidRPr="00BB0FEE" w:rsidRDefault="00924488" w:rsidP="00DA2FF2">
            <w:pPr>
              <w:spacing w:after="0" w:line="240" w:lineRule="auto"/>
              <w:ind w:right="-180"/>
              <w:jc w:val="center"/>
              <w:rPr>
                <w:rFonts w:ascii="Times New Roman" w:hAnsi="Times New Roman"/>
              </w:rPr>
            </w:pPr>
            <w:r w:rsidRPr="00BB0FEE">
              <w:rPr>
                <w:rFonts w:ascii="Times New Roman" w:hAnsi="Times New Roman"/>
              </w:rPr>
              <w:t>Cooperative Agreement [CA]</w:t>
            </w:r>
          </w:p>
        </w:tc>
      </w:tr>
      <w:tr w:rsidR="00A93FD5" w:rsidRPr="00BB0FEE" w14:paraId="2C8283E3" w14:textId="77777777" w:rsidTr="00A0597C">
        <w:tc>
          <w:tcPr>
            <w:tcW w:w="5328" w:type="dxa"/>
            <w:shd w:val="clear" w:color="auto" w:fill="auto"/>
            <w:vAlign w:val="center"/>
          </w:tcPr>
          <w:p w14:paraId="60B0AE60"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Fiscal Year Funds</w:t>
            </w:r>
          </w:p>
        </w:tc>
        <w:tc>
          <w:tcPr>
            <w:tcW w:w="4140" w:type="dxa"/>
            <w:shd w:val="clear" w:color="auto" w:fill="auto"/>
            <w:vAlign w:val="center"/>
          </w:tcPr>
          <w:p w14:paraId="751E752F" w14:textId="48833C55" w:rsidR="00A93FD5" w:rsidRPr="00BB0FEE" w:rsidRDefault="00A93FD5" w:rsidP="001464AD">
            <w:pPr>
              <w:spacing w:after="0" w:line="240" w:lineRule="auto"/>
              <w:ind w:right="-180"/>
              <w:jc w:val="center"/>
              <w:rPr>
                <w:rFonts w:ascii="Times New Roman" w:hAnsi="Times New Roman"/>
              </w:rPr>
            </w:pPr>
            <w:r w:rsidRPr="00BB0FEE">
              <w:rPr>
                <w:rFonts w:ascii="Times New Roman" w:hAnsi="Times New Roman"/>
              </w:rPr>
              <w:t xml:space="preserve">FY </w:t>
            </w:r>
            <w:r w:rsidR="001464AD" w:rsidRPr="00BB0FEE">
              <w:rPr>
                <w:rFonts w:ascii="Times New Roman" w:hAnsi="Times New Roman"/>
              </w:rPr>
              <w:t>201</w:t>
            </w:r>
            <w:r w:rsidR="00BE3E66" w:rsidRPr="00BB0FEE">
              <w:rPr>
                <w:rFonts w:ascii="Times New Roman" w:hAnsi="Times New Roman"/>
              </w:rPr>
              <w:t>9</w:t>
            </w:r>
          </w:p>
        </w:tc>
      </w:tr>
      <w:tr w:rsidR="00A93FD5" w:rsidRPr="00BB0FEE" w14:paraId="21B9C42B" w14:textId="77777777" w:rsidTr="00A0597C">
        <w:tc>
          <w:tcPr>
            <w:tcW w:w="5328" w:type="dxa"/>
            <w:shd w:val="clear" w:color="auto" w:fill="auto"/>
            <w:vAlign w:val="center"/>
          </w:tcPr>
          <w:p w14:paraId="260A6007"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Approximate Total Funding:</w:t>
            </w:r>
          </w:p>
        </w:tc>
        <w:tc>
          <w:tcPr>
            <w:tcW w:w="4140" w:type="dxa"/>
            <w:shd w:val="clear" w:color="auto" w:fill="auto"/>
            <w:vAlign w:val="center"/>
          </w:tcPr>
          <w:p w14:paraId="7712A7BC" w14:textId="6695A5D6" w:rsidR="00A93FD5" w:rsidRPr="00BB0FEE" w:rsidRDefault="000E19BA" w:rsidP="001A39C6">
            <w:pPr>
              <w:spacing w:after="0" w:line="240" w:lineRule="auto"/>
              <w:ind w:right="-180"/>
              <w:jc w:val="center"/>
              <w:rPr>
                <w:rFonts w:ascii="Times New Roman" w:hAnsi="Times New Roman"/>
              </w:rPr>
            </w:pPr>
            <w:r w:rsidRPr="00BB0FEE">
              <w:rPr>
                <w:rFonts w:ascii="Times New Roman" w:hAnsi="Times New Roman"/>
              </w:rPr>
              <w:t xml:space="preserve">Not to exceed </w:t>
            </w:r>
            <w:r w:rsidR="00632A15" w:rsidRPr="00BB0FEE">
              <w:rPr>
                <w:rFonts w:ascii="Times New Roman" w:hAnsi="Times New Roman"/>
              </w:rPr>
              <w:t>$</w:t>
            </w:r>
            <w:r w:rsidR="00BE3E66" w:rsidRPr="00BB0FEE">
              <w:rPr>
                <w:rFonts w:ascii="Times New Roman" w:hAnsi="Times New Roman"/>
              </w:rPr>
              <w:t>493,750</w:t>
            </w:r>
            <w:r w:rsidR="00BE3E66" w:rsidRPr="00BB0FEE" w:rsidDel="00632A15">
              <w:rPr>
                <w:rFonts w:ascii="Times New Roman" w:hAnsi="Times New Roman"/>
              </w:rPr>
              <w:t xml:space="preserve"> </w:t>
            </w:r>
            <w:r w:rsidR="00A93FD5" w:rsidRPr="00BB0FEE">
              <w:rPr>
                <w:rFonts w:ascii="Times New Roman" w:hAnsi="Times New Roman"/>
              </w:rPr>
              <w:t>USD</w:t>
            </w:r>
          </w:p>
        </w:tc>
      </w:tr>
      <w:tr w:rsidR="00A93FD5" w:rsidRPr="00BB0FEE" w14:paraId="690806AD" w14:textId="77777777" w:rsidTr="004B60E8">
        <w:tc>
          <w:tcPr>
            <w:tcW w:w="5328" w:type="dxa"/>
            <w:vAlign w:val="center"/>
          </w:tcPr>
          <w:p w14:paraId="6EA77C9C"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Approximate Number of Awards:</w:t>
            </w:r>
          </w:p>
        </w:tc>
        <w:tc>
          <w:tcPr>
            <w:tcW w:w="4140" w:type="dxa"/>
            <w:vAlign w:val="center"/>
          </w:tcPr>
          <w:p w14:paraId="2A646874" w14:textId="57854334" w:rsidR="00A93FD5" w:rsidRPr="00BB0FEE" w:rsidRDefault="005B11FB" w:rsidP="000E19BA">
            <w:pPr>
              <w:spacing w:after="0" w:line="240" w:lineRule="auto"/>
              <w:ind w:right="-180"/>
              <w:jc w:val="center"/>
              <w:rPr>
                <w:rFonts w:ascii="Times New Roman" w:hAnsi="Times New Roman"/>
              </w:rPr>
            </w:pPr>
            <w:r w:rsidRPr="00BB0FEE">
              <w:rPr>
                <w:rFonts w:ascii="Times New Roman" w:hAnsi="Times New Roman"/>
              </w:rPr>
              <w:t>1</w:t>
            </w:r>
          </w:p>
        </w:tc>
      </w:tr>
      <w:tr w:rsidR="00A93FD5" w:rsidRPr="00BB0FEE" w14:paraId="290DAEE1" w14:textId="77777777" w:rsidTr="004B60E8">
        <w:tc>
          <w:tcPr>
            <w:tcW w:w="5328" w:type="dxa"/>
          </w:tcPr>
          <w:p w14:paraId="73F50132"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Anticipated Award Date:</w:t>
            </w:r>
          </w:p>
        </w:tc>
        <w:tc>
          <w:tcPr>
            <w:tcW w:w="4140" w:type="dxa"/>
          </w:tcPr>
          <w:p w14:paraId="193BE004" w14:textId="67EAFEBE" w:rsidR="00A93FD5" w:rsidRPr="00BB0FEE" w:rsidRDefault="00924488" w:rsidP="00632A15">
            <w:pPr>
              <w:spacing w:after="0" w:line="240" w:lineRule="auto"/>
              <w:ind w:right="-180"/>
              <w:jc w:val="center"/>
              <w:rPr>
                <w:rFonts w:ascii="Times New Roman" w:hAnsi="Times New Roman"/>
              </w:rPr>
            </w:pPr>
            <w:r w:rsidRPr="00BB0FEE">
              <w:rPr>
                <w:rFonts w:ascii="Times New Roman" w:hAnsi="Times New Roman"/>
              </w:rPr>
              <w:t xml:space="preserve">September </w:t>
            </w:r>
            <w:r w:rsidR="002C3FD2" w:rsidRPr="00BB0FEE">
              <w:rPr>
                <w:rFonts w:ascii="Times New Roman" w:hAnsi="Times New Roman"/>
              </w:rPr>
              <w:t>30</w:t>
            </w:r>
            <w:r w:rsidRPr="00BB0FEE">
              <w:rPr>
                <w:rFonts w:ascii="Times New Roman" w:hAnsi="Times New Roman"/>
              </w:rPr>
              <w:t xml:space="preserve">, </w:t>
            </w:r>
            <w:r w:rsidR="001464AD" w:rsidRPr="00BB0FEE">
              <w:rPr>
                <w:rFonts w:ascii="Times New Roman" w:hAnsi="Times New Roman"/>
              </w:rPr>
              <w:t>20</w:t>
            </w:r>
            <w:r w:rsidR="00BE3E66" w:rsidRPr="00BB0FEE">
              <w:rPr>
                <w:rFonts w:ascii="Times New Roman" w:hAnsi="Times New Roman"/>
              </w:rPr>
              <w:t>20</w:t>
            </w:r>
          </w:p>
        </w:tc>
      </w:tr>
      <w:tr w:rsidR="00A93FD5" w:rsidRPr="00BB0FEE" w14:paraId="5875B185" w14:textId="77777777" w:rsidTr="004B60E8">
        <w:tc>
          <w:tcPr>
            <w:tcW w:w="5328" w:type="dxa"/>
          </w:tcPr>
          <w:p w14:paraId="0CFAB4C6" w14:textId="77777777" w:rsidR="00A93FD5" w:rsidRPr="00BB0FEE" w:rsidRDefault="00A93FD5" w:rsidP="00DA2FF2">
            <w:pPr>
              <w:spacing w:after="0" w:line="240" w:lineRule="auto"/>
              <w:ind w:right="-180"/>
              <w:rPr>
                <w:rFonts w:ascii="Times New Roman" w:hAnsi="Times New Roman"/>
              </w:rPr>
            </w:pPr>
            <w:r w:rsidRPr="00BB0FEE">
              <w:rPr>
                <w:rFonts w:ascii="Times New Roman" w:hAnsi="Times New Roman"/>
              </w:rPr>
              <w:t>Anticipated Project Completion Date:</w:t>
            </w:r>
          </w:p>
        </w:tc>
        <w:tc>
          <w:tcPr>
            <w:tcW w:w="4140" w:type="dxa"/>
          </w:tcPr>
          <w:p w14:paraId="08F5CAE7" w14:textId="373B1038" w:rsidR="00A93FD5" w:rsidRPr="00BB0FEE" w:rsidRDefault="002C3FD2" w:rsidP="001464AD">
            <w:pPr>
              <w:spacing w:after="0" w:line="240" w:lineRule="auto"/>
              <w:ind w:right="-180"/>
              <w:jc w:val="center"/>
              <w:rPr>
                <w:rFonts w:ascii="Times New Roman" w:hAnsi="Times New Roman"/>
              </w:rPr>
            </w:pPr>
            <w:r w:rsidRPr="00BB0FEE">
              <w:rPr>
                <w:rFonts w:ascii="Times New Roman" w:hAnsi="Times New Roman"/>
              </w:rPr>
              <w:t xml:space="preserve">September </w:t>
            </w:r>
            <w:r w:rsidR="00924488" w:rsidRPr="00BB0FEE">
              <w:rPr>
                <w:rFonts w:ascii="Times New Roman" w:hAnsi="Times New Roman"/>
              </w:rPr>
              <w:t>3</w:t>
            </w:r>
            <w:r w:rsidRPr="00BB0FEE">
              <w:rPr>
                <w:rFonts w:ascii="Times New Roman" w:hAnsi="Times New Roman"/>
              </w:rPr>
              <w:t>0</w:t>
            </w:r>
            <w:r w:rsidR="00924488" w:rsidRPr="00BB0FEE">
              <w:rPr>
                <w:rFonts w:ascii="Times New Roman" w:hAnsi="Times New Roman"/>
              </w:rPr>
              <w:t xml:space="preserve">, </w:t>
            </w:r>
            <w:r w:rsidR="001464AD" w:rsidRPr="00BB0FEE">
              <w:rPr>
                <w:rFonts w:ascii="Times New Roman" w:hAnsi="Times New Roman"/>
              </w:rPr>
              <w:t>202</w:t>
            </w:r>
            <w:r w:rsidR="00BE3E66" w:rsidRPr="00BB0FEE">
              <w:rPr>
                <w:rFonts w:ascii="Times New Roman" w:hAnsi="Times New Roman"/>
              </w:rPr>
              <w:t>2</w:t>
            </w:r>
          </w:p>
        </w:tc>
      </w:tr>
    </w:tbl>
    <w:p w14:paraId="36281E99" w14:textId="77777777" w:rsidR="00FB5275" w:rsidRPr="00BB0FEE" w:rsidRDefault="00FB5275" w:rsidP="00DA2FF2">
      <w:pPr>
        <w:spacing w:after="0" w:line="240" w:lineRule="auto"/>
        <w:ind w:right="-180"/>
        <w:jc w:val="both"/>
        <w:rPr>
          <w:rFonts w:ascii="Times New Roman" w:hAnsi="Times New Roman"/>
          <w:u w:val="single"/>
        </w:rPr>
      </w:pPr>
    </w:p>
    <w:p w14:paraId="3C2AA0E9" w14:textId="77777777" w:rsidR="00FB5275" w:rsidRPr="00BB0FEE" w:rsidRDefault="00FB5275" w:rsidP="00DA2FF2">
      <w:pPr>
        <w:spacing w:after="0" w:line="240" w:lineRule="auto"/>
        <w:ind w:right="-180"/>
        <w:jc w:val="both"/>
        <w:rPr>
          <w:rFonts w:ascii="Times New Roman" w:hAnsi="Times New Roman"/>
          <w:u w:val="single"/>
        </w:rPr>
      </w:pPr>
      <w:r w:rsidRPr="00BB0FEE">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1"/>
        <w:gridCol w:w="4089"/>
      </w:tblGrid>
      <w:tr w:rsidR="00FB5275" w:rsidRPr="00BB0FEE" w14:paraId="78EC2C9C" w14:textId="77777777" w:rsidTr="0030761C">
        <w:tc>
          <w:tcPr>
            <w:tcW w:w="5328" w:type="dxa"/>
            <w:vAlign w:val="center"/>
          </w:tcPr>
          <w:p w14:paraId="4A6BCF81" w14:textId="77777777" w:rsidR="00FB5275" w:rsidRPr="00BB0FEE" w:rsidRDefault="00FB5275" w:rsidP="00DA2FF2">
            <w:pPr>
              <w:spacing w:after="0" w:line="240" w:lineRule="auto"/>
              <w:ind w:right="-180"/>
              <w:rPr>
                <w:rFonts w:ascii="Times New Roman" w:hAnsi="Times New Roman"/>
              </w:rPr>
            </w:pPr>
            <w:r w:rsidRPr="00BB0FEE">
              <w:rPr>
                <w:rFonts w:ascii="Times New Roman" w:hAnsi="Times New Roman"/>
              </w:rPr>
              <w:t>Deadline for Applications</w:t>
            </w:r>
          </w:p>
        </w:tc>
        <w:tc>
          <w:tcPr>
            <w:tcW w:w="4140" w:type="dxa"/>
            <w:vAlign w:val="center"/>
          </w:tcPr>
          <w:p w14:paraId="33BAACD9" w14:textId="4DFEFB35" w:rsidR="00FB5275" w:rsidRPr="00BB0FEE" w:rsidRDefault="00FB5275" w:rsidP="005A3726">
            <w:pPr>
              <w:spacing w:after="0" w:line="240" w:lineRule="auto"/>
              <w:ind w:left="720" w:right="-187" w:hanging="720"/>
              <w:jc w:val="center"/>
              <w:rPr>
                <w:rFonts w:ascii="Times New Roman" w:hAnsi="Times New Roman"/>
              </w:rPr>
            </w:pPr>
          </w:p>
          <w:p w14:paraId="1B85D940" w14:textId="1507D68A" w:rsidR="00724E90" w:rsidRPr="00BB0FEE" w:rsidRDefault="005A3726" w:rsidP="00A74A93">
            <w:pPr>
              <w:spacing w:after="0" w:line="240" w:lineRule="auto"/>
              <w:ind w:left="720" w:right="-187" w:hanging="720"/>
              <w:jc w:val="center"/>
              <w:rPr>
                <w:rFonts w:ascii="Times New Roman" w:hAnsi="Times New Roman"/>
              </w:rPr>
            </w:pPr>
            <w:r w:rsidRPr="00BB0FEE">
              <w:rPr>
                <w:rFonts w:ascii="Times New Roman" w:hAnsi="Times New Roman"/>
              </w:rPr>
              <w:t xml:space="preserve"> </w:t>
            </w:r>
            <w:r w:rsidR="00AC107A" w:rsidRPr="00BB0FEE">
              <w:rPr>
                <w:rFonts w:ascii="Times New Roman" w:hAnsi="Times New Roman"/>
              </w:rPr>
              <w:t>11:59PM</w:t>
            </w:r>
            <w:r w:rsidR="00C11B89" w:rsidRPr="00BB0FEE">
              <w:rPr>
                <w:rFonts w:ascii="Times New Roman" w:hAnsi="Times New Roman"/>
              </w:rPr>
              <w:t xml:space="preserve"> EDT on </w:t>
            </w:r>
            <w:r w:rsidR="00C54DE1" w:rsidRPr="00BB0FEE">
              <w:rPr>
                <w:rFonts w:ascii="Times New Roman" w:hAnsi="Times New Roman"/>
              </w:rPr>
              <w:t>June 15</w:t>
            </w:r>
            <w:r w:rsidRPr="00BB0FEE">
              <w:rPr>
                <w:rFonts w:ascii="Times New Roman" w:hAnsi="Times New Roman"/>
              </w:rPr>
              <w:t xml:space="preserve">, </w:t>
            </w:r>
            <w:r w:rsidR="001464AD" w:rsidRPr="00BB0FEE">
              <w:rPr>
                <w:rFonts w:ascii="Times New Roman" w:hAnsi="Times New Roman"/>
              </w:rPr>
              <w:t>20</w:t>
            </w:r>
            <w:r w:rsidR="00477FA6" w:rsidRPr="00BB0FEE">
              <w:rPr>
                <w:rFonts w:ascii="Times New Roman" w:hAnsi="Times New Roman"/>
              </w:rPr>
              <w:t>20</w:t>
            </w:r>
            <w:r w:rsidRPr="00BB0FEE">
              <w:rPr>
                <w:rFonts w:ascii="Times New Roman" w:hAnsi="Times New Roman"/>
              </w:rPr>
              <w:t>.</w:t>
            </w:r>
          </w:p>
        </w:tc>
      </w:tr>
      <w:tr w:rsidR="000816FD" w:rsidRPr="00BB0FEE" w14:paraId="412CCCDA" w14:textId="77777777" w:rsidTr="004B60E8">
        <w:tc>
          <w:tcPr>
            <w:tcW w:w="5328" w:type="dxa"/>
            <w:vAlign w:val="center"/>
          </w:tcPr>
          <w:p w14:paraId="17785E00" w14:textId="77777777" w:rsidR="000816FD" w:rsidRPr="00BB0FEE" w:rsidRDefault="000816FD" w:rsidP="00DA2FF2">
            <w:pPr>
              <w:spacing w:after="0" w:line="240" w:lineRule="auto"/>
              <w:ind w:right="-180"/>
              <w:rPr>
                <w:rFonts w:ascii="Times New Roman" w:hAnsi="Times New Roman"/>
              </w:rPr>
            </w:pPr>
            <w:r w:rsidRPr="00BB0FEE">
              <w:rPr>
                <w:rFonts w:ascii="Times New Roman" w:hAnsi="Times New Roman"/>
              </w:rPr>
              <w:t xml:space="preserve">Notification of Project Approval/Disapproval and </w:t>
            </w:r>
            <w:r w:rsidR="00121B33" w:rsidRPr="00BB0FEE">
              <w:rPr>
                <w:rFonts w:ascii="Times New Roman" w:hAnsi="Times New Roman"/>
              </w:rPr>
              <w:t xml:space="preserve">Cooperative Agreement </w:t>
            </w:r>
            <w:r w:rsidRPr="00BB0FEE">
              <w:rPr>
                <w:rFonts w:ascii="Times New Roman" w:hAnsi="Times New Roman"/>
              </w:rPr>
              <w:t>Signing</w:t>
            </w:r>
          </w:p>
        </w:tc>
        <w:tc>
          <w:tcPr>
            <w:tcW w:w="4140" w:type="dxa"/>
          </w:tcPr>
          <w:p w14:paraId="7FBAED41" w14:textId="265FBDA8" w:rsidR="000816FD" w:rsidRPr="00BB0FEE" w:rsidRDefault="005A3726" w:rsidP="00632A15">
            <w:pPr>
              <w:spacing w:after="0" w:line="240" w:lineRule="auto"/>
              <w:rPr>
                <w:rFonts w:ascii="Times New Roman" w:hAnsi="Times New Roman"/>
              </w:rPr>
            </w:pPr>
            <w:r w:rsidRPr="00BB0FEE">
              <w:rPr>
                <w:rFonts w:ascii="Times New Roman" w:hAnsi="Times New Roman"/>
              </w:rPr>
              <w:t xml:space="preserve">       Expected by</w:t>
            </w:r>
            <w:r w:rsidR="00924488" w:rsidRPr="00BB0FEE">
              <w:rPr>
                <w:rFonts w:ascii="Times New Roman" w:hAnsi="Times New Roman"/>
              </w:rPr>
              <w:t xml:space="preserve"> </w:t>
            </w:r>
            <w:r w:rsidR="00707874" w:rsidRPr="00BB0FEE">
              <w:rPr>
                <w:rFonts w:ascii="Times New Roman" w:hAnsi="Times New Roman"/>
              </w:rPr>
              <w:t>September 30</w:t>
            </w:r>
            <w:r w:rsidR="00924488" w:rsidRPr="00BB0FEE">
              <w:rPr>
                <w:rFonts w:ascii="Times New Roman" w:hAnsi="Times New Roman"/>
              </w:rPr>
              <w:t xml:space="preserve">, </w:t>
            </w:r>
            <w:r w:rsidR="001464AD" w:rsidRPr="00BB0FEE">
              <w:rPr>
                <w:rFonts w:ascii="Times New Roman" w:hAnsi="Times New Roman"/>
              </w:rPr>
              <w:t>20</w:t>
            </w:r>
            <w:r w:rsidR="00477FA6" w:rsidRPr="00BB0FEE">
              <w:rPr>
                <w:rFonts w:ascii="Times New Roman" w:hAnsi="Times New Roman"/>
              </w:rPr>
              <w:t>20</w:t>
            </w:r>
          </w:p>
        </w:tc>
      </w:tr>
    </w:tbl>
    <w:p w14:paraId="6EBB92F2" w14:textId="77777777" w:rsidR="00FB5275" w:rsidRPr="00BB0FEE" w:rsidRDefault="00FB5275" w:rsidP="00DA2FF2">
      <w:pPr>
        <w:spacing w:after="0" w:line="240" w:lineRule="auto"/>
        <w:rPr>
          <w:rFonts w:ascii="Times New Roman" w:hAnsi="Times New Roman"/>
          <w:b/>
          <w:bCs/>
          <w:color w:val="4F81BD"/>
          <w:sz w:val="26"/>
          <w:szCs w:val="26"/>
        </w:rPr>
      </w:pPr>
      <w:bookmarkStart w:id="14" w:name="_Toc217116377"/>
      <w:bookmarkStart w:id="15" w:name="_Toc217270652"/>
    </w:p>
    <w:p w14:paraId="2D014042" w14:textId="77777777" w:rsidR="00FB5275" w:rsidRPr="00BB0FEE" w:rsidRDefault="00E45338" w:rsidP="00DA2FF2">
      <w:pPr>
        <w:pStyle w:val="Heading2"/>
        <w:spacing w:before="0" w:line="240" w:lineRule="auto"/>
        <w:rPr>
          <w:rFonts w:ascii="Times New Roman" w:hAnsi="Times New Roman"/>
          <w:color w:val="auto"/>
        </w:rPr>
      </w:pPr>
      <w:bookmarkStart w:id="16" w:name="_Toc496620010"/>
      <w:r w:rsidRPr="00BB0FEE">
        <w:rPr>
          <w:rFonts w:ascii="Times New Roman" w:hAnsi="Times New Roman"/>
          <w:color w:val="auto"/>
        </w:rPr>
        <w:t>B2</w:t>
      </w:r>
      <w:r w:rsidR="00FB5275" w:rsidRPr="00BB0FEE">
        <w:rPr>
          <w:rFonts w:ascii="Times New Roman" w:hAnsi="Times New Roman"/>
          <w:color w:val="auto"/>
        </w:rPr>
        <w:t>.  Award Management</w:t>
      </w:r>
      <w:bookmarkEnd w:id="14"/>
      <w:bookmarkEnd w:id="15"/>
      <w:bookmarkEnd w:id="16"/>
    </w:p>
    <w:p w14:paraId="240ADEA6" w14:textId="77777777" w:rsidR="00FB5275" w:rsidRPr="00BB0FEE" w:rsidRDefault="00FB5275" w:rsidP="00DA2FF2">
      <w:pPr>
        <w:spacing w:after="0" w:line="240" w:lineRule="auto"/>
        <w:ind w:right="-187"/>
        <w:rPr>
          <w:rFonts w:ascii="Times New Roman" w:hAnsi="Times New Roman"/>
          <w:b/>
          <w:sz w:val="16"/>
          <w:szCs w:val="16"/>
        </w:rPr>
      </w:pPr>
    </w:p>
    <w:p w14:paraId="500C4266" w14:textId="63D7E97D" w:rsidR="00A93FD5" w:rsidRPr="00BB0FEE" w:rsidRDefault="00A93FD5" w:rsidP="00DA2FF2">
      <w:pPr>
        <w:widowControl w:val="0"/>
        <w:tabs>
          <w:tab w:val="left" w:pos="360"/>
        </w:tabs>
        <w:autoSpaceDE w:val="0"/>
        <w:autoSpaceDN w:val="0"/>
        <w:adjustRightInd w:val="0"/>
        <w:spacing w:after="0" w:line="240" w:lineRule="auto"/>
        <w:rPr>
          <w:rFonts w:ascii="Times New Roman" w:hAnsi="Times New Roman"/>
          <w:iCs/>
        </w:rPr>
      </w:pPr>
      <w:bookmarkStart w:id="17" w:name="_Toc217116378"/>
      <w:bookmarkStart w:id="18" w:name="_Toc217270653"/>
      <w:r w:rsidRPr="00BB0FEE">
        <w:rPr>
          <w:rFonts w:ascii="Times New Roman" w:hAnsi="Times New Roman"/>
          <w:iCs/>
        </w:rPr>
        <w:t xml:space="preserve">The successful applicant awarded under this </w:t>
      </w:r>
      <w:r w:rsidR="007A06B9" w:rsidRPr="00BB0FEE">
        <w:rPr>
          <w:rFonts w:ascii="Times New Roman" w:hAnsi="Times New Roman"/>
          <w:iCs/>
        </w:rPr>
        <w:t>NOFO</w:t>
      </w:r>
      <w:r w:rsidR="001F27F8" w:rsidRPr="00BB0FEE">
        <w:rPr>
          <w:rFonts w:ascii="Times New Roman" w:hAnsi="Times New Roman"/>
          <w:iCs/>
        </w:rPr>
        <w:t xml:space="preserve"> </w:t>
      </w:r>
      <w:r w:rsidRPr="00BB0FEE">
        <w:rPr>
          <w:rFonts w:ascii="Times New Roman" w:hAnsi="Times New Roman"/>
          <w:iCs/>
        </w:rPr>
        <w:t xml:space="preserve">will need to routinely collaborate with </w:t>
      </w:r>
      <w:r w:rsidR="00C4112A" w:rsidRPr="00BB0FEE">
        <w:rPr>
          <w:rFonts w:ascii="Times New Roman" w:hAnsi="Times New Roman"/>
          <w:iCs/>
        </w:rPr>
        <w:t xml:space="preserve">relevant U.S. Government agencies, </w:t>
      </w:r>
      <w:r w:rsidR="00724E90" w:rsidRPr="00BB0FEE">
        <w:rPr>
          <w:rFonts w:ascii="Times New Roman" w:hAnsi="Times New Roman"/>
          <w:iCs/>
        </w:rPr>
        <w:t xml:space="preserve">primarily the U.S. Department of State (DOS) but may also include others concerned with </w:t>
      </w:r>
      <w:r w:rsidR="001464AD" w:rsidRPr="00BB0FEE">
        <w:rPr>
          <w:rFonts w:ascii="Times New Roman" w:hAnsi="Times New Roman"/>
          <w:iCs/>
        </w:rPr>
        <w:t>combating conservation crimes</w:t>
      </w:r>
      <w:r w:rsidR="00724E90" w:rsidRPr="00BB0FEE">
        <w:rPr>
          <w:rFonts w:ascii="Times New Roman" w:hAnsi="Times New Roman"/>
          <w:iCs/>
        </w:rPr>
        <w:t>, as directed by DOS/OES/ECW.</w:t>
      </w:r>
    </w:p>
    <w:p w14:paraId="37D61908" w14:textId="77777777" w:rsidR="003B5D42" w:rsidRPr="00BB0FEE" w:rsidRDefault="003B5D42" w:rsidP="00DA2FF2">
      <w:pPr>
        <w:spacing w:after="0" w:line="240" w:lineRule="auto"/>
        <w:rPr>
          <w:rFonts w:ascii="Times New Roman" w:hAnsi="Times New Roman"/>
        </w:rPr>
      </w:pPr>
    </w:p>
    <w:p w14:paraId="015C1076" w14:textId="1AA49ADF" w:rsidR="00A93FD5" w:rsidRPr="00BB0FEE" w:rsidRDefault="00A93FD5" w:rsidP="00DA2FF2">
      <w:pPr>
        <w:spacing w:after="0" w:line="240" w:lineRule="auto"/>
        <w:rPr>
          <w:rFonts w:ascii="Times New Roman" w:hAnsi="Times New Roman"/>
        </w:rPr>
      </w:pPr>
      <w:r w:rsidRPr="00BB0FEE">
        <w:rPr>
          <w:rFonts w:ascii="Times New Roman" w:hAnsi="Times New Roman"/>
        </w:rPr>
        <w:t>The Recipient must ensure that all funds are used in a manner consistent with U.S. Government laws on the use of foreign assistance funds, including any applicable restrictions on funding.</w:t>
      </w:r>
    </w:p>
    <w:p w14:paraId="02F3D070" w14:textId="77777777" w:rsidR="003B5D42" w:rsidRPr="00BB0FEE" w:rsidRDefault="003B5D42" w:rsidP="00DA2FF2">
      <w:pPr>
        <w:pStyle w:val="Heading1"/>
        <w:spacing w:before="0" w:line="240" w:lineRule="auto"/>
        <w:rPr>
          <w:rFonts w:ascii="Times New Roman" w:hAnsi="Times New Roman"/>
          <w:color w:val="auto"/>
        </w:rPr>
      </w:pPr>
      <w:bookmarkStart w:id="19" w:name="_Toc496620011"/>
    </w:p>
    <w:p w14:paraId="43F02455" w14:textId="51FD7163" w:rsidR="00FB5275" w:rsidRPr="00BB0FEE" w:rsidRDefault="00E45338" w:rsidP="00DA2FF2">
      <w:pPr>
        <w:pStyle w:val="Heading1"/>
        <w:spacing w:before="0" w:line="240" w:lineRule="auto"/>
        <w:rPr>
          <w:rFonts w:ascii="Times New Roman" w:hAnsi="Times New Roman"/>
          <w:color w:val="auto"/>
        </w:rPr>
      </w:pPr>
      <w:r w:rsidRPr="00BB0FEE">
        <w:rPr>
          <w:rFonts w:ascii="Times New Roman" w:hAnsi="Times New Roman"/>
          <w:color w:val="auto"/>
        </w:rPr>
        <w:t>Section C</w:t>
      </w:r>
      <w:r w:rsidR="00661AF3" w:rsidRPr="00BB0FEE">
        <w:rPr>
          <w:rFonts w:ascii="Times New Roman" w:hAnsi="Times New Roman"/>
          <w:color w:val="auto"/>
        </w:rPr>
        <w:t>.</w:t>
      </w:r>
      <w:r w:rsidRPr="00BB0FEE">
        <w:rPr>
          <w:rFonts w:ascii="Times New Roman" w:hAnsi="Times New Roman"/>
          <w:color w:val="auto"/>
        </w:rPr>
        <w:t xml:space="preserve">  Eligibility Information</w:t>
      </w:r>
      <w:bookmarkEnd w:id="19"/>
      <w:r w:rsidRPr="00BB0FEE">
        <w:rPr>
          <w:rFonts w:ascii="Times New Roman" w:hAnsi="Times New Roman"/>
          <w:color w:val="auto"/>
        </w:rPr>
        <w:t xml:space="preserve"> </w:t>
      </w:r>
      <w:bookmarkEnd w:id="17"/>
      <w:bookmarkEnd w:id="18"/>
    </w:p>
    <w:p w14:paraId="6EAEA3D3" w14:textId="77777777" w:rsidR="00FB5275" w:rsidRPr="00BB0FEE" w:rsidRDefault="00E45338" w:rsidP="00DA2FF2">
      <w:pPr>
        <w:pStyle w:val="Heading2"/>
        <w:spacing w:before="0" w:line="240" w:lineRule="auto"/>
        <w:rPr>
          <w:rFonts w:ascii="Times New Roman" w:hAnsi="Times New Roman"/>
          <w:color w:val="auto"/>
        </w:rPr>
      </w:pPr>
      <w:bookmarkStart w:id="20" w:name="_Toc217116379"/>
      <w:bookmarkStart w:id="21" w:name="_Toc217270654"/>
      <w:bookmarkStart w:id="22" w:name="_Toc496620012"/>
      <w:r w:rsidRPr="00BB0FEE">
        <w:rPr>
          <w:rFonts w:ascii="Times New Roman" w:hAnsi="Times New Roman"/>
          <w:color w:val="auto"/>
        </w:rPr>
        <w:t>C1</w:t>
      </w:r>
      <w:r w:rsidR="00FB5275" w:rsidRPr="00BB0FEE">
        <w:rPr>
          <w:rFonts w:ascii="Times New Roman" w:hAnsi="Times New Roman"/>
          <w:color w:val="auto"/>
        </w:rPr>
        <w:t>.  Eligible Applicants</w:t>
      </w:r>
      <w:bookmarkEnd w:id="20"/>
      <w:bookmarkEnd w:id="21"/>
      <w:bookmarkEnd w:id="22"/>
    </w:p>
    <w:p w14:paraId="3CCFBDE1" w14:textId="77777777" w:rsidR="00FB5275" w:rsidRPr="00BB0FEE" w:rsidRDefault="00FB5275" w:rsidP="00DA2FF2">
      <w:pPr>
        <w:spacing w:after="0" w:line="240" w:lineRule="auto"/>
        <w:ind w:right="-187"/>
        <w:rPr>
          <w:rFonts w:ascii="Times New Roman" w:hAnsi="Times New Roman"/>
          <w:b/>
        </w:rPr>
      </w:pPr>
    </w:p>
    <w:p w14:paraId="08B42DB1" w14:textId="495290E6" w:rsidR="00D23E29" w:rsidRPr="00BB0FEE" w:rsidRDefault="00A93FD5" w:rsidP="00DA2FF2">
      <w:pPr>
        <w:spacing w:after="0" w:line="240" w:lineRule="auto"/>
        <w:rPr>
          <w:rFonts w:ascii="Times New Roman" w:hAnsi="Times New Roman"/>
        </w:rPr>
      </w:pPr>
      <w:r w:rsidRPr="00BB0FEE">
        <w:rPr>
          <w:rFonts w:ascii="Times New Roman" w:hAnsi="Times New Roman"/>
        </w:rPr>
        <w:t xml:space="preserve">Eligibility is limited to </w:t>
      </w:r>
      <w:r w:rsidR="00B76602" w:rsidRPr="00BB0FEE">
        <w:rPr>
          <w:rFonts w:ascii="Times New Roman" w:hAnsi="Times New Roman"/>
        </w:rPr>
        <w:t xml:space="preserve">U.S. or overseas-based Non-profit/non-governmental organizations (NGOs) having a 501(c)(3) status with the IRS and U.S. or overseas private/state institutions of higher education. </w:t>
      </w:r>
      <w:r w:rsidR="000E19BA" w:rsidRPr="00BB0FEE">
        <w:rPr>
          <w:rFonts w:ascii="Times New Roman" w:hAnsi="Times New Roman"/>
        </w:rPr>
        <w:t>Due to the nature of the program goal, partnerships and consortia are encouraged where additional expertise may be required to successfully carry out award activities.</w:t>
      </w:r>
    </w:p>
    <w:p w14:paraId="0349A7AF" w14:textId="77777777" w:rsidR="00444CA1" w:rsidRPr="00BB0FEE" w:rsidRDefault="00444CA1" w:rsidP="00DA2FF2">
      <w:pPr>
        <w:spacing w:after="0" w:line="240" w:lineRule="auto"/>
        <w:rPr>
          <w:rFonts w:ascii="Times New Roman" w:hAnsi="Times New Roman"/>
          <w:sz w:val="24"/>
          <w:szCs w:val="24"/>
        </w:rPr>
      </w:pPr>
    </w:p>
    <w:p w14:paraId="3BB2A9E2" w14:textId="77777777" w:rsidR="007E260A" w:rsidRPr="00BB0FEE" w:rsidRDefault="007E260A" w:rsidP="00DA2FF2">
      <w:pPr>
        <w:spacing w:after="0" w:line="240" w:lineRule="auto"/>
        <w:rPr>
          <w:rFonts w:ascii="Times New Roman" w:hAnsi="Times New Roman"/>
        </w:rPr>
      </w:pPr>
      <w:r w:rsidRPr="00BB0FEE">
        <w:rPr>
          <w:rFonts w:ascii="Times New Roman" w:hAnsi="Times New Roman"/>
        </w:rPr>
        <w:t xml:space="preserve">Technically eligible submissions are those which: 1) arrive electronically to www.grants.gov  or </w:t>
      </w:r>
      <w:r w:rsidR="005158DF" w:rsidRPr="00BB0FEE">
        <w:rPr>
          <w:rFonts w:ascii="Times New Roman" w:hAnsi="Times New Roman"/>
        </w:rPr>
        <w:t>SAMS Domestic</w:t>
      </w:r>
      <w:r w:rsidRPr="00BB0FEE">
        <w:rPr>
          <w:rFonts w:ascii="Times New Roman" w:hAnsi="Times New Roman"/>
        </w:rPr>
        <w:t xml:space="preserve"> by the designated deadline;  2) have heeded all instructions contained in the Notice of Funding Opportunity (NOFO), including length and completeness of submission; and 3) do not violate any of the guidelines stated in the solicitation and this document.</w:t>
      </w:r>
    </w:p>
    <w:p w14:paraId="502C1D9E" w14:textId="77777777" w:rsidR="00A93FD5" w:rsidRPr="00BB0FEE" w:rsidRDefault="00A93FD5" w:rsidP="00DA2FF2">
      <w:pPr>
        <w:spacing w:after="0" w:line="240" w:lineRule="auto"/>
        <w:ind w:right="-180"/>
        <w:rPr>
          <w:rFonts w:ascii="Times New Roman" w:hAnsi="Times New Roman"/>
        </w:rPr>
      </w:pPr>
    </w:p>
    <w:p w14:paraId="47791110" w14:textId="77777777" w:rsidR="00E45338" w:rsidRPr="00BB0FEE" w:rsidRDefault="00E45338" w:rsidP="00DA2FF2">
      <w:pPr>
        <w:pStyle w:val="Heading2"/>
        <w:spacing w:before="0" w:line="240" w:lineRule="auto"/>
        <w:rPr>
          <w:rFonts w:ascii="Times New Roman" w:hAnsi="Times New Roman"/>
          <w:color w:val="auto"/>
        </w:rPr>
      </w:pPr>
      <w:bookmarkStart w:id="23" w:name="_Toc496620013"/>
      <w:r w:rsidRPr="00BB0FEE">
        <w:rPr>
          <w:rFonts w:ascii="Times New Roman" w:hAnsi="Times New Roman"/>
          <w:color w:val="auto"/>
        </w:rPr>
        <w:t xml:space="preserve">C2. </w:t>
      </w:r>
      <w:r w:rsidR="00E44845" w:rsidRPr="00BB0FEE">
        <w:rPr>
          <w:rFonts w:ascii="Times New Roman" w:hAnsi="Times New Roman"/>
          <w:color w:val="auto"/>
        </w:rPr>
        <w:t>Cost Share</w:t>
      </w:r>
      <w:bookmarkEnd w:id="23"/>
    </w:p>
    <w:p w14:paraId="0A90646A" w14:textId="77777777" w:rsidR="00841041" w:rsidRPr="00BB0FEE" w:rsidRDefault="00841041" w:rsidP="00DA2FF2">
      <w:pPr>
        <w:spacing w:after="0" w:line="240" w:lineRule="auto"/>
        <w:rPr>
          <w:rFonts w:ascii="Times New Roman" w:hAnsi="Times New Roman"/>
        </w:rPr>
      </w:pPr>
    </w:p>
    <w:p w14:paraId="6068E290" w14:textId="19A56B0A" w:rsidR="004F42A0" w:rsidRPr="00BB0FEE" w:rsidRDefault="00E44845" w:rsidP="00DA2FF2">
      <w:pPr>
        <w:spacing w:after="0" w:line="240" w:lineRule="auto"/>
        <w:ind w:right="-187"/>
        <w:rPr>
          <w:rFonts w:ascii="Times New Roman" w:hAnsi="Times New Roman"/>
        </w:rPr>
      </w:pPr>
      <w:r w:rsidRPr="00BB0FEE">
        <w:rPr>
          <w:rFonts w:ascii="Times New Roman" w:hAnsi="Times New Roman"/>
        </w:rPr>
        <w:t>Cost share is not required for this application</w:t>
      </w:r>
      <w:r w:rsidR="002962A0" w:rsidRPr="00BB0FEE">
        <w:rPr>
          <w:rFonts w:ascii="Times New Roman" w:hAnsi="Times New Roman"/>
        </w:rPr>
        <w:t>.</w:t>
      </w:r>
    </w:p>
    <w:p w14:paraId="32C8A706" w14:textId="77777777" w:rsidR="004F42A0" w:rsidRPr="00BB0FEE" w:rsidRDefault="004F42A0" w:rsidP="00DA2FF2">
      <w:pPr>
        <w:spacing w:after="0" w:line="240" w:lineRule="auto"/>
        <w:ind w:right="-180"/>
        <w:rPr>
          <w:rFonts w:ascii="Times New Roman" w:hAnsi="Times New Roman"/>
        </w:rPr>
      </w:pPr>
    </w:p>
    <w:p w14:paraId="56BC5C8E" w14:textId="77777777" w:rsidR="00066CD9" w:rsidRPr="00BB0FEE" w:rsidRDefault="00FB5275" w:rsidP="00DA2FF2">
      <w:pPr>
        <w:pStyle w:val="Heading1"/>
        <w:spacing w:before="0" w:line="240" w:lineRule="auto"/>
        <w:rPr>
          <w:rFonts w:ascii="Times New Roman" w:hAnsi="Times New Roman"/>
          <w:color w:val="auto"/>
        </w:rPr>
      </w:pPr>
      <w:bookmarkStart w:id="24" w:name="_Toc217116381"/>
      <w:bookmarkStart w:id="25" w:name="_Toc217270656"/>
      <w:bookmarkStart w:id="26" w:name="_Toc496620015"/>
      <w:r w:rsidRPr="00BB0FEE">
        <w:rPr>
          <w:rFonts w:ascii="Times New Roman" w:hAnsi="Times New Roman"/>
          <w:color w:val="auto"/>
        </w:rPr>
        <w:t xml:space="preserve">Section </w:t>
      </w:r>
      <w:r w:rsidR="00E44845" w:rsidRPr="00BB0FEE">
        <w:rPr>
          <w:rFonts w:ascii="Times New Roman" w:hAnsi="Times New Roman"/>
          <w:color w:val="auto"/>
        </w:rPr>
        <w:t xml:space="preserve">D. </w:t>
      </w:r>
      <w:r w:rsidRPr="00BB0FEE">
        <w:rPr>
          <w:rFonts w:ascii="Times New Roman" w:hAnsi="Times New Roman"/>
          <w:color w:val="auto"/>
        </w:rPr>
        <w:tab/>
        <w:t>Application and Submission Information</w:t>
      </w:r>
      <w:bookmarkEnd w:id="24"/>
      <w:bookmarkEnd w:id="25"/>
      <w:bookmarkEnd w:id="26"/>
    </w:p>
    <w:p w14:paraId="1337A974" w14:textId="77777777" w:rsidR="00FB5275" w:rsidRPr="00BB0FEE" w:rsidRDefault="00066CD9" w:rsidP="00DA2FF2">
      <w:pPr>
        <w:pStyle w:val="Heading2"/>
        <w:spacing w:before="0" w:line="240" w:lineRule="auto"/>
        <w:rPr>
          <w:rFonts w:ascii="Times New Roman" w:hAnsi="Times New Roman"/>
          <w:color w:val="auto"/>
        </w:rPr>
      </w:pPr>
      <w:bookmarkStart w:id="27" w:name="_Toc496620016"/>
      <w:r w:rsidRPr="00BB0FEE">
        <w:rPr>
          <w:rFonts w:ascii="Times New Roman" w:hAnsi="Times New Roman"/>
          <w:color w:val="auto"/>
        </w:rPr>
        <w:t>D1.  Address to request Application Package</w:t>
      </w:r>
      <w:bookmarkEnd w:id="27"/>
    </w:p>
    <w:p w14:paraId="596C6FE7" w14:textId="77777777" w:rsidR="00841041" w:rsidRPr="00BB0FEE" w:rsidRDefault="00841041" w:rsidP="00DA2FF2">
      <w:pPr>
        <w:spacing w:after="0" w:line="240" w:lineRule="auto"/>
        <w:rPr>
          <w:rFonts w:ascii="Times New Roman" w:hAnsi="Times New Roman"/>
        </w:rPr>
      </w:pPr>
    </w:p>
    <w:p w14:paraId="300DC391" w14:textId="77777777" w:rsidR="00066CD9" w:rsidRPr="00BB0FEE" w:rsidRDefault="007E260A" w:rsidP="00DA2FF2">
      <w:pPr>
        <w:spacing w:after="0" w:line="240" w:lineRule="auto"/>
        <w:rPr>
          <w:rFonts w:ascii="Times New Roman" w:hAnsi="Times New Roman"/>
        </w:rPr>
      </w:pPr>
      <w:r w:rsidRPr="00BB0FEE">
        <w:rPr>
          <w:rFonts w:ascii="Times New Roman" w:hAnsi="Times New Roman"/>
        </w:rPr>
        <w:t>Please read carefully the entire announcement and follow the guidelines below before sending inquiries or submitting proposals.</w:t>
      </w:r>
    </w:p>
    <w:p w14:paraId="1B145291" w14:textId="77777777" w:rsidR="00066CD9" w:rsidRPr="00BB0FEE" w:rsidRDefault="00066CD9" w:rsidP="00DA2FF2">
      <w:pPr>
        <w:spacing w:after="0" w:line="240" w:lineRule="auto"/>
        <w:rPr>
          <w:rFonts w:ascii="Times New Roman" w:hAnsi="Times New Roman"/>
        </w:rPr>
      </w:pPr>
    </w:p>
    <w:p w14:paraId="75B043B0" w14:textId="77777777" w:rsidR="00ED70A4" w:rsidRPr="00BB0FEE" w:rsidRDefault="00FB5275" w:rsidP="00DA2FF2">
      <w:pPr>
        <w:spacing w:after="0" w:line="240" w:lineRule="auto"/>
        <w:ind w:right="-180"/>
        <w:rPr>
          <w:rFonts w:ascii="Times New Roman" w:hAnsi="Times New Roman"/>
        </w:rPr>
      </w:pPr>
      <w:r w:rsidRPr="00BB0FEE">
        <w:rPr>
          <w:rFonts w:ascii="Times New Roman" w:hAnsi="Times New Roman"/>
        </w:rPr>
        <w:t xml:space="preserve">Once the </w:t>
      </w:r>
      <w:r w:rsidR="00C60B2A" w:rsidRPr="00BB0FEE">
        <w:rPr>
          <w:rFonts w:ascii="Times New Roman" w:hAnsi="Times New Roman"/>
        </w:rPr>
        <w:t xml:space="preserve">NOFO </w:t>
      </w:r>
      <w:r w:rsidRPr="00BB0FEE">
        <w:rPr>
          <w:rFonts w:ascii="Times New Roman" w:hAnsi="Times New Roman"/>
        </w:rPr>
        <w:t>deadline has passed, OES staff may not discuss this competition with an applicant until the proposal review process has been completed.</w:t>
      </w:r>
      <w:bookmarkStart w:id="28" w:name="_Toc217116383"/>
      <w:bookmarkStart w:id="29" w:name="_Toc217270658"/>
    </w:p>
    <w:p w14:paraId="158CB176" w14:textId="77777777" w:rsidR="003B5D42" w:rsidRPr="00BB0FEE" w:rsidRDefault="003B5D42" w:rsidP="00DA2FF2">
      <w:pPr>
        <w:pStyle w:val="Heading2"/>
        <w:spacing w:before="0" w:line="240" w:lineRule="auto"/>
        <w:rPr>
          <w:rFonts w:ascii="Times New Roman" w:hAnsi="Times New Roman"/>
          <w:color w:val="auto"/>
        </w:rPr>
      </w:pPr>
      <w:bookmarkStart w:id="30" w:name="_Toc496620017"/>
    </w:p>
    <w:p w14:paraId="0621ADED" w14:textId="76B4EA48" w:rsidR="00FB5275" w:rsidRPr="00BB0FEE" w:rsidRDefault="00066CD9" w:rsidP="00DA2FF2">
      <w:pPr>
        <w:pStyle w:val="Heading2"/>
        <w:spacing w:before="0" w:line="240" w:lineRule="auto"/>
        <w:rPr>
          <w:rFonts w:ascii="Times New Roman" w:hAnsi="Times New Roman"/>
          <w:color w:val="auto"/>
        </w:rPr>
      </w:pPr>
      <w:r w:rsidRPr="00BB0FEE">
        <w:rPr>
          <w:rFonts w:ascii="Times New Roman" w:hAnsi="Times New Roman"/>
          <w:color w:val="auto"/>
        </w:rPr>
        <w:t>D2</w:t>
      </w:r>
      <w:r w:rsidR="00FB5275" w:rsidRPr="00BB0FEE">
        <w:rPr>
          <w:rFonts w:ascii="Times New Roman" w:hAnsi="Times New Roman"/>
          <w:color w:val="auto"/>
        </w:rPr>
        <w:t>.  Content and Form of Application Submission</w:t>
      </w:r>
      <w:bookmarkEnd w:id="28"/>
      <w:bookmarkEnd w:id="29"/>
      <w:bookmarkEnd w:id="30"/>
    </w:p>
    <w:p w14:paraId="551A21A8" w14:textId="77777777" w:rsidR="00E10ADE" w:rsidRPr="00BB0FEE" w:rsidRDefault="00E10ADE" w:rsidP="00DA2FF2">
      <w:pPr>
        <w:spacing w:after="0" w:line="240" w:lineRule="auto"/>
        <w:ind w:right="-187"/>
        <w:rPr>
          <w:rFonts w:ascii="Times New Roman" w:hAnsi="Times New Roman"/>
        </w:rPr>
      </w:pPr>
    </w:p>
    <w:p w14:paraId="668A0B96" w14:textId="51EAC628" w:rsidR="00FB5275" w:rsidRPr="00BB0FEE" w:rsidRDefault="00FB5275" w:rsidP="00DA2FF2">
      <w:pPr>
        <w:spacing w:after="0" w:line="240" w:lineRule="auto"/>
        <w:ind w:right="-180"/>
        <w:rPr>
          <w:rFonts w:ascii="Times New Roman" w:hAnsi="Times New Roman"/>
        </w:rPr>
      </w:pPr>
      <w:r w:rsidRPr="00BB0FEE">
        <w:rPr>
          <w:rFonts w:ascii="Times New Roman" w:hAnsi="Times New Roman"/>
        </w:rPr>
        <w:t xml:space="preserve">Any prospective applicant who has questions concerning the contents of this </w:t>
      </w:r>
      <w:r w:rsidR="00C60B2A" w:rsidRPr="00BB0FEE">
        <w:rPr>
          <w:rFonts w:ascii="Times New Roman" w:hAnsi="Times New Roman"/>
        </w:rPr>
        <w:t xml:space="preserve">NOFO </w:t>
      </w:r>
      <w:r w:rsidRPr="00BB0FEE">
        <w:rPr>
          <w:rFonts w:ascii="Times New Roman" w:hAnsi="Times New Roman"/>
        </w:rPr>
        <w:t>should submit them by email to</w:t>
      </w:r>
      <w:r w:rsidR="001464AD" w:rsidRPr="00BB0FEE">
        <w:rPr>
          <w:rFonts w:ascii="Times New Roman" w:hAnsi="Times New Roman"/>
        </w:rPr>
        <w:t xml:space="preserve"> Annie Arbuthnot, </w:t>
      </w:r>
      <w:hyperlink r:id="rId13" w:history="1">
        <w:r w:rsidR="001464AD" w:rsidRPr="00BB0FEE">
          <w:rPr>
            <w:rStyle w:val="Hyperlink"/>
            <w:rFonts w:ascii="Times New Roman" w:hAnsi="Times New Roman"/>
          </w:rPr>
          <w:t>ArbuthnotAH@state.gov</w:t>
        </w:r>
      </w:hyperlink>
      <w:r w:rsidR="001464AD" w:rsidRPr="00BB0FEE">
        <w:rPr>
          <w:rFonts w:ascii="Times New Roman" w:hAnsi="Times New Roman"/>
        </w:rPr>
        <w:t xml:space="preserve"> and</w:t>
      </w:r>
      <w:r w:rsidR="002962A0" w:rsidRPr="00BB0FEE">
        <w:rPr>
          <w:rFonts w:ascii="Times New Roman" w:hAnsi="Times New Roman"/>
        </w:rPr>
        <w:t xml:space="preserve"> </w:t>
      </w:r>
      <w:r w:rsidR="00A0597C" w:rsidRPr="00BB0FEE">
        <w:rPr>
          <w:rFonts w:ascii="Times New Roman" w:hAnsi="Times New Roman"/>
        </w:rPr>
        <w:t xml:space="preserve">Luke Thompson, </w:t>
      </w:r>
      <w:hyperlink r:id="rId14" w:history="1">
        <w:r w:rsidR="002962A0" w:rsidRPr="00BB0FEE">
          <w:rPr>
            <w:rStyle w:val="Hyperlink"/>
            <w:rFonts w:ascii="Times New Roman" w:hAnsi="Times New Roman"/>
          </w:rPr>
          <w:t>ThompsonLD@state.gov</w:t>
        </w:r>
      </w:hyperlink>
      <w:r w:rsidRPr="00BB0FEE">
        <w:rPr>
          <w:rFonts w:ascii="Times New Roman" w:hAnsi="Times New Roman"/>
        </w:rPr>
        <w:t>.</w:t>
      </w:r>
      <w:r w:rsidR="002962A0" w:rsidRPr="00BB0FEE">
        <w:rPr>
          <w:rFonts w:ascii="Times New Roman" w:hAnsi="Times New Roman"/>
        </w:rPr>
        <w:t xml:space="preserve"> </w:t>
      </w:r>
      <w:r w:rsidR="00861CDD" w:rsidRPr="00BB0FEE">
        <w:rPr>
          <w:rFonts w:ascii="Times New Roman" w:hAnsi="Times New Roman"/>
        </w:rPr>
        <w:t xml:space="preserve"> </w:t>
      </w:r>
      <w:r w:rsidR="0010721B" w:rsidRPr="00BB0FEE">
        <w:rPr>
          <w:rFonts w:ascii="Times New Roman" w:hAnsi="Times New Roman"/>
        </w:rPr>
        <w:t>The deadline for submission of questions for this NOFO is May 1</w:t>
      </w:r>
      <w:r w:rsidR="00C54DE1" w:rsidRPr="00BB0FEE">
        <w:rPr>
          <w:rFonts w:ascii="Times New Roman" w:hAnsi="Times New Roman"/>
        </w:rPr>
        <w:t>5</w:t>
      </w:r>
      <w:r w:rsidR="0010721B" w:rsidRPr="00BB0FEE">
        <w:rPr>
          <w:rFonts w:ascii="Times New Roman" w:hAnsi="Times New Roman"/>
        </w:rPr>
        <w:t xml:space="preserve">, 2020, 11:59 PM EDT.   </w:t>
      </w:r>
      <w:r w:rsidRPr="00BB0FEE">
        <w:rPr>
          <w:rFonts w:ascii="Times New Roman" w:hAnsi="Times New Roman"/>
        </w:rPr>
        <w:t>Please refer to the funding opportunity number</w:t>
      </w:r>
      <w:r w:rsidR="00443175" w:rsidRPr="00BB0FEE">
        <w:rPr>
          <w:rFonts w:ascii="Times New Roman" w:hAnsi="Times New Roman"/>
        </w:rPr>
        <w:t>.</w:t>
      </w:r>
      <w:r w:rsidRPr="00BB0FEE">
        <w:rPr>
          <w:rFonts w:ascii="Times New Roman" w:hAnsi="Times New Roman"/>
        </w:rPr>
        <w:t xml:space="preserve"> Any updates about this </w:t>
      </w:r>
      <w:r w:rsidR="00C60B2A" w:rsidRPr="00BB0FEE">
        <w:rPr>
          <w:rFonts w:ascii="Times New Roman" w:hAnsi="Times New Roman"/>
        </w:rPr>
        <w:t xml:space="preserve">NOFO </w:t>
      </w:r>
      <w:r w:rsidRPr="00BB0FEE">
        <w:rPr>
          <w:rFonts w:ascii="Times New Roman" w:hAnsi="Times New Roman"/>
        </w:rPr>
        <w:t xml:space="preserve">will also be posted on </w:t>
      </w:r>
      <w:hyperlink r:id="rId15" w:history="1">
        <w:r w:rsidR="00487281" w:rsidRPr="00BB0FEE">
          <w:rPr>
            <w:rStyle w:val="Hyperlink"/>
            <w:rFonts w:ascii="Times New Roman" w:hAnsi="Times New Roman"/>
          </w:rPr>
          <w:t>www.grants.gov</w:t>
        </w:r>
      </w:hyperlink>
      <w:r w:rsidR="00D03286" w:rsidRPr="00BB0FEE">
        <w:rPr>
          <w:rFonts w:ascii="Times New Roman" w:hAnsi="Times New Roman"/>
        </w:rPr>
        <w:t xml:space="preserve"> and SAMS Domestic</w:t>
      </w:r>
      <w:r w:rsidRPr="00BB0FEE">
        <w:rPr>
          <w:rFonts w:ascii="Times New Roman" w:hAnsi="Times New Roman"/>
        </w:rPr>
        <w:t>.</w:t>
      </w:r>
      <w:r w:rsidR="00D03286" w:rsidRPr="00BB0FEE">
        <w:rPr>
          <w:rFonts w:ascii="Times New Roman" w:hAnsi="Times New Roman"/>
        </w:rPr>
        <w:t xml:space="preserve"> </w:t>
      </w:r>
    </w:p>
    <w:p w14:paraId="7F748810" w14:textId="429E1EB0" w:rsidR="000C0470" w:rsidRPr="00BB0FEE" w:rsidRDefault="000C0470" w:rsidP="00DA2FF2">
      <w:pPr>
        <w:spacing w:after="0" w:line="240" w:lineRule="auto"/>
        <w:ind w:right="-180"/>
        <w:rPr>
          <w:rFonts w:ascii="Times New Roman" w:hAnsi="Times New Roman"/>
        </w:rPr>
      </w:pPr>
    </w:p>
    <w:p w14:paraId="44991005" w14:textId="77777777" w:rsidR="000C0470" w:rsidRPr="00BB0FEE" w:rsidRDefault="000C0470" w:rsidP="000C0470">
      <w:pPr>
        <w:spacing w:after="0" w:line="240" w:lineRule="auto"/>
        <w:ind w:right="-180"/>
        <w:rPr>
          <w:rFonts w:ascii="Times New Roman" w:hAnsi="Times New Roman"/>
        </w:rPr>
      </w:pPr>
      <w:r w:rsidRPr="00BB0FEE">
        <w:rPr>
          <w:rFonts w:ascii="Times New Roman" w:hAnsi="Times New Roman"/>
        </w:rPr>
        <w:t>Applicants must include the following in the proposal submission.  All submissions must be in English.</w:t>
      </w:r>
    </w:p>
    <w:p w14:paraId="54224D4C" w14:textId="344E8D8C" w:rsidR="000C0470" w:rsidRPr="00BB0FEE" w:rsidRDefault="000C0470" w:rsidP="000C0470">
      <w:pPr>
        <w:spacing w:after="0" w:line="240" w:lineRule="auto"/>
        <w:ind w:right="-180"/>
        <w:rPr>
          <w:rFonts w:ascii="Times New Roman" w:hAnsi="Times New Roman"/>
        </w:rPr>
      </w:pPr>
      <w:r w:rsidRPr="00BB0FEE">
        <w:rPr>
          <w:rFonts w:ascii="Times New Roman" w:hAnsi="Times New Roman"/>
        </w:rPr>
        <w:t xml:space="preserve">   </w:t>
      </w:r>
    </w:p>
    <w:p w14:paraId="42FC517F" w14:textId="77777777" w:rsidR="000C0470" w:rsidRPr="00BB0FEE" w:rsidRDefault="000C0470" w:rsidP="00BD62EB">
      <w:pPr>
        <w:numPr>
          <w:ilvl w:val="0"/>
          <w:numId w:val="8"/>
        </w:numPr>
        <w:spacing w:after="0" w:line="240" w:lineRule="auto"/>
        <w:ind w:right="-187" w:hanging="450"/>
        <w:rPr>
          <w:rFonts w:ascii="Times New Roman" w:eastAsia="Times New Roman" w:hAnsi="Times New Roman"/>
        </w:rPr>
      </w:pPr>
      <w:r w:rsidRPr="00BB0FEE">
        <w:rPr>
          <w:rFonts w:ascii="Times New Roman" w:eastAsia="Times New Roman" w:hAnsi="Times New Roman"/>
        </w:rPr>
        <w:t>Table of Contents that lists application contents and attachments (if any);</w:t>
      </w:r>
    </w:p>
    <w:p w14:paraId="64CF5CC3" w14:textId="77777777" w:rsidR="000C0470" w:rsidRPr="00BB0FEE" w:rsidRDefault="000C0470" w:rsidP="000C0470">
      <w:pPr>
        <w:numPr>
          <w:ilvl w:val="0"/>
          <w:numId w:val="8"/>
        </w:numPr>
        <w:spacing w:after="0" w:line="240" w:lineRule="auto"/>
        <w:ind w:right="-187"/>
        <w:rPr>
          <w:rFonts w:ascii="Times New Roman" w:eastAsia="Times New Roman" w:hAnsi="Times New Roman"/>
        </w:rPr>
      </w:pPr>
      <w:r w:rsidRPr="00BB0FEE">
        <w:rPr>
          <w:rFonts w:ascii="Times New Roman" w:eastAsia="Times New Roman" w:hAnsi="Times New Roman"/>
        </w:rPr>
        <w:t xml:space="preserve">Completed and signed SF-424, SF-424A and SF424B, as directed on www.grants.gov and SAMS Domestic.  The Certifications and Assurances that your organization is agreeing to in signing the 424 are available at https://www.grants.gov/web/grants/forms/sf-424-family.html; </w:t>
      </w:r>
    </w:p>
    <w:p w14:paraId="022686B3" w14:textId="1118B6FF" w:rsidR="000C0470" w:rsidRPr="00BB0FEE" w:rsidRDefault="000C0470" w:rsidP="000C0470">
      <w:pPr>
        <w:numPr>
          <w:ilvl w:val="0"/>
          <w:numId w:val="8"/>
        </w:numPr>
        <w:spacing w:after="0" w:line="240" w:lineRule="auto"/>
        <w:ind w:right="-187"/>
        <w:rPr>
          <w:rFonts w:ascii="Times New Roman" w:eastAsia="Times New Roman" w:hAnsi="Times New Roman"/>
        </w:rPr>
      </w:pPr>
      <w:r w:rsidRPr="00BB0FEE">
        <w:rPr>
          <w:rFonts w:ascii="Times New Roman" w:eastAsia="Times New Roman" w:hAnsi="Times New Roman"/>
        </w:rPr>
        <w:t>If your organization engages in lobbying activities, a Disclosure of Lobbying Activities (SF-LLL) form is required.</w:t>
      </w:r>
    </w:p>
    <w:p w14:paraId="7C311E37" w14:textId="2690493F" w:rsidR="00765AC4" w:rsidRPr="00BB0FEE" w:rsidRDefault="00765AC4" w:rsidP="00EF2337">
      <w:pPr>
        <w:pStyle w:val="ListParagraph"/>
        <w:numPr>
          <w:ilvl w:val="0"/>
          <w:numId w:val="8"/>
        </w:numPr>
      </w:pPr>
      <w:r w:rsidRPr="00BB0FEE">
        <w:rPr>
          <w:sz w:val="22"/>
          <w:szCs w:val="22"/>
        </w:rPr>
        <w:t>Letter of Disclosure for proposed consultants/personnel (if applicable) of potential conflicts of interest, employment with a local/state/federal government; and</w:t>
      </w:r>
    </w:p>
    <w:p w14:paraId="1B0A3D0C" w14:textId="5142B189" w:rsidR="000C0470" w:rsidRPr="00BB0FEE" w:rsidRDefault="000C0470" w:rsidP="000C0470">
      <w:pPr>
        <w:numPr>
          <w:ilvl w:val="0"/>
          <w:numId w:val="8"/>
        </w:numPr>
        <w:spacing w:after="0" w:line="240" w:lineRule="auto"/>
        <w:ind w:right="-187"/>
        <w:rPr>
          <w:rFonts w:ascii="Times New Roman" w:eastAsia="Times New Roman" w:hAnsi="Times New Roman"/>
        </w:rPr>
      </w:pPr>
      <w:r w:rsidRPr="00BB0FEE">
        <w:rPr>
          <w:rFonts w:ascii="Times New Roman" w:eastAsia="Times New Roman" w:hAnsi="Times New Roman"/>
        </w:rPr>
        <w:t>Letter(s) of Institutional Support to indicate that your organization’s leadership is providing their support of the application. See sample letter in Appendix 2.</w:t>
      </w:r>
    </w:p>
    <w:p w14:paraId="06A1AA91" w14:textId="3207039D" w:rsidR="00765AC4" w:rsidRPr="00BB475A" w:rsidRDefault="005A2C6B" w:rsidP="00EF2337">
      <w:pPr>
        <w:pStyle w:val="ListParagraph"/>
        <w:numPr>
          <w:ilvl w:val="0"/>
          <w:numId w:val="8"/>
        </w:numPr>
      </w:pPr>
      <w:r w:rsidRPr="00BB0FEE">
        <w:rPr>
          <w:sz w:val="22"/>
          <w:szCs w:val="22"/>
        </w:rPr>
        <w:t xml:space="preserve">If your organization has a NICRA and includes NICRA charges in the budget, your latest NICRA should be included as a PDF file.  </w:t>
      </w:r>
    </w:p>
    <w:p w14:paraId="313D8A9B" w14:textId="1DD9FE6A" w:rsidR="00BB475A" w:rsidRPr="00BB475A" w:rsidRDefault="00BB475A" w:rsidP="00BB475A">
      <w:pPr>
        <w:numPr>
          <w:ilvl w:val="0"/>
          <w:numId w:val="8"/>
        </w:numPr>
        <w:spacing w:after="0" w:line="240" w:lineRule="auto"/>
        <w:rPr>
          <w:rFonts w:ascii="Times New Roman" w:eastAsia="Times New Roman" w:hAnsi="Times New Roman"/>
        </w:rPr>
      </w:pPr>
      <w:r w:rsidRPr="00A510F7">
        <w:rPr>
          <w:rFonts w:ascii="Times New Roman" w:eastAsia="Times New Roman" w:hAnsi="Times New Roman"/>
        </w:rPr>
        <w:t>COVID-19</w:t>
      </w:r>
      <w:r>
        <w:rPr>
          <w:rFonts w:ascii="Times New Roman" w:eastAsia="Times New Roman" w:hAnsi="Times New Roman"/>
        </w:rPr>
        <w:t xml:space="preserve">.  </w:t>
      </w:r>
      <w:r w:rsidRPr="00BB475A">
        <w:rPr>
          <w:rFonts w:ascii="Times New Roman" w:eastAsia="Times New Roman" w:hAnsi="Times New Roman"/>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522271CE" w14:textId="77777777" w:rsidR="00BB475A" w:rsidRPr="00BB0FEE" w:rsidRDefault="00BB475A" w:rsidP="00BB475A">
      <w:pPr>
        <w:pStyle w:val="ListParagraph"/>
        <w:ind w:left="810"/>
      </w:pPr>
    </w:p>
    <w:p w14:paraId="72D4BBCB" w14:textId="77777777" w:rsidR="000C0470" w:rsidRPr="00BB0FEE" w:rsidRDefault="000C0470" w:rsidP="000C0470">
      <w:pPr>
        <w:spacing w:after="0" w:line="240" w:lineRule="auto"/>
        <w:ind w:right="-180"/>
        <w:rPr>
          <w:rFonts w:ascii="Times New Roman" w:hAnsi="Times New Roman"/>
        </w:rPr>
      </w:pPr>
    </w:p>
    <w:p w14:paraId="663541B2" w14:textId="77777777" w:rsidR="000C0470" w:rsidRPr="00BB0FEE" w:rsidRDefault="000C0470" w:rsidP="000C0470">
      <w:pPr>
        <w:spacing w:after="0" w:line="240" w:lineRule="auto"/>
        <w:ind w:right="-180"/>
        <w:rPr>
          <w:rFonts w:ascii="Times New Roman" w:hAnsi="Times New Roman"/>
        </w:rPr>
      </w:pPr>
      <w:r w:rsidRPr="00BB0FEE">
        <w:rPr>
          <w:rFonts w:ascii="Times New Roman" w:hAnsi="Times New Roman"/>
        </w:rPr>
        <w:t xml:space="preserve">An important part of the application is the Proposal Narrative.  The Proposal Narrative (not to exceed 10 pages, single-spaced, 12 point Times New Roman font in Microsoft Word, at least one-inch margins), should be organized using the following section headings: Executive Summary, Organizational Capacity and Past Performance, Program Strategy, Performance Monitoring and Evaluation, and Management Plan.  (CVs, budget components and the SF-424s do not count as part of the 10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five narrative components and two budget components. </w:t>
      </w:r>
    </w:p>
    <w:p w14:paraId="242639AF" w14:textId="77777777" w:rsidR="000C0470" w:rsidRPr="00BB0FEE" w:rsidRDefault="000C0470" w:rsidP="000C0470">
      <w:pPr>
        <w:spacing w:after="0" w:line="240" w:lineRule="auto"/>
        <w:ind w:right="-180"/>
        <w:rPr>
          <w:rFonts w:ascii="Times New Roman" w:hAnsi="Times New Roman"/>
          <w:b/>
        </w:rPr>
      </w:pPr>
    </w:p>
    <w:p w14:paraId="697FB741" w14:textId="290B884B" w:rsidR="000C0470" w:rsidRPr="00BB0FEE" w:rsidRDefault="000C0470" w:rsidP="000C0470">
      <w:pPr>
        <w:spacing w:after="0" w:line="240" w:lineRule="auto"/>
        <w:ind w:right="-180"/>
        <w:rPr>
          <w:rFonts w:ascii="Times New Roman" w:hAnsi="Times New Roman"/>
          <w:b/>
        </w:rPr>
      </w:pPr>
      <w:r w:rsidRPr="00BB0FEE">
        <w:rPr>
          <w:rFonts w:ascii="Times New Roman" w:hAnsi="Times New Roman"/>
          <w:b/>
        </w:rPr>
        <w:t>Narrative Components</w:t>
      </w:r>
    </w:p>
    <w:p w14:paraId="3A787160" w14:textId="77777777" w:rsidR="000C0470" w:rsidRPr="00BB0FEE" w:rsidRDefault="000C0470" w:rsidP="000C0470">
      <w:pPr>
        <w:spacing w:after="0" w:line="240" w:lineRule="auto"/>
        <w:ind w:right="-180"/>
        <w:rPr>
          <w:rFonts w:ascii="Times New Roman" w:hAnsi="Times New Roman"/>
          <w:b/>
        </w:rPr>
      </w:pPr>
    </w:p>
    <w:p w14:paraId="63A619CB" w14:textId="0C1D5091" w:rsidR="000C0470" w:rsidRPr="00BB0FEE" w:rsidRDefault="000C0470" w:rsidP="00BD62EB">
      <w:pPr>
        <w:numPr>
          <w:ilvl w:val="0"/>
          <w:numId w:val="9"/>
        </w:numPr>
        <w:spacing w:after="0" w:line="240" w:lineRule="auto"/>
        <w:ind w:left="360" w:right="-180"/>
        <w:rPr>
          <w:rFonts w:ascii="Times New Roman" w:eastAsia="Times New Roman" w:hAnsi="Times New Roman"/>
          <w:u w:val="single"/>
        </w:rPr>
      </w:pPr>
      <w:r w:rsidRPr="00BB0FEE">
        <w:rPr>
          <w:rFonts w:ascii="Times New Roman" w:eastAsia="Times New Roman" w:hAnsi="Times New Roman"/>
          <w:u w:val="single"/>
        </w:rPr>
        <w:t>Executive Summary</w:t>
      </w:r>
      <w:r w:rsidR="00687A91" w:rsidRPr="00BB0FEE">
        <w:rPr>
          <w:rFonts w:ascii="Times New Roman" w:eastAsia="Times New Roman" w:hAnsi="Times New Roman"/>
          <w:u w:val="single"/>
        </w:rPr>
        <w:t xml:space="preserve"> (10 points)</w:t>
      </w:r>
    </w:p>
    <w:p w14:paraId="399A421C" w14:textId="77777777" w:rsidR="0086318E" w:rsidRPr="00BB0FEE" w:rsidRDefault="0086318E" w:rsidP="00EF2337">
      <w:pPr>
        <w:spacing w:after="0" w:line="240" w:lineRule="auto"/>
        <w:ind w:left="720" w:right="-180"/>
        <w:rPr>
          <w:rFonts w:ascii="Times New Roman" w:eastAsia="Times New Roman" w:hAnsi="Times New Roman"/>
          <w:u w:val="single"/>
        </w:rPr>
      </w:pPr>
    </w:p>
    <w:p w14:paraId="76387123" w14:textId="68BE2E71"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BB0FEE">
        <w:rPr>
          <w:rFonts w:ascii="Times New Roman" w:hAnsi="Times New Roman"/>
        </w:rPr>
        <w:t xml:space="preserve">This section should be a succinct one-page summary containing information that the applicant believes best represents its proposed program and includes: the name and contact information for the project’s main point of contact; the project’s purpose; targeted countries; program length (dates/duration); total funding requested (indicate any sub-grants proposed); project’s goals, primary objectives and expected results (highlighting any aspects of innovation, sustainability and impact of the project); involvement or use of any NGO’s or civil society organizations; and expected results and sustainability; and a one-paragraph program description. Countries of implementation are those countries or participants from countries that will receive financial or technical support as a result of this project. </w:t>
      </w:r>
    </w:p>
    <w:p w14:paraId="6E59373C"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491C6D87" w14:textId="0F29FB32" w:rsidR="0086318E" w:rsidRPr="00BB0FEE" w:rsidRDefault="000C0470" w:rsidP="00EF2337">
      <w:pPr>
        <w:pStyle w:val="ListParagraph"/>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u w:val="single"/>
        </w:rPr>
      </w:pPr>
      <w:r w:rsidRPr="00BB0FEE">
        <w:rPr>
          <w:u w:val="single"/>
        </w:rPr>
        <w:t>Organizational Capacity and Past Performance</w:t>
      </w:r>
      <w:r w:rsidR="00A13818" w:rsidRPr="00BB0FEE">
        <w:rPr>
          <w:u w:val="single"/>
        </w:rPr>
        <w:t xml:space="preserve"> (20 points)</w:t>
      </w:r>
    </w:p>
    <w:p w14:paraId="4476B254" w14:textId="77777777" w:rsidR="0086318E" w:rsidRPr="00BB0FEE" w:rsidRDefault="0086318E" w:rsidP="00EF2337">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u w:val="single"/>
        </w:rPr>
      </w:pPr>
    </w:p>
    <w:p w14:paraId="3E6B5D82"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r w:rsidRPr="00BB0FEE">
        <w:rPr>
          <w:rFonts w:ascii="Times New Roman" w:hAnsi="Times New Roman"/>
        </w:rPr>
        <w:t>This section of the application provides information about the applicant organization.  It provides evidence that the applicant has the ability to successfully carry out the program activities of the agreement.</w:t>
      </w:r>
    </w:p>
    <w:p w14:paraId="37EF2110"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7"/>
        <w:rPr>
          <w:rFonts w:ascii="Times New Roman" w:hAnsi="Times New Roman"/>
        </w:rPr>
      </w:pPr>
    </w:p>
    <w:p w14:paraId="6BD43EAC"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Provide a description of the applicant organization – including its general purpose, goals, annual budget (including funding sources), and major past and current activities and projects undertaken.</w:t>
      </w:r>
    </w:p>
    <w:p w14:paraId="487540D9"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Discuss the applicant’s experience on issues related to the environment, data analysis and mapping, and/or wildlife trafficking, illegal logging, IUU fishing, and illegal mining. </w:t>
      </w:r>
    </w:p>
    <w:p w14:paraId="5545A21E"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As an attachment (which does not count as part of the 10 pages),  please provide at least one past performance reference which describes any contracts, grants, cooperative agreements which the applicant organization has implemented involving similar or related programs over the past three years.  Please provide the reference in an attachment and 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6B693834"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p>
    <w:p w14:paraId="3E9E24E4" w14:textId="3E09DE58" w:rsidR="000C0470" w:rsidRPr="00BB0FEE" w:rsidRDefault="00BD62EB" w:rsidP="00BD62EB">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rPr>
      </w:pPr>
      <w:r w:rsidRPr="00BB0FEE">
        <w:rPr>
          <w:rFonts w:ascii="Times New Roman" w:hAnsi="Times New Roman"/>
        </w:rPr>
        <w:t xml:space="preserve">3.   </w:t>
      </w:r>
      <w:r w:rsidR="000C0470" w:rsidRPr="00BB0FEE">
        <w:rPr>
          <w:rFonts w:ascii="Times New Roman" w:hAnsi="Times New Roman"/>
          <w:u w:val="single"/>
        </w:rPr>
        <w:t>Program Strategy</w:t>
      </w:r>
      <w:r w:rsidR="00A72A85" w:rsidRPr="00BB0FEE">
        <w:rPr>
          <w:rFonts w:ascii="Times New Roman" w:hAnsi="Times New Roman"/>
          <w:u w:val="single"/>
        </w:rPr>
        <w:t xml:space="preserve"> (25 points)</w:t>
      </w:r>
    </w:p>
    <w:p w14:paraId="53FA1E5C"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Propose a clear and realistic implementation plan to significantly address the Program Goals in Section A2.  </w:t>
      </w:r>
    </w:p>
    <w:p w14:paraId="3D6B9FF7"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64E499D3" w14:textId="77777777" w:rsidR="000C0470" w:rsidRPr="00BB0FEE" w:rsidRDefault="000C0470" w:rsidP="000C0470">
      <w:pPr>
        <w:numPr>
          <w:ilvl w:val="0"/>
          <w:numId w:val="6"/>
        </w:numPr>
        <w:spacing w:after="0" w:line="240" w:lineRule="auto"/>
        <w:ind w:left="360"/>
        <w:contextualSpacing/>
        <w:rPr>
          <w:rFonts w:ascii="Times New Roman" w:eastAsia="Times New Roman" w:hAnsi="Times New Roman"/>
          <w:sz w:val="24"/>
          <w:szCs w:val="24"/>
        </w:rPr>
      </w:pPr>
      <w:r w:rsidRPr="00BB0FEE">
        <w:rPr>
          <w:rFonts w:ascii="Times New Roman" w:eastAsia="Times New Roman" w:hAnsi="Times New Roman"/>
        </w:rPr>
        <w:t>In table format, please present a brief, one- to two-page work plan matrix (which does count as part of the 10 pages), with a timeline including target dates for activities for the life of the agreement, which reflects the overall program approach, and objectives. The following timeline below is provided as an example.</w:t>
      </w:r>
    </w:p>
    <w:p w14:paraId="30EE1E5A" w14:textId="77777777" w:rsidR="000C0470" w:rsidRPr="00BB0FEE" w:rsidRDefault="000C0470" w:rsidP="000C0470">
      <w:pPr>
        <w:spacing w:after="0" w:line="240" w:lineRule="auto"/>
        <w:ind w:left="1080"/>
        <w:rPr>
          <w:rFonts w:ascii="Times New Roman" w:eastAsia="Times New Roman" w:hAnsi="Times New Roman"/>
          <w:sz w:val="24"/>
          <w:szCs w:val="24"/>
        </w:rPr>
      </w:pPr>
    </w:p>
    <w:tbl>
      <w:tblPr>
        <w:tblStyle w:val="TableGrid"/>
        <w:tblW w:w="0" w:type="auto"/>
        <w:tblInd w:w="648" w:type="dxa"/>
        <w:tblLook w:val="04A0" w:firstRow="1" w:lastRow="0" w:firstColumn="1" w:lastColumn="0" w:noHBand="0" w:noVBand="1"/>
      </w:tblPr>
      <w:tblGrid>
        <w:gridCol w:w="4270"/>
        <w:gridCol w:w="764"/>
        <w:gridCol w:w="764"/>
        <w:gridCol w:w="688"/>
        <w:gridCol w:w="688"/>
        <w:gridCol w:w="688"/>
        <w:gridCol w:w="840"/>
      </w:tblGrid>
      <w:tr w:rsidR="000C0470" w:rsidRPr="00BB0FEE" w14:paraId="7238608B" w14:textId="77777777" w:rsidTr="007F1C9C">
        <w:trPr>
          <w:trHeight w:val="404"/>
        </w:trPr>
        <w:tc>
          <w:tcPr>
            <w:tcW w:w="4770" w:type="dxa"/>
            <w:shd w:val="clear" w:color="auto" w:fill="FABF8F" w:themeFill="accent6" w:themeFillTint="99"/>
            <w:vAlign w:val="center"/>
          </w:tcPr>
          <w:p w14:paraId="3A0F2F59"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Primary Activities, Deliverables, and/or Milestones</w:t>
            </w:r>
          </w:p>
        </w:tc>
        <w:tc>
          <w:tcPr>
            <w:tcW w:w="810" w:type="dxa"/>
            <w:shd w:val="clear" w:color="auto" w:fill="FABF8F" w:themeFill="accent6" w:themeFillTint="99"/>
            <w:vAlign w:val="center"/>
          </w:tcPr>
          <w:p w14:paraId="73983C33"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Q1</w:t>
            </w:r>
          </w:p>
        </w:tc>
        <w:tc>
          <w:tcPr>
            <w:tcW w:w="810" w:type="dxa"/>
            <w:shd w:val="clear" w:color="auto" w:fill="FABF8F" w:themeFill="accent6" w:themeFillTint="99"/>
            <w:vAlign w:val="center"/>
          </w:tcPr>
          <w:p w14:paraId="324A6CAF"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Q2</w:t>
            </w:r>
          </w:p>
        </w:tc>
        <w:tc>
          <w:tcPr>
            <w:tcW w:w="720" w:type="dxa"/>
            <w:shd w:val="clear" w:color="auto" w:fill="FABF8F" w:themeFill="accent6" w:themeFillTint="99"/>
            <w:vAlign w:val="center"/>
          </w:tcPr>
          <w:p w14:paraId="6C384EA9"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Q3</w:t>
            </w:r>
          </w:p>
        </w:tc>
        <w:tc>
          <w:tcPr>
            <w:tcW w:w="720" w:type="dxa"/>
            <w:shd w:val="clear" w:color="auto" w:fill="FABF8F" w:themeFill="accent6" w:themeFillTint="99"/>
            <w:vAlign w:val="center"/>
          </w:tcPr>
          <w:p w14:paraId="472EA879"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Q4</w:t>
            </w:r>
          </w:p>
        </w:tc>
        <w:tc>
          <w:tcPr>
            <w:tcW w:w="720" w:type="dxa"/>
            <w:shd w:val="clear" w:color="auto" w:fill="FABF8F" w:themeFill="accent6" w:themeFillTint="99"/>
            <w:vAlign w:val="center"/>
          </w:tcPr>
          <w:p w14:paraId="64020631"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Q5</w:t>
            </w:r>
          </w:p>
        </w:tc>
        <w:tc>
          <w:tcPr>
            <w:tcW w:w="900" w:type="dxa"/>
            <w:shd w:val="clear" w:color="auto" w:fill="FABF8F" w:themeFill="accent6" w:themeFillTint="99"/>
            <w:vAlign w:val="center"/>
          </w:tcPr>
          <w:p w14:paraId="3CB476A5"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Q6</w:t>
            </w:r>
          </w:p>
        </w:tc>
      </w:tr>
      <w:tr w:rsidR="000C0470" w:rsidRPr="00BB0FEE" w14:paraId="7D494A80" w14:textId="77777777" w:rsidTr="007F1C9C">
        <w:trPr>
          <w:trHeight w:val="890"/>
        </w:trPr>
        <w:tc>
          <w:tcPr>
            <w:tcW w:w="4770" w:type="dxa"/>
          </w:tcPr>
          <w:p w14:paraId="77DCB512" w14:textId="77777777" w:rsidR="000C0470" w:rsidRPr="00BB0FEE" w:rsidRDefault="000C0470" w:rsidP="000C0470">
            <w:pPr>
              <w:spacing w:after="0" w:line="240" w:lineRule="auto"/>
              <w:rPr>
                <w:rFonts w:ascii="Times New Roman" w:eastAsia="Times New Roman" w:hAnsi="Times New Roman"/>
                <w:bCs/>
                <w:sz w:val="24"/>
                <w:szCs w:val="24"/>
              </w:rPr>
            </w:pPr>
            <w:r w:rsidRPr="00BB0FEE">
              <w:rPr>
                <w:rFonts w:ascii="Times New Roman" w:eastAsia="Times New Roman" w:hAnsi="Times New Roman"/>
                <w:bCs/>
                <w:sz w:val="24"/>
                <w:szCs w:val="24"/>
              </w:rPr>
              <w:t>Project Monitoring Plan (may be requested within 90 days after the start of the activity (see Attachment A))</w:t>
            </w:r>
          </w:p>
        </w:tc>
        <w:tc>
          <w:tcPr>
            <w:tcW w:w="810" w:type="dxa"/>
            <w:vAlign w:val="center"/>
          </w:tcPr>
          <w:p w14:paraId="691B680D"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810" w:type="dxa"/>
            <w:vAlign w:val="center"/>
          </w:tcPr>
          <w:p w14:paraId="5B73A5F2"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7EB20BFA"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0F827893"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1B585188"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900" w:type="dxa"/>
            <w:vAlign w:val="center"/>
          </w:tcPr>
          <w:p w14:paraId="263C95BD" w14:textId="77777777" w:rsidR="000C0470" w:rsidRPr="00BB0FEE" w:rsidRDefault="000C0470" w:rsidP="000C0470">
            <w:pPr>
              <w:spacing w:after="0" w:line="240" w:lineRule="auto"/>
              <w:jc w:val="center"/>
              <w:rPr>
                <w:rFonts w:ascii="Times New Roman" w:eastAsia="Times New Roman" w:hAnsi="Times New Roman"/>
                <w:bCs/>
                <w:sz w:val="24"/>
                <w:szCs w:val="24"/>
              </w:rPr>
            </w:pPr>
          </w:p>
        </w:tc>
      </w:tr>
      <w:tr w:rsidR="000C0470" w:rsidRPr="00BB0FEE" w14:paraId="741468BA" w14:textId="77777777" w:rsidTr="007F1C9C">
        <w:trPr>
          <w:trHeight w:val="395"/>
        </w:trPr>
        <w:tc>
          <w:tcPr>
            <w:tcW w:w="4770" w:type="dxa"/>
          </w:tcPr>
          <w:p w14:paraId="7FBBFE57" w14:textId="77777777" w:rsidR="000C0470" w:rsidRPr="00BB0FEE" w:rsidRDefault="000C0470" w:rsidP="000C0470">
            <w:pPr>
              <w:spacing w:after="0" w:line="240" w:lineRule="auto"/>
              <w:rPr>
                <w:rFonts w:ascii="Times New Roman" w:eastAsia="Times New Roman" w:hAnsi="Times New Roman"/>
                <w:bCs/>
                <w:sz w:val="24"/>
                <w:szCs w:val="24"/>
              </w:rPr>
            </w:pPr>
            <w:r w:rsidRPr="00BB0FEE">
              <w:rPr>
                <w:rFonts w:ascii="Times New Roman" w:eastAsia="Times New Roman" w:hAnsi="Times New Roman"/>
                <w:bCs/>
                <w:sz w:val="24"/>
                <w:szCs w:val="24"/>
              </w:rPr>
              <w:t>XYZ Activity</w:t>
            </w:r>
          </w:p>
        </w:tc>
        <w:tc>
          <w:tcPr>
            <w:tcW w:w="810" w:type="dxa"/>
            <w:vAlign w:val="center"/>
          </w:tcPr>
          <w:p w14:paraId="6A195AE5"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810" w:type="dxa"/>
            <w:vAlign w:val="center"/>
          </w:tcPr>
          <w:p w14:paraId="69C0F6CE"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720" w:type="dxa"/>
            <w:vAlign w:val="center"/>
          </w:tcPr>
          <w:p w14:paraId="2AC92117"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720" w:type="dxa"/>
            <w:vAlign w:val="center"/>
          </w:tcPr>
          <w:p w14:paraId="01074A8C"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720" w:type="dxa"/>
            <w:vAlign w:val="center"/>
          </w:tcPr>
          <w:p w14:paraId="0FC39283"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900" w:type="dxa"/>
            <w:vAlign w:val="center"/>
          </w:tcPr>
          <w:p w14:paraId="5CD8612A" w14:textId="77777777" w:rsidR="000C0470" w:rsidRPr="00BB0FEE" w:rsidRDefault="000C0470" w:rsidP="000C0470">
            <w:pPr>
              <w:spacing w:after="0" w:line="240" w:lineRule="auto"/>
              <w:jc w:val="center"/>
              <w:rPr>
                <w:rFonts w:ascii="Times New Roman" w:eastAsia="Times New Roman" w:hAnsi="Times New Roman"/>
                <w:bCs/>
                <w:sz w:val="24"/>
                <w:szCs w:val="24"/>
              </w:rPr>
            </w:pPr>
          </w:p>
        </w:tc>
      </w:tr>
      <w:tr w:rsidR="000C0470" w:rsidRPr="00BB0FEE" w14:paraId="49E828CB" w14:textId="77777777" w:rsidTr="007F1C9C">
        <w:trPr>
          <w:trHeight w:val="73"/>
        </w:trPr>
        <w:tc>
          <w:tcPr>
            <w:tcW w:w="4770" w:type="dxa"/>
          </w:tcPr>
          <w:p w14:paraId="4E028F45" w14:textId="77777777" w:rsidR="000C0470" w:rsidRPr="00BB0FEE" w:rsidRDefault="000C0470" w:rsidP="000C0470">
            <w:pPr>
              <w:spacing w:after="0" w:line="240" w:lineRule="auto"/>
              <w:rPr>
                <w:rFonts w:ascii="Times New Roman" w:eastAsia="Times New Roman" w:hAnsi="Times New Roman"/>
                <w:bCs/>
                <w:sz w:val="24"/>
                <w:szCs w:val="24"/>
              </w:rPr>
            </w:pPr>
            <w:r w:rsidRPr="00BB0FEE">
              <w:rPr>
                <w:rFonts w:ascii="Times New Roman" w:eastAsia="Times New Roman" w:hAnsi="Times New Roman"/>
                <w:bCs/>
                <w:sz w:val="24"/>
                <w:szCs w:val="24"/>
              </w:rPr>
              <w:t>Activity 123</w:t>
            </w:r>
          </w:p>
        </w:tc>
        <w:tc>
          <w:tcPr>
            <w:tcW w:w="810" w:type="dxa"/>
            <w:vAlign w:val="center"/>
          </w:tcPr>
          <w:p w14:paraId="533F32E4"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810" w:type="dxa"/>
            <w:vAlign w:val="center"/>
          </w:tcPr>
          <w:p w14:paraId="3A903317"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4904C02A"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720" w:type="dxa"/>
            <w:vAlign w:val="center"/>
          </w:tcPr>
          <w:p w14:paraId="564CD7AF"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720" w:type="dxa"/>
            <w:vAlign w:val="center"/>
          </w:tcPr>
          <w:p w14:paraId="5CFB38E7" w14:textId="77777777" w:rsidR="000C0470" w:rsidRPr="00BB0FEE" w:rsidRDefault="000C0470" w:rsidP="000C0470">
            <w:pPr>
              <w:spacing w:after="0" w:line="240" w:lineRule="auto"/>
              <w:jc w:val="center"/>
              <w:rPr>
                <w:rFonts w:ascii="Times New Roman" w:eastAsia="Times New Roman" w:hAnsi="Times New Roman"/>
                <w:bCs/>
                <w:sz w:val="24"/>
                <w:szCs w:val="24"/>
              </w:rPr>
            </w:pPr>
            <w:r w:rsidRPr="00BB0FEE">
              <w:rPr>
                <w:rFonts w:ascii="Times New Roman" w:eastAsia="Times New Roman" w:hAnsi="Times New Roman"/>
                <w:bCs/>
                <w:sz w:val="24"/>
                <w:szCs w:val="24"/>
              </w:rPr>
              <w:t>X</w:t>
            </w:r>
          </w:p>
        </w:tc>
        <w:tc>
          <w:tcPr>
            <w:tcW w:w="900" w:type="dxa"/>
            <w:vAlign w:val="center"/>
          </w:tcPr>
          <w:p w14:paraId="2CC2D813" w14:textId="77777777" w:rsidR="000C0470" w:rsidRPr="00BB0FEE" w:rsidRDefault="000C0470" w:rsidP="000C0470">
            <w:pPr>
              <w:spacing w:after="0" w:line="240" w:lineRule="auto"/>
              <w:jc w:val="center"/>
              <w:rPr>
                <w:rFonts w:ascii="Times New Roman" w:eastAsia="Times New Roman" w:hAnsi="Times New Roman"/>
                <w:bCs/>
                <w:sz w:val="24"/>
                <w:szCs w:val="24"/>
              </w:rPr>
            </w:pPr>
          </w:p>
        </w:tc>
      </w:tr>
      <w:tr w:rsidR="000C0470" w:rsidRPr="00BB0FEE" w14:paraId="3508EF60" w14:textId="77777777" w:rsidTr="007F1C9C">
        <w:tc>
          <w:tcPr>
            <w:tcW w:w="4770" w:type="dxa"/>
          </w:tcPr>
          <w:p w14:paraId="6A71D00E" w14:textId="77777777" w:rsidR="000C0470" w:rsidRPr="00BB0FEE" w:rsidRDefault="000C0470" w:rsidP="000C0470">
            <w:pPr>
              <w:spacing w:after="0" w:line="240" w:lineRule="auto"/>
              <w:rPr>
                <w:rFonts w:ascii="Times New Roman" w:eastAsia="Times New Roman" w:hAnsi="Times New Roman"/>
                <w:bCs/>
                <w:sz w:val="24"/>
                <w:szCs w:val="24"/>
              </w:rPr>
            </w:pPr>
            <w:r w:rsidRPr="00BB0FEE">
              <w:rPr>
                <w:rFonts w:ascii="Times New Roman" w:eastAsia="Times New Roman" w:hAnsi="Times New Roman"/>
                <w:bCs/>
                <w:sz w:val="24"/>
                <w:szCs w:val="24"/>
              </w:rPr>
              <w:t>Etc.</w:t>
            </w:r>
          </w:p>
        </w:tc>
        <w:tc>
          <w:tcPr>
            <w:tcW w:w="810" w:type="dxa"/>
            <w:vAlign w:val="center"/>
          </w:tcPr>
          <w:p w14:paraId="2B47A0E6"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810" w:type="dxa"/>
            <w:vAlign w:val="center"/>
          </w:tcPr>
          <w:p w14:paraId="75F45C09"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3A7BC639"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39704369"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720" w:type="dxa"/>
            <w:vAlign w:val="center"/>
          </w:tcPr>
          <w:p w14:paraId="22D6F0A8" w14:textId="77777777" w:rsidR="000C0470" w:rsidRPr="00BB0FEE" w:rsidRDefault="000C0470" w:rsidP="000C0470">
            <w:pPr>
              <w:spacing w:after="0" w:line="240" w:lineRule="auto"/>
              <w:jc w:val="center"/>
              <w:rPr>
                <w:rFonts w:ascii="Times New Roman" w:eastAsia="Times New Roman" w:hAnsi="Times New Roman"/>
                <w:bCs/>
                <w:sz w:val="24"/>
                <w:szCs w:val="24"/>
              </w:rPr>
            </w:pPr>
          </w:p>
        </w:tc>
        <w:tc>
          <w:tcPr>
            <w:tcW w:w="900" w:type="dxa"/>
            <w:vAlign w:val="center"/>
          </w:tcPr>
          <w:p w14:paraId="2ADB2AE2" w14:textId="77777777" w:rsidR="000C0470" w:rsidRPr="00BB0FEE" w:rsidRDefault="000C0470" w:rsidP="000C0470">
            <w:pPr>
              <w:spacing w:after="0" w:line="240" w:lineRule="auto"/>
              <w:jc w:val="center"/>
              <w:rPr>
                <w:rFonts w:ascii="Times New Roman" w:eastAsia="Times New Roman" w:hAnsi="Times New Roman"/>
                <w:bCs/>
                <w:sz w:val="24"/>
                <w:szCs w:val="24"/>
              </w:rPr>
            </w:pPr>
          </w:p>
        </w:tc>
      </w:tr>
    </w:tbl>
    <w:p w14:paraId="32D41675"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right="-180"/>
        <w:rPr>
          <w:rFonts w:ascii="Times New Roman" w:hAnsi="Times New Roman"/>
          <w:u w:val="single"/>
        </w:rPr>
      </w:pPr>
    </w:p>
    <w:p w14:paraId="33822027" w14:textId="1521B3C4" w:rsidR="00B542AD" w:rsidRPr="00BB0FEE" w:rsidRDefault="000C0470" w:rsidP="00EF2337">
      <w:pPr>
        <w:pStyle w:val="ListParagraph"/>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rPr>
          <w:u w:val="single"/>
        </w:rPr>
      </w:pPr>
      <w:r w:rsidRPr="00BB0FEE">
        <w:rPr>
          <w:u w:val="single"/>
        </w:rPr>
        <w:t>Performance Monitoring and Evaluation</w:t>
      </w:r>
      <w:r w:rsidR="00BD0832" w:rsidRPr="00BB0FEE">
        <w:rPr>
          <w:u w:val="single"/>
        </w:rPr>
        <w:t xml:space="preserve"> (15 points)</w:t>
      </w:r>
      <w:r w:rsidRPr="00BB0FEE">
        <w:rPr>
          <w:u w:val="single"/>
        </w:rPr>
        <w:t xml:space="preserve"> </w:t>
      </w:r>
    </w:p>
    <w:p w14:paraId="590D88AC" w14:textId="77777777" w:rsidR="00B542AD" w:rsidRPr="00BB0FEE" w:rsidRDefault="00B542AD" w:rsidP="00EF2337">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u w:val="single"/>
        </w:rPr>
      </w:pPr>
    </w:p>
    <w:p w14:paraId="5F3938B7"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Discuss how progress towards the expected results will be measured, as outlined by the Performance Indicators in Section A5.  Identify which performance indicators will be measured and how data on these indicators will be collected, analyzed, and used for program management.  Present indicators </w:t>
      </w:r>
      <w:r w:rsidRPr="00BB0FEE">
        <w:rPr>
          <w:rFonts w:ascii="Times New Roman" w:eastAsia="Times New Roman" w:hAnsi="Times New Roman"/>
        </w:rPr>
        <w:lastRenderedPageBreak/>
        <w:t xml:space="preserve">linked to specific project objectives in table format and include source of data and proposed frequency of collection.  See the full list of Performance Indicators in Section A5.  </w:t>
      </w:r>
    </w:p>
    <w:p w14:paraId="3141B46D" w14:textId="77777777" w:rsidR="000C0470" w:rsidRPr="00BB0FEE" w:rsidRDefault="000C0470" w:rsidP="000C047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ight="-187"/>
        <w:rPr>
          <w:rFonts w:ascii="Times New Roman" w:hAnsi="Times New Roman"/>
          <w:u w:val="single"/>
        </w:rPr>
      </w:pPr>
    </w:p>
    <w:p w14:paraId="40B37B4F" w14:textId="4A2FB5DE" w:rsidR="000C0470" w:rsidRPr="00BB0FEE" w:rsidRDefault="000C0470" w:rsidP="00EF2337">
      <w:pPr>
        <w:pStyle w:val="ListParagraph"/>
        <w:widowControl w:val="0"/>
        <w:numPr>
          <w:ilvl w:val="0"/>
          <w:numId w:val="9"/>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ight="-187"/>
      </w:pPr>
      <w:r w:rsidRPr="00BB0FEE">
        <w:rPr>
          <w:u w:val="single"/>
        </w:rPr>
        <w:t>Management Plan</w:t>
      </w:r>
      <w:r w:rsidRPr="00BB0FEE">
        <w:t xml:space="preserve"> </w:t>
      </w:r>
      <w:r w:rsidR="00F9573A" w:rsidRPr="00BB0FEE">
        <w:t>(10 points)</w:t>
      </w:r>
    </w:p>
    <w:p w14:paraId="51B3990E" w14:textId="77777777" w:rsidR="007C5946" w:rsidRPr="00BB0FEE" w:rsidRDefault="007C5946" w:rsidP="00EF2337">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pPr>
    </w:p>
    <w:p w14:paraId="408E6B01" w14:textId="77777777" w:rsidR="000C0470" w:rsidRPr="00BB0FEE"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32ABCF05" w14:textId="650BE997" w:rsidR="000C0470" w:rsidRDefault="000C0470" w:rsidP="000C0470">
      <w:pPr>
        <w:numPr>
          <w:ilvl w:val="0"/>
          <w:numId w:val="4"/>
        </w:numPr>
        <w:spacing w:after="0" w:line="240" w:lineRule="auto"/>
        <w:ind w:left="360"/>
        <w:rPr>
          <w:rFonts w:ascii="Times New Roman" w:eastAsia="Times New Roman" w:hAnsi="Times New Roman"/>
        </w:rPr>
      </w:pPr>
      <w:r w:rsidRPr="00BB0FEE">
        <w:rPr>
          <w:rFonts w:ascii="Times New Roman" w:eastAsia="Times New Roman" w:hAnsi="Times New Roman"/>
        </w:rPr>
        <w:t xml:space="preserve">Include job descriptions and CVs of key staff (Project Director, etc.) as attachments (do not count as part of the 10-page limit), which demonstrate that the proposed key staff are consistent with the requirements and needs of the project.  The project should have a designated Project Director who will be expected to have lead responsibility for communicating with OES.  Note the location where key staff will be based.  </w:t>
      </w:r>
    </w:p>
    <w:p w14:paraId="383D0B05" w14:textId="77777777" w:rsidR="00356C2F" w:rsidRPr="00A510F7" w:rsidRDefault="00356C2F" w:rsidP="00356C2F">
      <w:pPr>
        <w:numPr>
          <w:ilvl w:val="0"/>
          <w:numId w:val="4"/>
        </w:numPr>
        <w:spacing w:after="0" w:line="240" w:lineRule="auto"/>
        <w:ind w:left="360"/>
        <w:rPr>
          <w:rFonts w:ascii="Times New Roman" w:eastAsia="Times New Roman" w:hAnsi="Times New Roman"/>
        </w:rPr>
      </w:pPr>
      <w:r w:rsidRPr="00A510F7">
        <w:rPr>
          <w:rFonts w:ascii="Times New Roman" w:eastAsia="Times New Roman" w:hAnsi="Times New Roman"/>
        </w:rPr>
        <w:t>COVID-19</w:t>
      </w:r>
    </w:p>
    <w:p w14:paraId="150D3F2B" w14:textId="5305BE95" w:rsidR="00356C2F" w:rsidRPr="00BB0FEE" w:rsidRDefault="00356C2F" w:rsidP="00356C2F">
      <w:pPr>
        <w:spacing w:after="0" w:line="240" w:lineRule="auto"/>
        <w:ind w:left="360"/>
        <w:rPr>
          <w:rFonts w:ascii="Times New Roman" w:eastAsia="Times New Roman" w:hAnsi="Times New Roman"/>
        </w:rPr>
      </w:pPr>
      <w:r w:rsidRPr="00A510F7">
        <w:rPr>
          <w:rFonts w:ascii="Times New Roman" w:eastAsia="Times New Roman" w:hAnsi="Times New Roman"/>
        </w:rPr>
        <w:t>Recognizing that COVID-19 has limited where and when staff/participants can travel, the Recipient must also include a contingency plan should restricted travel remain through some portion of the period of performance. Contingency plans could include remote or virtual training tools.</w:t>
      </w:r>
    </w:p>
    <w:p w14:paraId="0431BB80" w14:textId="77777777" w:rsidR="000C0470" w:rsidRPr="00BB0FEE" w:rsidRDefault="000C0470" w:rsidP="000C0470">
      <w:pPr>
        <w:spacing w:after="0" w:line="240" w:lineRule="auto"/>
        <w:ind w:left="720"/>
        <w:rPr>
          <w:rFonts w:ascii="Times New Roman" w:eastAsia="Times New Roman" w:hAnsi="Times New Roman"/>
        </w:rPr>
      </w:pPr>
    </w:p>
    <w:p w14:paraId="02F2D853" w14:textId="77777777" w:rsidR="000C0470" w:rsidRPr="00BB0FEE" w:rsidRDefault="000C0470" w:rsidP="000C0470">
      <w:pPr>
        <w:spacing w:after="0" w:line="240" w:lineRule="auto"/>
        <w:ind w:right="-180"/>
        <w:rPr>
          <w:rFonts w:ascii="Times New Roman" w:hAnsi="Times New Roman"/>
          <w:b/>
        </w:rPr>
      </w:pPr>
      <w:r w:rsidRPr="00BB0FEE">
        <w:rPr>
          <w:rFonts w:ascii="Times New Roman" w:hAnsi="Times New Roman"/>
          <w:b/>
        </w:rPr>
        <w:t>Budget Components</w:t>
      </w:r>
    </w:p>
    <w:p w14:paraId="39618BD2" w14:textId="77777777" w:rsidR="000C0470" w:rsidRPr="00BB0FEE" w:rsidRDefault="000C0470" w:rsidP="000C0470">
      <w:pPr>
        <w:numPr>
          <w:ilvl w:val="0"/>
          <w:numId w:val="7"/>
        </w:numPr>
        <w:spacing w:after="0" w:line="240" w:lineRule="auto"/>
        <w:ind w:right="-180"/>
        <w:rPr>
          <w:rFonts w:ascii="Times New Roman" w:eastAsia="Times New Roman" w:hAnsi="Times New Roman"/>
          <w:sz w:val="24"/>
          <w:szCs w:val="24"/>
        </w:rPr>
      </w:pPr>
      <w:r w:rsidRPr="00BB0FEE">
        <w:rPr>
          <w:rFonts w:ascii="Times New Roman" w:eastAsia="Times New Roman" w:hAnsi="Times New Roman"/>
          <w:sz w:val="24"/>
          <w:szCs w:val="24"/>
        </w:rPr>
        <w:t>Refer to the Excel Budget Template for guidance on compiling a budget and associated budget narrative.</w:t>
      </w:r>
    </w:p>
    <w:p w14:paraId="6E3DBC73" w14:textId="77777777" w:rsidR="000C0470" w:rsidRPr="00BB0FEE" w:rsidRDefault="000C0470" w:rsidP="000C0470">
      <w:pPr>
        <w:numPr>
          <w:ilvl w:val="0"/>
          <w:numId w:val="7"/>
        </w:numPr>
        <w:spacing w:after="0" w:line="240" w:lineRule="auto"/>
        <w:ind w:right="-180"/>
        <w:rPr>
          <w:rFonts w:ascii="Times New Roman" w:eastAsia="Times New Roman" w:hAnsi="Times New Roman"/>
          <w:sz w:val="24"/>
          <w:szCs w:val="24"/>
        </w:rPr>
      </w:pPr>
      <w:r w:rsidRPr="00BB0FEE">
        <w:rPr>
          <w:rFonts w:ascii="Times New Roman" w:eastAsia="Times New Roman" w:hAnsi="Times New Roman"/>
          <w:sz w:val="24"/>
          <w:szCs w:val="24"/>
        </w:rPr>
        <w:t xml:space="preserve">A PDF file copy of your organization’s most recent program (A-133 /2 CFR 200) audit, if applicable.  If not, please include a copy of your most recent independent audit, if available. </w:t>
      </w:r>
    </w:p>
    <w:p w14:paraId="51736B5B" w14:textId="77777777" w:rsidR="000C0470" w:rsidRPr="00BB0FEE" w:rsidRDefault="000C0470" w:rsidP="000C0470">
      <w:pPr>
        <w:spacing w:after="0" w:line="240" w:lineRule="auto"/>
        <w:ind w:right="-180"/>
        <w:rPr>
          <w:rFonts w:ascii="Times New Roman" w:hAnsi="Times New Roman"/>
        </w:rPr>
      </w:pPr>
    </w:p>
    <w:p w14:paraId="36606D5B" w14:textId="1E6D4F3F" w:rsidR="003B5D42" w:rsidRDefault="000C0470" w:rsidP="00DA2FF2">
      <w:pPr>
        <w:pStyle w:val="Heading2"/>
        <w:spacing w:before="0" w:line="240" w:lineRule="auto"/>
        <w:rPr>
          <w:rFonts w:ascii="Times New Roman" w:hAnsi="Times New Roman"/>
          <w:noProof/>
          <w:sz w:val="24"/>
          <w:szCs w:val="20"/>
        </w:rPr>
      </w:pPr>
      <w:r w:rsidRPr="00BB0FEE">
        <w:rPr>
          <w:rFonts w:ascii="Times New Roman" w:hAnsi="Times New Roman"/>
          <w:noProof/>
          <w:sz w:val="24"/>
          <w:szCs w:val="20"/>
        </w:rPr>
        <w:t>Before grants are awarded, the Bureau reserves the right to reduce, revise, or increase proposal budgets in accordance with the Bureau’s program needs and availability of funds.</w:t>
      </w:r>
      <w:bookmarkStart w:id="31" w:name="_Toc496620018"/>
    </w:p>
    <w:p w14:paraId="6285D3B0" w14:textId="77777777" w:rsidR="00356C2F" w:rsidRPr="00356C2F" w:rsidRDefault="00356C2F" w:rsidP="00356C2F"/>
    <w:p w14:paraId="58EB665D" w14:textId="6BBC6AF7" w:rsidR="005D1700" w:rsidRPr="00BB0FEE" w:rsidRDefault="005D1700" w:rsidP="00DA2FF2">
      <w:pPr>
        <w:pStyle w:val="Heading2"/>
        <w:spacing w:before="0" w:line="240" w:lineRule="auto"/>
        <w:rPr>
          <w:rFonts w:ascii="Times New Roman" w:hAnsi="Times New Roman"/>
          <w:color w:val="auto"/>
        </w:rPr>
      </w:pPr>
      <w:r w:rsidRPr="00BB0FEE">
        <w:rPr>
          <w:rFonts w:ascii="Times New Roman" w:hAnsi="Times New Roman"/>
          <w:color w:val="auto"/>
        </w:rPr>
        <w:t xml:space="preserve">D3.  Unique entity identifier </w:t>
      </w:r>
      <w:r w:rsidR="00ED70A4" w:rsidRPr="00BB0FEE">
        <w:rPr>
          <w:rFonts w:ascii="Times New Roman" w:hAnsi="Times New Roman"/>
          <w:color w:val="auto"/>
        </w:rPr>
        <w:t xml:space="preserve">(DUNS) </w:t>
      </w:r>
      <w:r w:rsidRPr="00BB0FEE">
        <w:rPr>
          <w:rFonts w:ascii="Times New Roman" w:hAnsi="Times New Roman"/>
          <w:color w:val="auto"/>
        </w:rPr>
        <w:t>and System for Award Management (SAM)</w:t>
      </w:r>
      <w:bookmarkEnd w:id="31"/>
    </w:p>
    <w:p w14:paraId="59C2D4B3" w14:textId="77777777" w:rsidR="00E10ADE" w:rsidRPr="00BB0FEE" w:rsidRDefault="00E10ADE" w:rsidP="00DA2FF2">
      <w:pPr>
        <w:spacing w:after="0" w:line="240" w:lineRule="auto"/>
        <w:ind w:right="-187"/>
        <w:rPr>
          <w:rFonts w:ascii="Times New Roman" w:hAnsi="Times New Roman"/>
        </w:rPr>
      </w:pPr>
    </w:p>
    <w:p w14:paraId="2266CBD8" w14:textId="77777777" w:rsidR="005D1700" w:rsidRPr="00BB0FEE" w:rsidRDefault="005D1700" w:rsidP="00DA2FF2">
      <w:pPr>
        <w:spacing w:after="0" w:line="240" w:lineRule="auto"/>
        <w:rPr>
          <w:rFonts w:ascii="Times New Roman" w:hAnsi="Times New Roman"/>
        </w:rPr>
      </w:pPr>
      <w:r w:rsidRPr="00BB0FEE">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5CA6D7C3" w14:textId="77777777" w:rsidR="00444CA1" w:rsidRPr="00BB0FEE" w:rsidRDefault="00444CA1" w:rsidP="00DA2FF2">
      <w:pPr>
        <w:spacing w:after="0" w:line="240" w:lineRule="auto"/>
        <w:rPr>
          <w:rFonts w:ascii="Times New Roman" w:hAnsi="Times New Roman"/>
        </w:rPr>
      </w:pPr>
    </w:p>
    <w:p w14:paraId="07B039D2" w14:textId="77777777" w:rsidR="007E260A" w:rsidRPr="00BB0FEE" w:rsidRDefault="007E260A" w:rsidP="00DA2FF2">
      <w:pPr>
        <w:spacing w:after="0" w:line="240" w:lineRule="auto"/>
        <w:rPr>
          <w:rFonts w:ascii="Times New Roman" w:hAnsi="Times New Roman"/>
        </w:rPr>
      </w:pPr>
      <w:r w:rsidRPr="00BB0FEE">
        <w:rPr>
          <w:rFonts w:ascii="Times New Roman" w:hAnsi="Times New Roman"/>
        </w:rPr>
        <w:t>In addition, if the organization plans to sub-contract or sub-grant any of the funds under an award, those sub-awardees must also have a unique entity identifier (DUNS) number.  (Certain exceptions apply)</w:t>
      </w:r>
    </w:p>
    <w:p w14:paraId="56A3DA5D" w14:textId="77777777" w:rsidR="003B5D42" w:rsidRPr="00BB0FEE" w:rsidRDefault="003B5D42" w:rsidP="00DA2FF2">
      <w:pPr>
        <w:pStyle w:val="Heading2"/>
        <w:spacing w:before="0" w:line="240" w:lineRule="auto"/>
        <w:rPr>
          <w:rFonts w:ascii="Times New Roman" w:hAnsi="Times New Roman"/>
          <w:color w:val="auto"/>
        </w:rPr>
      </w:pPr>
      <w:bookmarkStart w:id="32" w:name="_Toc496620019"/>
    </w:p>
    <w:p w14:paraId="0EA6E8EF" w14:textId="4C182DDA" w:rsidR="00FB5275" w:rsidRPr="00BB0FEE" w:rsidRDefault="007E260A" w:rsidP="00DA2FF2">
      <w:pPr>
        <w:pStyle w:val="Heading2"/>
        <w:spacing w:before="0" w:line="240" w:lineRule="auto"/>
        <w:rPr>
          <w:rFonts w:ascii="Times New Roman" w:hAnsi="Times New Roman"/>
          <w:color w:val="auto"/>
        </w:rPr>
      </w:pPr>
      <w:r w:rsidRPr="00BB0FEE">
        <w:rPr>
          <w:rFonts w:ascii="Times New Roman" w:hAnsi="Times New Roman"/>
          <w:color w:val="auto"/>
        </w:rPr>
        <w:t>D</w:t>
      </w:r>
      <w:r w:rsidR="007A5588" w:rsidRPr="00BB0FEE">
        <w:rPr>
          <w:rFonts w:ascii="Times New Roman" w:hAnsi="Times New Roman"/>
          <w:color w:val="auto"/>
        </w:rPr>
        <w:t>4</w:t>
      </w:r>
      <w:r w:rsidRPr="00BB0FEE">
        <w:rPr>
          <w:rFonts w:ascii="Times New Roman" w:hAnsi="Times New Roman"/>
          <w:color w:val="auto"/>
        </w:rPr>
        <w:t>.  Submission Dates and Times</w:t>
      </w:r>
      <w:bookmarkEnd w:id="32"/>
    </w:p>
    <w:p w14:paraId="3442E2C8" w14:textId="77777777" w:rsidR="00E10ADE" w:rsidRPr="00BB0FEE" w:rsidRDefault="00E10ADE" w:rsidP="00DA2FF2">
      <w:pPr>
        <w:spacing w:after="0" w:line="240" w:lineRule="auto"/>
        <w:ind w:right="-187"/>
        <w:rPr>
          <w:rFonts w:ascii="Times New Roman" w:hAnsi="Times New Roman"/>
        </w:rPr>
      </w:pPr>
    </w:p>
    <w:p w14:paraId="0502D0DA" w14:textId="77777777" w:rsidR="007E260A" w:rsidRPr="00BB0FEE" w:rsidRDefault="007E260A" w:rsidP="00DA2FF2">
      <w:pPr>
        <w:spacing w:after="0" w:line="240" w:lineRule="auto"/>
        <w:ind w:right="-180"/>
        <w:rPr>
          <w:rFonts w:ascii="Times New Roman" w:hAnsi="Times New Roman"/>
        </w:rPr>
      </w:pPr>
      <w:r w:rsidRPr="00BB0FEE">
        <w:rPr>
          <w:rFonts w:ascii="Times New Roman" w:hAnsi="Times New Roman"/>
        </w:rPr>
        <w:lastRenderedPageBreak/>
        <w:t xml:space="preserve">The Department of State requires proposals be submitted electronically through </w:t>
      </w:r>
      <w:hyperlink r:id="rId16" w:history="1">
        <w:r w:rsidRPr="00BB0FEE">
          <w:rPr>
            <w:rStyle w:val="Hyperlink"/>
            <w:rFonts w:ascii="Times New Roman" w:hAnsi="Times New Roman"/>
          </w:rPr>
          <w:t>www.grants.gov</w:t>
        </w:r>
      </w:hyperlink>
      <w:r w:rsidRPr="00BB0FEE">
        <w:rPr>
          <w:rFonts w:ascii="Times New Roman" w:hAnsi="Times New Roman"/>
        </w:rPr>
        <w:t xml:space="preserve"> or </w:t>
      </w:r>
      <w:hyperlink r:id="rId17" w:history="1">
        <w:r w:rsidR="004F42A0" w:rsidRPr="00BB0FEE">
          <w:rPr>
            <w:rStyle w:val="Hyperlink"/>
            <w:rFonts w:ascii="Times New Roman" w:hAnsi="Times New Roman"/>
          </w:rPr>
          <w:t>SAMS</w:t>
        </w:r>
      </w:hyperlink>
      <w:r w:rsidR="004F42A0" w:rsidRPr="00BB0FEE">
        <w:rPr>
          <w:rStyle w:val="Hyperlink"/>
          <w:rFonts w:ascii="Times New Roman" w:hAnsi="Times New Roman"/>
        </w:rPr>
        <w:t xml:space="preserve"> Domestic</w:t>
      </w:r>
      <w:r w:rsidRPr="00BB0FEE">
        <w:rPr>
          <w:rFonts w:ascii="Times New Roman" w:hAnsi="Times New Roman"/>
        </w:rPr>
        <w:t xml:space="preserve">. </w:t>
      </w:r>
    </w:p>
    <w:p w14:paraId="1200189A" w14:textId="77777777" w:rsidR="003B5D42" w:rsidRPr="00BB0FEE" w:rsidRDefault="003B5D42" w:rsidP="00DA2FF2">
      <w:pPr>
        <w:spacing w:after="0" w:line="240" w:lineRule="auto"/>
        <w:ind w:right="-180"/>
        <w:rPr>
          <w:rFonts w:ascii="Times New Roman" w:hAnsi="Times New Roman"/>
        </w:rPr>
      </w:pPr>
    </w:p>
    <w:p w14:paraId="5812E587" w14:textId="5CDFD520" w:rsidR="007E260A" w:rsidRPr="00BB0FEE" w:rsidRDefault="007E260A" w:rsidP="00DA2FF2">
      <w:pPr>
        <w:spacing w:after="0" w:line="240" w:lineRule="auto"/>
        <w:ind w:right="-180"/>
        <w:rPr>
          <w:rFonts w:ascii="Times New Roman" w:hAnsi="Times New Roman"/>
        </w:rPr>
      </w:pPr>
      <w:r w:rsidRPr="00BB0FEE">
        <w:rPr>
          <w:rFonts w:ascii="Times New Roman" w:hAnsi="Times New Roman"/>
        </w:rPr>
        <w:t>Organizations new to Grants.gov</w:t>
      </w:r>
      <w:r w:rsidR="004F42A0" w:rsidRPr="00BB0FEE">
        <w:rPr>
          <w:rFonts w:ascii="Times New Roman" w:hAnsi="Times New Roman"/>
        </w:rPr>
        <w:t xml:space="preserve"> and SAMS Domestic</w:t>
      </w:r>
      <w:r w:rsidRPr="00BB0FEE">
        <w:rPr>
          <w:rFonts w:ascii="Times New Roman" w:hAnsi="Times New Roman"/>
        </w:rPr>
        <w:t>:  In order to register to use grants.gov, an organization must complete a number of steps, which include those registration requirements listed in D3.  Completing all of these steps can take up to 4 weeks, especially for an international organization.</w:t>
      </w:r>
      <w:r w:rsidR="004F42A0" w:rsidRPr="00BB0FEE">
        <w:rPr>
          <w:rFonts w:ascii="Times New Roman" w:hAnsi="Times New Roman"/>
        </w:rPr>
        <w:t xml:space="preserve"> Additionally, SAMS Domestic requires multi-factor authentication.</w:t>
      </w:r>
    </w:p>
    <w:p w14:paraId="1129C503" w14:textId="77777777" w:rsidR="003B5D42" w:rsidRPr="00BB0FEE" w:rsidRDefault="003B5D42" w:rsidP="00DA2FF2">
      <w:pPr>
        <w:spacing w:after="0" w:line="240" w:lineRule="auto"/>
        <w:ind w:right="-180"/>
        <w:rPr>
          <w:rFonts w:ascii="Times New Roman" w:hAnsi="Times New Roman"/>
        </w:rPr>
      </w:pPr>
    </w:p>
    <w:p w14:paraId="67FC5DEF" w14:textId="3A595BF6" w:rsidR="007E260A" w:rsidRPr="00BB0FEE" w:rsidRDefault="007E260A" w:rsidP="00DA2FF2">
      <w:pPr>
        <w:spacing w:after="0" w:line="240" w:lineRule="auto"/>
        <w:ind w:right="-180"/>
        <w:rPr>
          <w:rFonts w:ascii="Times New Roman" w:hAnsi="Times New Roman"/>
        </w:rPr>
      </w:pPr>
      <w:r w:rsidRPr="00BB0FEE">
        <w:rPr>
          <w:rFonts w:ascii="Times New Roman" w:hAnsi="Times New Roman"/>
        </w:rPr>
        <w:t>Applicants are urged to begin this process well before the submission deadline.  No exceptions will be made for organizations that have not completed the necessary steps.</w:t>
      </w:r>
    </w:p>
    <w:p w14:paraId="6DA323DF" w14:textId="77777777" w:rsidR="003B5D42" w:rsidRPr="00BB0FEE" w:rsidRDefault="003B5D42" w:rsidP="00DA2FF2">
      <w:pPr>
        <w:spacing w:after="0" w:line="240" w:lineRule="auto"/>
        <w:ind w:right="-180"/>
        <w:rPr>
          <w:rFonts w:ascii="Times New Roman" w:hAnsi="Times New Roman"/>
        </w:rPr>
      </w:pPr>
    </w:p>
    <w:p w14:paraId="57AC7742" w14:textId="470D8B3B" w:rsidR="007E260A" w:rsidRPr="00BB0FEE" w:rsidRDefault="007E260A" w:rsidP="00DA2FF2">
      <w:pPr>
        <w:spacing w:after="0" w:line="240" w:lineRule="auto"/>
        <w:ind w:right="-180"/>
        <w:rPr>
          <w:rFonts w:ascii="Times New Roman" w:hAnsi="Times New Roman"/>
        </w:rPr>
      </w:pPr>
      <w:r w:rsidRPr="00BB0FEE">
        <w:rPr>
          <w:rFonts w:ascii="Times New Roman" w:hAnsi="Times New Roman"/>
        </w:rPr>
        <w:t xml:space="preserve">For help submitting applications in </w:t>
      </w:r>
      <w:r w:rsidR="00252775" w:rsidRPr="00BB0FEE">
        <w:rPr>
          <w:rFonts w:ascii="Times New Roman" w:hAnsi="Times New Roman"/>
        </w:rPr>
        <w:t xml:space="preserve">SAMS Domestic: </w:t>
      </w:r>
      <w:r w:rsidRPr="00BB0FEE">
        <w:rPr>
          <w:rFonts w:ascii="Times New Roman" w:hAnsi="Times New Roman"/>
        </w:rPr>
        <w:t xml:space="preserve">The Help Desk is available to assist you </w:t>
      </w:r>
      <w:r w:rsidR="001B687F" w:rsidRPr="00BB0FEE">
        <w:rPr>
          <w:rFonts w:ascii="Times New Roman" w:hAnsi="Times New Roman"/>
        </w:rPr>
        <w:t>at 1-888-313-ILMS (4567).</w:t>
      </w:r>
    </w:p>
    <w:p w14:paraId="37FCEF35" w14:textId="77777777" w:rsidR="003B5D42" w:rsidRPr="00BB0FEE" w:rsidRDefault="003B5D42" w:rsidP="00DA2FF2">
      <w:pPr>
        <w:spacing w:after="0" w:line="240" w:lineRule="auto"/>
        <w:ind w:right="-180"/>
        <w:rPr>
          <w:rFonts w:ascii="Times New Roman" w:hAnsi="Times New Roman"/>
        </w:rPr>
      </w:pPr>
    </w:p>
    <w:p w14:paraId="0E680C3A" w14:textId="63089BBC" w:rsidR="00FB5275" w:rsidRPr="00BB0FEE" w:rsidRDefault="00FB5275" w:rsidP="00DA2FF2">
      <w:pPr>
        <w:spacing w:after="0" w:line="240" w:lineRule="auto"/>
        <w:ind w:right="-180"/>
        <w:rPr>
          <w:rFonts w:ascii="Times New Roman" w:hAnsi="Times New Roman"/>
        </w:rPr>
      </w:pPr>
      <w:r w:rsidRPr="00BB0FEE">
        <w:rPr>
          <w:rFonts w:ascii="Times New Roman" w:hAnsi="Times New Roman"/>
        </w:rPr>
        <w:t>All applic</w:t>
      </w:r>
      <w:r w:rsidR="00A302DE" w:rsidRPr="00BB0FEE">
        <w:rPr>
          <w:rFonts w:ascii="Times New Roman" w:hAnsi="Times New Roman"/>
        </w:rPr>
        <w:t xml:space="preserve">ations must be submitted by </w:t>
      </w:r>
      <w:r w:rsidR="00AC107A" w:rsidRPr="00BB0FEE">
        <w:rPr>
          <w:rFonts w:ascii="Times New Roman" w:hAnsi="Times New Roman"/>
          <w:b/>
        </w:rPr>
        <w:t>11:59PM</w:t>
      </w:r>
      <w:r w:rsidRPr="00BB0FEE">
        <w:rPr>
          <w:rFonts w:ascii="Times New Roman" w:hAnsi="Times New Roman"/>
          <w:b/>
        </w:rPr>
        <w:t xml:space="preserve"> Eastern Daylight Time (EDT)</w:t>
      </w:r>
      <w:r w:rsidRPr="00BB0FEE">
        <w:rPr>
          <w:rFonts w:ascii="Times New Roman" w:hAnsi="Times New Roman"/>
        </w:rPr>
        <w:t xml:space="preserve"> </w:t>
      </w:r>
      <w:r w:rsidRPr="00BB0FEE">
        <w:rPr>
          <w:rFonts w:ascii="Times New Roman" w:hAnsi="Times New Roman"/>
          <w:b/>
        </w:rPr>
        <w:t>on</w:t>
      </w:r>
      <w:r w:rsidR="002962A0" w:rsidRPr="00BB0FEE">
        <w:rPr>
          <w:rFonts w:ascii="Times New Roman" w:hAnsi="Times New Roman"/>
          <w:b/>
        </w:rPr>
        <w:t xml:space="preserve"> </w:t>
      </w:r>
      <w:r w:rsidR="00C54DE1" w:rsidRPr="00BB0FEE">
        <w:rPr>
          <w:rFonts w:ascii="Times New Roman" w:hAnsi="Times New Roman"/>
          <w:b/>
        </w:rPr>
        <w:t>June 15</w:t>
      </w:r>
      <w:r w:rsidR="002962A0" w:rsidRPr="00BB0FEE">
        <w:rPr>
          <w:rFonts w:ascii="Times New Roman" w:hAnsi="Times New Roman"/>
          <w:b/>
        </w:rPr>
        <w:t xml:space="preserve">, </w:t>
      </w:r>
      <w:r w:rsidR="001464AD" w:rsidRPr="00BB0FEE">
        <w:rPr>
          <w:rFonts w:ascii="Times New Roman" w:hAnsi="Times New Roman"/>
          <w:b/>
        </w:rPr>
        <w:t>20</w:t>
      </w:r>
      <w:r w:rsidR="00477FA6" w:rsidRPr="00BB0FEE">
        <w:rPr>
          <w:rFonts w:ascii="Times New Roman" w:hAnsi="Times New Roman"/>
          <w:b/>
        </w:rPr>
        <w:t>20</w:t>
      </w:r>
      <w:r w:rsidRPr="00BB0FEE">
        <w:rPr>
          <w:rFonts w:ascii="Times New Roman" w:hAnsi="Times New Roman"/>
          <w:b/>
        </w:rPr>
        <w:t>.</w:t>
      </w:r>
      <w:r w:rsidRPr="00BB0FEE">
        <w:rPr>
          <w:rFonts w:ascii="Times New Roman" w:hAnsi="Times New Roman"/>
        </w:rPr>
        <w:t xml:space="preserve">  Applications received after the deadline will not be considered.</w:t>
      </w:r>
      <w:bookmarkStart w:id="33" w:name="_Toc217116385"/>
      <w:bookmarkStart w:id="34" w:name="_Toc217270660"/>
    </w:p>
    <w:p w14:paraId="593902AB" w14:textId="77777777" w:rsidR="003B5D42" w:rsidRPr="00BB0FEE" w:rsidRDefault="003B5D42" w:rsidP="00DA2FF2">
      <w:pPr>
        <w:pStyle w:val="Heading2"/>
        <w:spacing w:before="0" w:line="240" w:lineRule="auto"/>
        <w:rPr>
          <w:rFonts w:ascii="Times New Roman" w:hAnsi="Times New Roman"/>
          <w:color w:val="auto"/>
        </w:rPr>
      </w:pPr>
      <w:bookmarkStart w:id="35" w:name="_Toc496620020"/>
    </w:p>
    <w:p w14:paraId="48A9BA1A" w14:textId="5E03F774" w:rsidR="00237852" w:rsidRPr="00BB0FEE" w:rsidRDefault="00237852" w:rsidP="00DA2FF2">
      <w:pPr>
        <w:pStyle w:val="Heading2"/>
        <w:spacing w:before="0" w:line="240" w:lineRule="auto"/>
        <w:rPr>
          <w:rFonts w:ascii="Times New Roman" w:hAnsi="Times New Roman"/>
          <w:color w:val="auto"/>
        </w:rPr>
      </w:pPr>
      <w:r w:rsidRPr="00BB0FEE">
        <w:rPr>
          <w:rFonts w:ascii="Times New Roman" w:hAnsi="Times New Roman"/>
          <w:color w:val="auto"/>
        </w:rPr>
        <w:t>D</w:t>
      </w:r>
      <w:r w:rsidR="007A5588" w:rsidRPr="00BB0FEE">
        <w:rPr>
          <w:rFonts w:ascii="Times New Roman" w:hAnsi="Times New Roman"/>
          <w:color w:val="auto"/>
        </w:rPr>
        <w:t xml:space="preserve">5.  </w:t>
      </w:r>
      <w:r w:rsidRPr="00BB0FEE">
        <w:rPr>
          <w:rFonts w:ascii="Times New Roman" w:hAnsi="Times New Roman"/>
          <w:color w:val="auto"/>
        </w:rPr>
        <w:t>Funding Restrictions</w:t>
      </w:r>
      <w:bookmarkEnd w:id="35"/>
    </w:p>
    <w:p w14:paraId="325557A8" w14:textId="77777777" w:rsidR="00237852" w:rsidRPr="00BB0FEE" w:rsidRDefault="00237852" w:rsidP="00DA2FF2">
      <w:pPr>
        <w:spacing w:after="0" w:line="240" w:lineRule="auto"/>
        <w:ind w:right="-187"/>
        <w:rPr>
          <w:rFonts w:ascii="Times New Roman" w:hAnsi="Times New Roman"/>
        </w:rPr>
      </w:pPr>
    </w:p>
    <w:p w14:paraId="0F108434" w14:textId="77777777" w:rsidR="004F42A0" w:rsidRPr="00BB0FEE" w:rsidRDefault="008E2E72" w:rsidP="00DA2FF2">
      <w:pPr>
        <w:spacing w:after="0" w:line="240" w:lineRule="auto"/>
        <w:ind w:right="-180"/>
        <w:rPr>
          <w:rFonts w:ascii="Times New Roman" w:hAnsi="Times New Roman"/>
        </w:rPr>
      </w:pPr>
      <w:r w:rsidRPr="00BB0FEE">
        <w:rPr>
          <w:rFonts w:ascii="Times New Roman" w:hAnsi="Times New Roman"/>
        </w:rPr>
        <w:t>Applicants should note that construction is not an allowable activity and Federal awards will not allow reimbursement of pre-Federal award costs.</w:t>
      </w:r>
    </w:p>
    <w:p w14:paraId="62F8DDEB" w14:textId="77777777" w:rsidR="003B5D42" w:rsidRPr="00BB0FEE" w:rsidRDefault="003B5D42" w:rsidP="00DA2FF2">
      <w:pPr>
        <w:pStyle w:val="Heading2"/>
        <w:spacing w:before="0" w:line="240" w:lineRule="auto"/>
        <w:rPr>
          <w:rFonts w:ascii="Times New Roman" w:hAnsi="Times New Roman"/>
          <w:color w:val="auto"/>
        </w:rPr>
      </w:pPr>
      <w:bookmarkStart w:id="36" w:name="_Toc496620021"/>
    </w:p>
    <w:bookmarkEnd w:id="33"/>
    <w:bookmarkEnd w:id="34"/>
    <w:bookmarkEnd w:id="36"/>
    <w:p w14:paraId="7CDA7B42" w14:textId="77777777" w:rsidR="00E10ADE" w:rsidRPr="00BB0FEE" w:rsidRDefault="00E10ADE" w:rsidP="00DA2FF2">
      <w:pPr>
        <w:spacing w:after="0" w:line="240" w:lineRule="auto"/>
        <w:ind w:right="-187"/>
        <w:rPr>
          <w:rFonts w:ascii="Times New Roman" w:hAnsi="Times New Roman"/>
        </w:rPr>
      </w:pPr>
    </w:p>
    <w:p w14:paraId="7719A93B" w14:textId="77777777" w:rsidR="003B5D42" w:rsidRPr="00BB0FEE" w:rsidRDefault="003B5D42" w:rsidP="00DA2FF2">
      <w:pPr>
        <w:pStyle w:val="Heading1"/>
        <w:spacing w:before="0" w:line="240" w:lineRule="auto"/>
        <w:rPr>
          <w:rFonts w:ascii="Times New Roman" w:hAnsi="Times New Roman"/>
          <w:color w:val="auto"/>
        </w:rPr>
      </w:pPr>
      <w:bookmarkStart w:id="37" w:name="_Toc217116386"/>
      <w:bookmarkStart w:id="38" w:name="_Toc217270661"/>
      <w:bookmarkStart w:id="39" w:name="_Toc496620022"/>
    </w:p>
    <w:p w14:paraId="3F5708DF" w14:textId="10827044" w:rsidR="00FB5275" w:rsidRPr="00BB0FEE" w:rsidRDefault="00FB5275" w:rsidP="00DA2FF2">
      <w:pPr>
        <w:pStyle w:val="Heading1"/>
        <w:spacing w:before="0" w:line="240" w:lineRule="auto"/>
        <w:rPr>
          <w:rFonts w:ascii="Times New Roman" w:hAnsi="Times New Roman"/>
          <w:color w:val="auto"/>
        </w:rPr>
      </w:pPr>
      <w:r w:rsidRPr="00BB0FEE">
        <w:rPr>
          <w:rFonts w:ascii="Times New Roman" w:hAnsi="Times New Roman"/>
          <w:color w:val="auto"/>
        </w:rPr>
        <w:t xml:space="preserve">Section </w:t>
      </w:r>
      <w:r w:rsidR="00392755" w:rsidRPr="00BB0FEE">
        <w:rPr>
          <w:rFonts w:ascii="Times New Roman" w:hAnsi="Times New Roman"/>
          <w:color w:val="auto"/>
        </w:rPr>
        <w:t>E</w:t>
      </w:r>
      <w:r w:rsidRPr="00BB0FEE">
        <w:rPr>
          <w:rFonts w:ascii="Times New Roman" w:hAnsi="Times New Roman"/>
          <w:color w:val="auto"/>
        </w:rPr>
        <w:t>.</w:t>
      </w:r>
      <w:r w:rsidRPr="00BB0FEE">
        <w:rPr>
          <w:rFonts w:ascii="Times New Roman" w:hAnsi="Times New Roman"/>
          <w:color w:val="auto"/>
        </w:rPr>
        <w:tab/>
        <w:t>Application Review Information</w:t>
      </w:r>
      <w:bookmarkEnd w:id="37"/>
      <w:bookmarkEnd w:id="38"/>
      <w:bookmarkEnd w:id="39"/>
    </w:p>
    <w:p w14:paraId="39BB2036" w14:textId="77777777" w:rsidR="003B5D42" w:rsidRPr="00BB0FEE" w:rsidRDefault="003B5D42" w:rsidP="00DA2FF2">
      <w:pPr>
        <w:pStyle w:val="Heading2"/>
        <w:spacing w:before="0" w:line="240" w:lineRule="auto"/>
        <w:rPr>
          <w:rFonts w:ascii="Times New Roman" w:hAnsi="Times New Roman"/>
          <w:color w:val="auto"/>
        </w:rPr>
      </w:pPr>
      <w:bookmarkStart w:id="40" w:name="_Toc496620023"/>
      <w:bookmarkStart w:id="41" w:name="_Toc217116387"/>
      <w:bookmarkStart w:id="42" w:name="_Toc217270662"/>
    </w:p>
    <w:p w14:paraId="08FC36AC" w14:textId="39778877" w:rsidR="00FB5275" w:rsidRPr="00BB0FEE" w:rsidRDefault="00392755" w:rsidP="00DA2FF2">
      <w:pPr>
        <w:pStyle w:val="Heading2"/>
        <w:spacing w:before="0" w:line="240" w:lineRule="auto"/>
        <w:rPr>
          <w:rFonts w:ascii="Times New Roman" w:hAnsi="Times New Roman"/>
          <w:color w:val="auto"/>
        </w:rPr>
      </w:pPr>
      <w:r w:rsidRPr="00BB0FEE">
        <w:rPr>
          <w:rFonts w:ascii="Times New Roman" w:hAnsi="Times New Roman"/>
          <w:color w:val="auto"/>
        </w:rPr>
        <w:t>E1</w:t>
      </w:r>
      <w:r w:rsidR="00FB5275" w:rsidRPr="00BB0FEE">
        <w:rPr>
          <w:rFonts w:ascii="Times New Roman" w:hAnsi="Times New Roman"/>
          <w:color w:val="auto"/>
        </w:rPr>
        <w:t>.  Criteria</w:t>
      </w:r>
      <w:bookmarkEnd w:id="40"/>
      <w:r w:rsidR="00FB5275" w:rsidRPr="00BB0FEE">
        <w:rPr>
          <w:rFonts w:ascii="Times New Roman" w:hAnsi="Times New Roman"/>
          <w:color w:val="auto"/>
        </w:rPr>
        <w:t xml:space="preserve"> </w:t>
      </w:r>
      <w:bookmarkEnd w:id="41"/>
      <w:bookmarkEnd w:id="42"/>
    </w:p>
    <w:p w14:paraId="4ECA07ED" w14:textId="77777777" w:rsidR="00E10ADE" w:rsidRPr="00BB0FEE" w:rsidRDefault="00E10ADE" w:rsidP="00DA2FF2">
      <w:pPr>
        <w:spacing w:after="0" w:line="240" w:lineRule="auto"/>
        <w:ind w:right="-187"/>
        <w:rPr>
          <w:rFonts w:ascii="Times New Roman" w:hAnsi="Times New Roman"/>
        </w:rPr>
      </w:pPr>
    </w:p>
    <w:p w14:paraId="379EE5B7" w14:textId="77777777" w:rsidR="00ED1EEE" w:rsidRPr="00BB0FEE" w:rsidRDefault="00ED1EEE" w:rsidP="00DA2FF2">
      <w:pPr>
        <w:spacing w:after="0" w:line="240" w:lineRule="auto"/>
        <w:ind w:right="-180"/>
        <w:rPr>
          <w:rFonts w:ascii="Times New Roman" w:hAnsi="Times New Roman"/>
        </w:rPr>
      </w:pPr>
      <w:r w:rsidRPr="00BB0FEE">
        <w:rPr>
          <w:rFonts w:ascii="Times New Roman" w:hAnsi="Times New Roman"/>
        </w:rPr>
        <w:t xml:space="preserve">Each application will be evaluated and scored on the five part Proposal Components and the two part Budget Components using a 100 point scale by a peer review committee of Department of State and other </w:t>
      </w:r>
      <w:r w:rsidR="00A302DE" w:rsidRPr="00BB0FEE">
        <w:rPr>
          <w:rFonts w:ascii="Times New Roman" w:hAnsi="Times New Roman"/>
        </w:rPr>
        <w:t>experts</w:t>
      </w:r>
      <w:r w:rsidR="00E21D44" w:rsidRPr="00BB0FEE">
        <w:rPr>
          <w:rFonts w:ascii="Times New Roman" w:hAnsi="Times New Roman"/>
        </w:rPr>
        <w:t>, as appropriate</w:t>
      </w:r>
      <w:r w:rsidRPr="00BB0FEE">
        <w:rPr>
          <w:rFonts w:ascii="Times New Roman" w:hAnsi="Times New Roman"/>
        </w:rPr>
        <w:t xml:space="preserve">.  </w:t>
      </w:r>
    </w:p>
    <w:p w14:paraId="5EA46AAE" w14:textId="77777777" w:rsidR="005130C2" w:rsidRPr="00BB0FEE" w:rsidRDefault="005130C2" w:rsidP="00DA2FF2">
      <w:pPr>
        <w:spacing w:after="0" w:line="240" w:lineRule="auto"/>
        <w:ind w:right="-180"/>
        <w:rPr>
          <w:rFonts w:ascii="Times New Roman" w:hAnsi="Times New Roman"/>
          <w:i/>
        </w:rPr>
      </w:pPr>
    </w:p>
    <w:p w14:paraId="65DF766B" w14:textId="0594F286" w:rsidR="00ED1EEE" w:rsidRPr="00BB0FEE" w:rsidRDefault="00ED1EEE" w:rsidP="00DA2FF2">
      <w:pPr>
        <w:spacing w:after="0" w:line="240" w:lineRule="auto"/>
        <w:ind w:right="-180"/>
        <w:rPr>
          <w:rFonts w:ascii="Times New Roman" w:hAnsi="Times New Roman"/>
        </w:rPr>
      </w:pPr>
      <w:r w:rsidRPr="00BB0FEE">
        <w:rPr>
          <w:rFonts w:ascii="Times New Roman" w:hAnsi="Times New Roman"/>
          <w:i/>
        </w:rPr>
        <w:t>Proposal Narrative</w:t>
      </w:r>
      <w:r w:rsidRPr="00BB0FEE">
        <w:rPr>
          <w:rFonts w:ascii="Times New Roman" w:hAnsi="Times New Roman"/>
        </w:rPr>
        <w:t xml:space="preserve">: The committee will score each of the five sections of the Proposal Narrative based on how completely they address the bulleted points described in the Proposal Narrative Guidance in Section </w:t>
      </w:r>
      <w:r w:rsidR="0009186E" w:rsidRPr="00BB0FEE">
        <w:rPr>
          <w:rFonts w:ascii="Times New Roman" w:hAnsi="Times New Roman"/>
        </w:rPr>
        <w:t>D2.</w:t>
      </w:r>
      <w:r w:rsidRPr="00BB0FEE">
        <w:rPr>
          <w:rFonts w:ascii="Times New Roman" w:hAnsi="Times New Roman"/>
        </w:rPr>
        <w:t xml:space="preserve">  The importance of each section is indicated by the maximum score as follows:</w:t>
      </w:r>
    </w:p>
    <w:p w14:paraId="48CED803" w14:textId="77777777" w:rsidR="00ED1EEE" w:rsidRPr="00BB0FEE" w:rsidRDefault="00ED1EEE" w:rsidP="00DA2FF2">
      <w:pPr>
        <w:numPr>
          <w:ilvl w:val="0"/>
          <w:numId w:val="1"/>
        </w:numPr>
        <w:spacing w:after="0" w:line="240" w:lineRule="auto"/>
        <w:ind w:right="-180"/>
        <w:rPr>
          <w:rFonts w:ascii="Times New Roman" w:hAnsi="Times New Roman"/>
        </w:rPr>
      </w:pPr>
      <w:r w:rsidRPr="00BB0FEE">
        <w:rPr>
          <w:rFonts w:ascii="Times New Roman" w:hAnsi="Times New Roman"/>
        </w:rPr>
        <w:t>Executive Summary – 10 points</w:t>
      </w:r>
    </w:p>
    <w:p w14:paraId="4241CF92" w14:textId="77777777" w:rsidR="00ED1EEE" w:rsidRPr="00BB0FEE" w:rsidRDefault="00ED1EEE" w:rsidP="00DA2FF2">
      <w:pPr>
        <w:numPr>
          <w:ilvl w:val="0"/>
          <w:numId w:val="1"/>
        </w:numPr>
        <w:spacing w:after="0" w:line="240" w:lineRule="auto"/>
        <w:ind w:right="-180"/>
        <w:rPr>
          <w:rFonts w:ascii="Times New Roman" w:hAnsi="Times New Roman"/>
        </w:rPr>
      </w:pPr>
      <w:r w:rsidRPr="00BB0FEE">
        <w:rPr>
          <w:rFonts w:ascii="Times New Roman" w:hAnsi="Times New Roman"/>
        </w:rPr>
        <w:t>Organization Capacity and Past Performance – 20 points</w:t>
      </w:r>
    </w:p>
    <w:p w14:paraId="71C4DDC4" w14:textId="77777777" w:rsidR="00ED1EEE" w:rsidRPr="00BB0FEE" w:rsidRDefault="00ED1EEE" w:rsidP="00DA2FF2">
      <w:pPr>
        <w:numPr>
          <w:ilvl w:val="0"/>
          <w:numId w:val="1"/>
        </w:numPr>
        <w:spacing w:after="0" w:line="240" w:lineRule="auto"/>
        <w:ind w:right="-180"/>
        <w:rPr>
          <w:rFonts w:ascii="Times New Roman" w:hAnsi="Times New Roman"/>
        </w:rPr>
      </w:pPr>
      <w:r w:rsidRPr="00BB0FEE">
        <w:rPr>
          <w:rFonts w:ascii="Times New Roman" w:hAnsi="Times New Roman"/>
        </w:rPr>
        <w:t>Program Strategy – 25 points</w:t>
      </w:r>
    </w:p>
    <w:p w14:paraId="287C9E38" w14:textId="77777777" w:rsidR="00ED1EEE" w:rsidRPr="00BB0FEE" w:rsidRDefault="00ED1EEE" w:rsidP="00DA2FF2">
      <w:pPr>
        <w:numPr>
          <w:ilvl w:val="0"/>
          <w:numId w:val="1"/>
        </w:numPr>
        <w:spacing w:after="0" w:line="240" w:lineRule="auto"/>
        <w:ind w:right="-180"/>
        <w:rPr>
          <w:rFonts w:ascii="Times New Roman" w:hAnsi="Times New Roman"/>
        </w:rPr>
      </w:pPr>
      <w:r w:rsidRPr="00BB0FEE">
        <w:rPr>
          <w:rFonts w:ascii="Times New Roman" w:hAnsi="Times New Roman"/>
        </w:rPr>
        <w:t>Performance Monitoring and Evaluation</w:t>
      </w:r>
      <w:r w:rsidR="000630E8" w:rsidRPr="00BB0FEE">
        <w:rPr>
          <w:rFonts w:ascii="Times New Roman" w:hAnsi="Times New Roman"/>
        </w:rPr>
        <w:t xml:space="preserve"> </w:t>
      </w:r>
      <w:r w:rsidRPr="00BB0FEE">
        <w:rPr>
          <w:rFonts w:ascii="Times New Roman" w:hAnsi="Times New Roman"/>
        </w:rPr>
        <w:t>– 15 points</w:t>
      </w:r>
    </w:p>
    <w:p w14:paraId="4FCE811E" w14:textId="77777777" w:rsidR="00ED1EEE" w:rsidRPr="00BB0FEE" w:rsidRDefault="00ED1EEE" w:rsidP="00DA2FF2">
      <w:pPr>
        <w:numPr>
          <w:ilvl w:val="0"/>
          <w:numId w:val="1"/>
        </w:numPr>
        <w:spacing w:after="0" w:line="240" w:lineRule="auto"/>
        <w:ind w:right="-180"/>
        <w:rPr>
          <w:rFonts w:ascii="Times New Roman" w:hAnsi="Times New Roman"/>
        </w:rPr>
      </w:pPr>
      <w:r w:rsidRPr="00BB0FEE">
        <w:rPr>
          <w:rFonts w:ascii="Times New Roman" w:hAnsi="Times New Roman"/>
        </w:rPr>
        <w:t>Management Plan – 10 points</w:t>
      </w:r>
    </w:p>
    <w:p w14:paraId="403C2D45" w14:textId="77777777" w:rsidR="00ED1EEE" w:rsidRPr="00BB0FEE" w:rsidRDefault="00ED1EEE" w:rsidP="00DA2FF2">
      <w:pPr>
        <w:spacing w:after="0" w:line="240" w:lineRule="auto"/>
        <w:ind w:right="-180"/>
        <w:rPr>
          <w:rFonts w:ascii="Times New Roman" w:hAnsi="Times New Roman"/>
        </w:rPr>
      </w:pPr>
    </w:p>
    <w:p w14:paraId="5FA193F2" w14:textId="4E3E739E" w:rsidR="00ED1EEE" w:rsidRPr="00BB0FEE" w:rsidRDefault="00ED1EEE" w:rsidP="00DA2FF2">
      <w:pPr>
        <w:spacing w:after="0" w:line="240" w:lineRule="auto"/>
        <w:rPr>
          <w:rFonts w:ascii="Times New Roman" w:hAnsi="Times New Roman"/>
        </w:rPr>
      </w:pPr>
      <w:r w:rsidRPr="00BB0FEE">
        <w:rPr>
          <w:rFonts w:ascii="Times New Roman" w:hAnsi="Times New Roman"/>
          <w:i/>
        </w:rPr>
        <w:t>Budget</w:t>
      </w:r>
      <w:r w:rsidRPr="00BB0FEE">
        <w:rPr>
          <w:rFonts w:ascii="Times New Roman" w:hAnsi="Times New Roman"/>
        </w:rPr>
        <w:t xml:space="preserve">: </w:t>
      </w:r>
      <w:r w:rsidR="00E21D44" w:rsidRPr="00BB0FEE">
        <w:rPr>
          <w:rFonts w:ascii="Times New Roman" w:hAnsi="Times New Roman"/>
        </w:rPr>
        <w:t xml:space="preserve">The committee will also review the budget components in order to assign up to 20 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w:t>
      </w:r>
    </w:p>
    <w:p w14:paraId="2E6BB8AE" w14:textId="77777777" w:rsidR="00376A83" w:rsidRPr="00BB0FEE" w:rsidRDefault="00376A83" w:rsidP="00DA2FF2">
      <w:pPr>
        <w:spacing w:after="0" w:line="240" w:lineRule="auto"/>
        <w:rPr>
          <w:rFonts w:ascii="Times New Roman" w:hAnsi="Times New Roman"/>
        </w:rPr>
      </w:pPr>
    </w:p>
    <w:p w14:paraId="2B90720A" w14:textId="3E53C2FA" w:rsidR="00F9548E" w:rsidRPr="00BB0FEE" w:rsidRDefault="00F9548E" w:rsidP="00DA2FF2">
      <w:pPr>
        <w:spacing w:after="0" w:line="240" w:lineRule="auto"/>
        <w:rPr>
          <w:rFonts w:ascii="Times New Roman" w:hAnsi="Times New Roman"/>
        </w:rPr>
      </w:pPr>
      <w:r w:rsidRPr="00BB0FEE">
        <w:rPr>
          <w:rFonts w:ascii="Times New Roman" w:hAnsi="Times New Roman"/>
        </w:rPr>
        <w:t xml:space="preserve">Please also include </w:t>
      </w:r>
      <w:r w:rsidR="00CF23CA" w:rsidRPr="00BB0FEE">
        <w:rPr>
          <w:rFonts w:ascii="Times New Roman" w:hAnsi="Times New Roman"/>
        </w:rPr>
        <w:t>a budget narrative</w:t>
      </w:r>
      <w:r w:rsidRPr="00BB0FEE">
        <w:rPr>
          <w:rFonts w:ascii="Times New Roman" w:hAnsi="Times New Roman"/>
        </w:rPr>
        <w:t xml:space="preserve"> to describe your budget.</w:t>
      </w:r>
    </w:p>
    <w:p w14:paraId="54B5899F" w14:textId="77777777" w:rsidR="00ED1EEE" w:rsidRPr="00BB0FEE" w:rsidRDefault="00ED1EEE" w:rsidP="00DA2FF2">
      <w:pPr>
        <w:pStyle w:val="ListParagraph"/>
        <w:numPr>
          <w:ilvl w:val="0"/>
          <w:numId w:val="2"/>
        </w:numPr>
        <w:ind w:right="-180"/>
        <w:rPr>
          <w:sz w:val="22"/>
          <w:szCs w:val="22"/>
        </w:rPr>
      </w:pPr>
      <w:r w:rsidRPr="00BB0FEE">
        <w:rPr>
          <w:sz w:val="22"/>
          <w:szCs w:val="22"/>
        </w:rPr>
        <w:t>Budget Appropriateness – 10 points</w:t>
      </w:r>
    </w:p>
    <w:p w14:paraId="536D8961" w14:textId="77777777" w:rsidR="00ED1EEE" w:rsidRPr="00BB0FEE" w:rsidRDefault="00ED1EEE" w:rsidP="00DA2FF2">
      <w:pPr>
        <w:pStyle w:val="ListParagraph"/>
        <w:numPr>
          <w:ilvl w:val="0"/>
          <w:numId w:val="2"/>
        </w:numPr>
        <w:ind w:right="-180"/>
        <w:rPr>
          <w:sz w:val="22"/>
          <w:szCs w:val="22"/>
        </w:rPr>
      </w:pPr>
      <w:r w:rsidRPr="00BB0FEE">
        <w:rPr>
          <w:sz w:val="22"/>
          <w:szCs w:val="22"/>
        </w:rPr>
        <w:lastRenderedPageBreak/>
        <w:t xml:space="preserve">Cost-effectiveness  – 10 points </w:t>
      </w:r>
    </w:p>
    <w:p w14:paraId="2C3C284E" w14:textId="77777777" w:rsidR="00046898" w:rsidRPr="00BB0FEE" w:rsidRDefault="00046898" w:rsidP="00DA2FF2">
      <w:pPr>
        <w:pStyle w:val="ListParagraph"/>
        <w:ind w:right="-180"/>
      </w:pPr>
    </w:p>
    <w:p w14:paraId="1AE2F88D" w14:textId="77777777" w:rsidR="005D1700" w:rsidRPr="00BB0FEE" w:rsidRDefault="00392755" w:rsidP="00DA2FF2">
      <w:pPr>
        <w:pStyle w:val="Heading2"/>
        <w:spacing w:before="0" w:line="240" w:lineRule="auto"/>
        <w:rPr>
          <w:rFonts w:ascii="Times New Roman" w:hAnsi="Times New Roman"/>
          <w:color w:val="auto"/>
        </w:rPr>
      </w:pPr>
      <w:bookmarkStart w:id="43" w:name="_Toc496620024"/>
      <w:r w:rsidRPr="00BB0FEE">
        <w:rPr>
          <w:rFonts w:ascii="Times New Roman" w:hAnsi="Times New Roman"/>
          <w:color w:val="auto"/>
        </w:rPr>
        <w:t>E2</w:t>
      </w:r>
      <w:r w:rsidR="005D1700" w:rsidRPr="00BB0FEE">
        <w:rPr>
          <w:rFonts w:ascii="Times New Roman" w:hAnsi="Times New Roman"/>
          <w:color w:val="auto"/>
        </w:rPr>
        <w:t xml:space="preserve">.  </w:t>
      </w:r>
      <w:r w:rsidRPr="00BB0FEE">
        <w:rPr>
          <w:rFonts w:ascii="Times New Roman" w:hAnsi="Times New Roman"/>
          <w:color w:val="auto"/>
        </w:rPr>
        <w:t>Review and Selection Process</w:t>
      </w:r>
      <w:bookmarkEnd w:id="43"/>
    </w:p>
    <w:p w14:paraId="10660641" w14:textId="77777777" w:rsidR="00392755" w:rsidRPr="00BB0FEE" w:rsidRDefault="00392755" w:rsidP="00DA2FF2">
      <w:pPr>
        <w:spacing w:after="0" w:line="240" w:lineRule="auto"/>
        <w:rPr>
          <w:rFonts w:ascii="Times New Roman" w:hAnsi="Times New Roman"/>
        </w:rPr>
      </w:pPr>
    </w:p>
    <w:p w14:paraId="350A949A"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Applications will be reviewed by a technical review panel.  The applications will be scored based on the strengths and weaknesses of the aforementioned categories and for consistency with the program goals and key areas of interest as contained in this NOFO.</w:t>
      </w:r>
    </w:p>
    <w:p w14:paraId="275CACA6" w14:textId="77777777" w:rsidR="003B5D42" w:rsidRPr="00BB0FEE" w:rsidRDefault="003B5D42" w:rsidP="00DA2FF2">
      <w:pPr>
        <w:pStyle w:val="Heading1"/>
        <w:spacing w:before="0" w:line="240" w:lineRule="auto"/>
        <w:rPr>
          <w:rFonts w:ascii="Times New Roman" w:hAnsi="Times New Roman"/>
          <w:color w:val="auto"/>
        </w:rPr>
      </w:pPr>
      <w:bookmarkStart w:id="44" w:name="_Toc496620025"/>
    </w:p>
    <w:p w14:paraId="71F39921" w14:textId="39A91A24" w:rsidR="00FB5275" w:rsidRPr="00BB0FEE" w:rsidRDefault="00FB5275" w:rsidP="00DA2FF2">
      <w:pPr>
        <w:pStyle w:val="Heading1"/>
        <w:spacing w:before="0" w:line="240" w:lineRule="auto"/>
        <w:rPr>
          <w:rFonts w:ascii="Times New Roman" w:hAnsi="Times New Roman"/>
          <w:color w:val="auto"/>
        </w:rPr>
      </w:pPr>
      <w:r w:rsidRPr="00BB0FEE">
        <w:rPr>
          <w:rFonts w:ascii="Times New Roman" w:hAnsi="Times New Roman"/>
          <w:color w:val="auto"/>
        </w:rPr>
        <w:t xml:space="preserve">Section </w:t>
      </w:r>
      <w:r w:rsidR="00392755" w:rsidRPr="00BB0FEE">
        <w:rPr>
          <w:rFonts w:ascii="Times New Roman" w:hAnsi="Times New Roman"/>
          <w:color w:val="auto"/>
        </w:rPr>
        <w:t>F</w:t>
      </w:r>
      <w:r w:rsidRPr="00BB0FEE">
        <w:rPr>
          <w:rFonts w:ascii="Times New Roman" w:hAnsi="Times New Roman"/>
          <w:color w:val="auto"/>
        </w:rPr>
        <w:t>.</w:t>
      </w:r>
      <w:r w:rsidRPr="00BB0FEE">
        <w:rPr>
          <w:rFonts w:ascii="Times New Roman" w:hAnsi="Times New Roman"/>
          <w:color w:val="auto"/>
        </w:rPr>
        <w:tab/>
      </w:r>
      <w:r w:rsidR="00392755" w:rsidRPr="00BB0FEE">
        <w:rPr>
          <w:rFonts w:ascii="Times New Roman" w:hAnsi="Times New Roman"/>
          <w:color w:val="auto"/>
        </w:rPr>
        <w:t xml:space="preserve"> Federal </w:t>
      </w:r>
      <w:r w:rsidRPr="00BB0FEE">
        <w:rPr>
          <w:rFonts w:ascii="Times New Roman" w:hAnsi="Times New Roman"/>
          <w:color w:val="auto"/>
        </w:rPr>
        <w:t>Award Administration Information</w:t>
      </w:r>
      <w:bookmarkEnd w:id="44"/>
    </w:p>
    <w:p w14:paraId="5DE1BAFC" w14:textId="77777777" w:rsidR="003B5D42" w:rsidRPr="00BB0FEE" w:rsidRDefault="003B5D42" w:rsidP="00DA2FF2">
      <w:pPr>
        <w:pStyle w:val="Heading2"/>
        <w:spacing w:before="0" w:line="240" w:lineRule="auto"/>
        <w:rPr>
          <w:rFonts w:ascii="Times New Roman" w:hAnsi="Times New Roman"/>
          <w:color w:val="auto"/>
        </w:rPr>
      </w:pPr>
      <w:bookmarkStart w:id="45" w:name="_Toc217116389"/>
      <w:bookmarkStart w:id="46" w:name="_Toc217270664"/>
      <w:bookmarkStart w:id="47" w:name="_Toc496620026"/>
    </w:p>
    <w:p w14:paraId="2946883E" w14:textId="66EAEF0D" w:rsidR="00FB5275" w:rsidRPr="00BB0FEE" w:rsidRDefault="00392755" w:rsidP="00DA2FF2">
      <w:pPr>
        <w:pStyle w:val="Heading2"/>
        <w:spacing w:before="0" w:line="240" w:lineRule="auto"/>
        <w:rPr>
          <w:rFonts w:ascii="Times New Roman" w:hAnsi="Times New Roman"/>
          <w:color w:val="auto"/>
        </w:rPr>
      </w:pPr>
      <w:r w:rsidRPr="00BB0FEE">
        <w:rPr>
          <w:rFonts w:ascii="Times New Roman" w:hAnsi="Times New Roman"/>
          <w:color w:val="auto"/>
        </w:rPr>
        <w:t>F1</w:t>
      </w:r>
      <w:r w:rsidR="00FB5275" w:rsidRPr="00BB0FEE">
        <w:rPr>
          <w:rFonts w:ascii="Times New Roman" w:hAnsi="Times New Roman"/>
          <w:color w:val="auto"/>
        </w:rPr>
        <w:t xml:space="preserve">.  </w:t>
      </w:r>
      <w:r w:rsidRPr="00BB0FEE">
        <w:rPr>
          <w:rFonts w:ascii="Times New Roman" w:hAnsi="Times New Roman"/>
          <w:color w:val="auto"/>
        </w:rPr>
        <w:t xml:space="preserve">Federal </w:t>
      </w:r>
      <w:r w:rsidR="00FB5275" w:rsidRPr="00BB0FEE">
        <w:rPr>
          <w:rFonts w:ascii="Times New Roman" w:hAnsi="Times New Roman"/>
          <w:color w:val="auto"/>
        </w:rPr>
        <w:t>Award Notices</w:t>
      </w:r>
      <w:bookmarkEnd w:id="45"/>
      <w:bookmarkEnd w:id="46"/>
      <w:bookmarkEnd w:id="47"/>
    </w:p>
    <w:p w14:paraId="11E572BD" w14:textId="77777777" w:rsidR="00E10ADE" w:rsidRPr="00BB0FEE" w:rsidRDefault="00E10ADE" w:rsidP="00DA2FF2">
      <w:pPr>
        <w:spacing w:after="0" w:line="240" w:lineRule="auto"/>
        <w:ind w:right="-187"/>
        <w:rPr>
          <w:rFonts w:ascii="Times New Roman" w:hAnsi="Times New Roman"/>
        </w:rPr>
      </w:pPr>
    </w:p>
    <w:p w14:paraId="2A6F89B0" w14:textId="77777777" w:rsidR="00E21D44" w:rsidRPr="00BB0FEE" w:rsidRDefault="00E21D44" w:rsidP="00DA2FF2">
      <w:pPr>
        <w:spacing w:after="0" w:line="240" w:lineRule="auto"/>
        <w:ind w:right="-180"/>
        <w:rPr>
          <w:rFonts w:ascii="Times New Roman" w:hAnsi="Times New Roman"/>
        </w:rPr>
      </w:pPr>
      <w:bookmarkStart w:id="48" w:name="_Toc217116390"/>
      <w:bookmarkStart w:id="49" w:name="_Toc217270665"/>
      <w:r w:rsidRPr="00BB0FEE">
        <w:rPr>
          <w:rFonts w:ascii="Times New Roman" w:hAnsi="Times New Roman"/>
        </w:rPr>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BB0FEE">
        <w:rPr>
          <w:rFonts w:ascii="Times New Roman" w:hAnsi="Times New Roman"/>
        </w:rPr>
        <w:t xml:space="preserve"> through SAMS Domestic</w:t>
      </w:r>
      <w:r w:rsidRPr="00BB0FEE">
        <w:rPr>
          <w:rFonts w:ascii="Times New Roman" w:hAnsi="Times New Roman"/>
        </w:rPr>
        <w:t>.  Organizations whose applications will not be funded will also be notified in writing.</w:t>
      </w:r>
    </w:p>
    <w:p w14:paraId="0370905E" w14:textId="77777777" w:rsidR="003B5D42" w:rsidRPr="00BB0FEE" w:rsidRDefault="003B5D42" w:rsidP="00DA2FF2">
      <w:pPr>
        <w:spacing w:after="0" w:line="240" w:lineRule="auto"/>
        <w:ind w:right="-180"/>
        <w:rPr>
          <w:rFonts w:ascii="Times New Roman" w:hAnsi="Times New Roman"/>
        </w:rPr>
      </w:pPr>
    </w:p>
    <w:p w14:paraId="1401F44A" w14:textId="48DDE394" w:rsidR="00ED1EEE" w:rsidRPr="00BB0FEE" w:rsidRDefault="00E21D44" w:rsidP="00DA2FF2">
      <w:pPr>
        <w:spacing w:after="0" w:line="240" w:lineRule="auto"/>
        <w:ind w:right="-180"/>
        <w:rPr>
          <w:rFonts w:ascii="Times New Roman" w:hAnsi="Times New Roman"/>
        </w:rPr>
      </w:pPr>
      <w:r w:rsidRPr="00BB0FEE">
        <w:rPr>
          <w:rFonts w:ascii="Times New Roman" w:hAnsi="Times New Roman"/>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4AE4580B" w14:textId="77777777" w:rsidR="003B5D42" w:rsidRPr="00BB0FEE" w:rsidRDefault="003B5D42" w:rsidP="00DA2FF2">
      <w:pPr>
        <w:pStyle w:val="Heading2"/>
        <w:spacing w:before="0" w:line="240" w:lineRule="auto"/>
        <w:rPr>
          <w:rFonts w:ascii="Times New Roman" w:hAnsi="Times New Roman"/>
          <w:color w:val="auto"/>
        </w:rPr>
      </w:pPr>
      <w:bookmarkStart w:id="50" w:name="_Toc496620027"/>
    </w:p>
    <w:p w14:paraId="2A057C12" w14:textId="31D4C708" w:rsidR="00FB5275" w:rsidRPr="00BB0FEE" w:rsidRDefault="00392755" w:rsidP="00DA2FF2">
      <w:pPr>
        <w:pStyle w:val="Heading2"/>
        <w:spacing w:before="0" w:line="240" w:lineRule="auto"/>
        <w:rPr>
          <w:rFonts w:ascii="Times New Roman" w:hAnsi="Times New Roman"/>
          <w:color w:val="auto"/>
        </w:rPr>
      </w:pPr>
      <w:r w:rsidRPr="00BB0FEE">
        <w:rPr>
          <w:rFonts w:ascii="Times New Roman" w:hAnsi="Times New Roman"/>
          <w:color w:val="auto"/>
        </w:rPr>
        <w:t>F2.</w:t>
      </w:r>
      <w:r w:rsidR="00661AF3" w:rsidRPr="00BB0FEE">
        <w:rPr>
          <w:rFonts w:ascii="Times New Roman" w:hAnsi="Times New Roman"/>
          <w:color w:val="auto"/>
        </w:rPr>
        <w:t xml:space="preserve">  </w:t>
      </w:r>
      <w:r w:rsidR="00FB5275" w:rsidRPr="00BB0FEE">
        <w:rPr>
          <w:rFonts w:ascii="Times New Roman" w:hAnsi="Times New Roman"/>
          <w:color w:val="auto"/>
        </w:rPr>
        <w:t>Administrative and National Policy</w:t>
      </w:r>
      <w:bookmarkEnd w:id="48"/>
      <w:bookmarkEnd w:id="49"/>
      <w:r w:rsidRPr="00BB0FEE">
        <w:rPr>
          <w:rFonts w:ascii="Times New Roman" w:hAnsi="Times New Roman"/>
          <w:color w:val="auto"/>
        </w:rPr>
        <w:t xml:space="preserve"> Requirements</w:t>
      </w:r>
      <w:bookmarkEnd w:id="50"/>
    </w:p>
    <w:p w14:paraId="2F75996E" w14:textId="77777777" w:rsidR="00321B26" w:rsidRPr="00BB0FEE" w:rsidRDefault="00321B26" w:rsidP="00DA2FF2">
      <w:pPr>
        <w:spacing w:after="0" w:line="240" w:lineRule="auto"/>
        <w:rPr>
          <w:rFonts w:ascii="Times New Roman" w:hAnsi="Times New Roman"/>
        </w:rPr>
      </w:pPr>
    </w:p>
    <w:p w14:paraId="4D8BD119" w14:textId="77777777" w:rsidR="00E21D44" w:rsidRPr="00BB0FEE" w:rsidRDefault="00E21D44" w:rsidP="00DA2FF2">
      <w:pPr>
        <w:spacing w:after="0" w:line="240" w:lineRule="auto"/>
        <w:rPr>
          <w:rFonts w:ascii="Times New Roman" w:hAnsi="Times New Roman"/>
        </w:rPr>
      </w:pPr>
      <w:bookmarkStart w:id="51" w:name="_Toc217116391"/>
      <w:bookmarkStart w:id="52" w:name="_Toc217270666"/>
      <w:r w:rsidRPr="00BB0FEE">
        <w:rPr>
          <w:rFonts w:ascii="Times New Roman" w:hAnsi="Times New Roman"/>
        </w:rPr>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8" w:history="1">
        <w:r w:rsidR="00E95748" w:rsidRPr="00BB0FEE">
          <w:rPr>
            <w:rStyle w:val="Hyperlink"/>
            <w:rFonts w:ascii="Times New Roman" w:hAnsi="Times New Roman"/>
          </w:rPr>
          <w:t>h</w:t>
        </w:r>
        <w:r w:rsidR="00F559F0" w:rsidRPr="00BB0FEE">
          <w:rPr>
            <w:rStyle w:val="Hyperlink"/>
            <w:rFonts w:ascii="Times New Roman" w:hAnsi="Times New Roman"/>
          </w:rPr>
          <w:t>ttps://www.state.gov/m/a/ope/index.htm</w:t>
        </w:r>
      </w:hyperlink>
    </w:p>
    <w:p w14:paraId="05AB3E70" w14:textId="77777777" w:rsidR="003B5D42" w:rsidRPr="00BB0FEE" w:rsidRDefault="003B5D42" w:rsidP="00DA2FF2">
      <w:pPr>
        <w:spacing w:after="0" w:line="240" w:lineRule="auto"/>
        <w:ind w:right="-180"/>
        <w:rPr>
          <w:rFonts w:ascii="Times New Roman" w:hAnsi="Times New Roman"/>
        </w:rPr>
      </w:pPr>
    </w:p>
    <w:p w14:paraId="07E19882" w14:textId="1C8A6E04" w:rsidR="00ED1EEE" w:rsidRPr="00BB0FEE" w:rsidRDefault="00E21D44" w:rsidP="00DA2FF2">
      <w:pPr>
        <w:spacing w:after="0" w:line="240" w:lineRule="auto"/>
        <w:ind w:right="-180"/>
        <w:rPr>
          <w:rFonts w:ascii="Times New Roman" w:hAnsi="Times New Roman"/>
        </w:rPr>
      </w:pPr>
      <w:r w:rsidRPr="00BB0FEE">
        <w:rPr>
          <w:rFonts w:ascii="Times New Roman" w:hAnsi="Times New Roman"/>
        </w:rPr>
        <w:t xml:space="preserve">Applicants should plan to coordinate with OES throughout the course of the agreement to ensure assistance is provided only to eligible participants. </w:t>
      </w:r>
      <w:r w:rsidR="00ED1EEE" w:rsidRPr="00BB0FEE">
        <w:rPr>
          <w:rFonts w:ascii="Times New Roman" w:hAnsi="Times New Roman"/>
        </w:rPr>
        <w:t xml:space="preserve"> </w:t>
      </w:r>
    </w:p>
    <w:p w14:paraId="55DA7354" w14:textId="77777777" w:rsidR="003B5D42" w:rsidRPr="00BB0FEE" w:rsidRDefault="003B5D42" w:rsidP="00DA2FF2">
      <w:pPr>
        <w:spacing w:after="0" w:line="240" w:lineRule="auto"/>
        <w:rPr>
          <w:rFonts w:ascii="Times New Roman" w:hAnsi="Times New Roman"/>
          <w:b/>
          <w:bCs/>
        </w:rPr>
      </w:pPr>
    </w:p>
    <w:p w14:paraId="74A46055" w14:textId="7ACE4282" w:rsidR="005158DF" w:rsidRPr="00BB0FEE" w:rsidRDefault="005158DF" w:rsidP="00DA2FF2">
      <w:pPr>
        <w:spacing w:after="0" w:line="240" w:lineRule="auto"/>
        <w:rPr>
          <w:rFonts w:ascii="Times New Roman" w:hAnsi="Times New Roman"/>
          <w:b/>
          <w:bCs/>
        </w:rPr>
      </w:pPr>
      <w:r w:rsidRPr="00BB0FEE">
        <w:rPr>
          <w:rFonts w:ascii="Times New Roman" w:hAnsi="Times New Roman"/>
          <w:b/>
          <w:bCs/>
        </w:rPr>
        <w:t>Banking Requirements</w:t>
      </w:r>
    </w:p>
    <w:p w14:paraId="6110840E" w14:textId="77777777" w:rsidR="005158DF" w:rsidRPr="00BB0FEE" w:rsidRDefault="005158DF" w:rsidP="00DA2FF2">
      <w:pPr>
        <w:spacing w:after="0" w:line="240" w:lineRule="auto"/>
        <w:ind w:right="-180"/>
        <w:rPr>
          <w:rFonts w:ascii="Times New Roman" w:hAnsi="Times New Roman"/>
        </w:rPr>
      </w:pPr>
      <w:r w:rsidRPr="00BB0FEE">
        <w:rPr>
          <w:rFonts w:ascii="Times New Roman" w:hAnsi="Times New Roman"/>
        </w:rPr>
        <w:t>If the award is approved, payments will be made through the online Payment Management System (PMS).  Please consult with OES regarding how to proceed with PMS registration.</w:t>
      </w:r>
    </w:p>
    <w:p w14:paraId="7B21D6AD" w14:textId="77777777" w:rsidR="003B5D42" w:rsidRPr="00BB0FEE" w:rsidRDefault="003B5D42" w:rsidP="00DA2FF2">
      <w:pPr>
        <w:pStyle w:val="Heading2"/>
        <w:spacing w:before="0" w:line="240" w:lineRule="auto"/>
        <w:rPr>
          <w:rFonts w:ascii="Times New Roman" w:hAnsi="Times New Roman"/>
          <w:color w:val="auto"/>
        </w:rPr>
      </w:pPr>
      <w:bookmarkStart w:id="53" w:name="_Toc496620028"/>
    </w:p>
    <w:p w14:paraId="51A6EB92" w14:textId="13C1568B" w:rsidR="00FB5275" w:rsidRPr="00BB0FEE" w:rsidRDefault="00392755" w:rsidP="00DA2FF2">
      <w:pPr>
        <w:pStyle w:val="Heading2"/>
        <w:spacing w:before="0" w:line="240" w:lineRule="auto"/>
        <w:rPr>
          <w:rFonts w:ascii="Times New Roman" w:hAnsi="Times New Roman"/>
          <w:color w:val="auto"/>
        </w:rPr>
      </w:pPr>
      <w:r w:rsidRPr="00BB0FEE">
        <w:rPr>
          <w:rFonts w:ascii="Times New Roman" w:hAnsi="Times New Roman"/>
          <w:color w:val="auto"/>
        </w:rPr>
        <w:t>F3</w:t>
      </w:r>
      <w:r w:rsidR="00FB5275" w:rsidRPr="00BB0FEE">
        <w:rPr>
          <w:rFonts w:ascii="Times New Roman" w:hAnsi="Times New Roman"/>
          <w:color w:val="auto"/>
        </w:rPr>
        <w:t>.  Reporting</w:t>
      </w:r>
      <w:bookmarkEnd w:id="53"/>
      <w:r w:rsidR="00FB5275" w:rsidRPr="00BB0FEE">
        <w:rPr>
          <w:rFonts w:ascii="Times New Roman" w:hAnsi="Times New Roman"/>
          <w:color w:val="auto"/>
        </w:rPr>
        <w:t xml:space="preserve"> </w:t>
      </w:r>
      <w:bookmarkEnd w:id="51"/>
      <w:bookmarkEnd w:id="52"/>
    </w:p>
    <w:p w14:paraId="0BA81BC1" w14:textId="77777777" w:rsidR="00FB5275" w:rsidRPr="00BB0FEE" w:rsidRDefault="00FB5275" w:rsidP="00DA2FF2">
      <w:pPr>
        <w:spacing w:after="0" w:line="240" w:lineRule="auto"/>
        <w:ind w:right="-187"/>
        <w:jc w:val="both"/>
        <w:rPr>
          <w:rFonts w:ascii="Times New Roman" w:hAnsi="Times New Roman"/>
          <w:b/>
        </w:rPr>
      </w:pPr>
    </w:p>
    <w:p w14:paraId="4B3D7B2D" w14:textId="77777777" w:rsidR="00E21D44" w:rsidRPr="00BB0FEE" w:rsidRDefault="00E21D44" w:rsidP="00DA2FF2">
      <w:pPr>
        <w:spacing w:after="0" w:line="240" w:lineRule="auto"/>
        <w:ind w:right="-180"/>
        <w:rPr>
          <w:rFonts w:ascii="Times New Roman" w:hAnsi="Times New Roman"/>
          <w:b/>
          <w:bCs/>
        </w:rPr>
      </w:pPr>
      <w:r w:rsidRPr="00BB0FEE">
        <w:rPr>
          <w:rFonts w:ascii="Times New Roman" w:hAnsi="Times New Roman"/>
        </w:rPr>
        <w:t xml:space="preserve">The Recipient, at a minimum, shall provide OES with the following reports (Please note that </w:t>
      </w:r>
      <w:r w:rsidRPr="00BB0FEE">
        <w:rPr>
          <w:rFonts w:ascii="Times New Roman" w:hAnsi="Times New Roman"/>
          <w:bCs/>
        </w:rPr>
        <w:t xml:space="preserve">all data collected, supporting documentation, and contact information, must be maintained for a minimum of three years and provided to the Bureau upon request):  </w:t>
      </w:r>
    </w:p>
    <w:p w14:paraId="6C315514" w14:textId="77777777" w:rsidR="003B5D42" w:rsidRPr="00BB0FEE" w:rsidRDefault="003B5D42" w:rsidP="00DA2FF2">
      <w:pPr>
        <w:spacing w:after="0" w:line="240" w:lineRule="auto"/>
        <w:rPr>
          <w:rFonts w:ascii="Times New Roman" w:hAnsi="Times New Roman"/>
          <w:b/>
          <w:bCs/>
        </w:rPr>
      </w:pPr>
    </w:p>
    <w:p w14:paraId="10AB52CE" w14:textId="7B4A4B22" w:rsidR="00E21D44" w:rsidRPr="00BB0FEE" w:rsidRDefault="00E21D44" w:rsidP="00DA2FF2">
      <w:pPr>
        <w:spacing w:after="0" w:line="240" w:lineRule="auto"/>
        <w:rPr>
          <w:rFonts w:ascii="Times New Roman" w:hAnsi="Times New Roman"/>
          <w:b/>
          <w:bCs/>
        </w:rPr>
      </w:pPr>
      <w:r w:rsidRPr="00BB0FEE">
        <w:rPr>
          <w:rFonts w:ascii="Times New Roman" w:hAnsi="Times New Roman"/>
          <w:b/>
          <w:bCs/>
        </w:rPr>
        <w:t>Financial Reports</w:t>
      </w:r>
    </w:p>
    <w:p w14:paraId="17945A11" w14:textId="77777777" w:rsidR="007C4A39" w:rsidRPr="00BB0FEE" w:rsidRDefault="00E21D44" w:rsidP="00DA2FF2">
      <w:pPr>
        <w:spacing w:after="0" w:line="240" w:lineRule="auto"/>
        <w:rPr>
          <w:rFonts w:ascii="Times New Roman" w:hAnsi="Times New Roman"/>
        </w:rPr>
      </w:pPr>
      <w:r w:rsidRPr="00BB0FEE">
        <w:rPr>
          <w:rFonts w:ascii="Times New Roman" w:hAnsi="Times New Roman"/>
        </w:rPr>
        <w:t>The Recipient is required to submit quarterly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w:t>
      </w:r>
      <w:r w:rsidRPr="00BB0FEE">
        <w:rPr>
          <w:rFonts w:ascii="Times New Roman" w:hAnsi="Times New Roman"/>
          <w:bCs/>
        </w:rPr>
        <w:t xml:space="preserve"> The grantee is also required to </w:t>
      </w:r>
      <w:r w:rsidRPr="00BB0FEE">
        <w:rPr>
          <w:rFonts w:ascii="Times New Roman" w:hAnsi="Times New Roman"/>
          <w:bCs/>
        </w:rPr>
        <w:lastRenderedPageBreak/>
        <w:t xml:space="preserve">upload </w:t>
      </w:r>
      <w:r w:rsidR="00EB56DE" w:rsidRPr="00BB0FEE">
        <w:rPr>
          <w:rFonts w:ascii="Times New Roman" w:hAnsi="Times New Roman"/>
          <w:bCs/>
        </w:rPr>
        <w:t xml:space="preserve">to SAMS Domestic </w:t>
      </w:r>
      <w:r w:rsidRPr="00BB0FEE">
        <w:rPr>
          <w:rFonts w:ascii="Times New Roman" w:hAnsi="Times New Roman"/>
          <w:bCs/>
        </w:rPr>
        <w:t>a pdf version of all financial reports (Federal Financial report) they have submitted in the Payment Management System.</w:t>
      </w:r>
      <w:r w:rsidRPr="00BB0FEE">
        <w:rPr>
          <w:rFonts w:ascii="Times New Roman" w:hAnsi="Times New Roman"/>
        </w:rPr>
        <w:t xml:space="preserve">  Form FFR (SF-425) can be found on OMB’s website here:</w:t>
      </w:r>
      <w:r w:rsidR="007C4A39" w:rsidRPr="00BB0FEE">
        <w:rPr>
          <w:rFonts w:ascii="Times New Roman" w:hAnsi="Times New Roman"/>
        </w:rPr>
        <w:t xml:space="preserve"> </w:t>
      </w:r>
      <w:hyperlink r:id="rId19" w:anchor="sortby=1" w:history="1">
        <w:r w:rsidR="007C4A39" w:rsidRPr="00BB0FEE">
          <w:rPr>
            <w:rStyle w:val="Hyperlink"/>
            <w:rFonts w:ascii="Times New Roman" w:hAnsi="Times New Roman"/>
          </w:rPr>
          <w:t>https://www.grants.gov/web/grants/forms/post-award-reporting-forms.html#sortby=1</w:t>
        </w:r>
      </w:hyperlink>
      <w:r w:rsidR="007C4A39" w:rsidRPr="00BB0FEE">
        <w:rPr>
          <w:rFonts w:ascii="Times New Roman" w:hAnsi="Times New Roman"/>
          <w:color w:val="000000"/>
        </w:rPr>
        <w:t xml:space="preserve">  </w:t>
      </w:r>
    </w:p>
    <w:p w14:paraId="314FFE9E" w14:textId="77777777" w:rsidR="007C4A39" w:rsidRPr="00BB0FEE" w:rsidRDefault="0059503F" w:rsidP="00DA2FF2">
      <w:pPr>
        <w:spacing w:after="0" w:line="240" w:lineRule="auto"/>
        <w:rPr>
          <w:rFonts w:ascii="Times New Roman" w:hAnsi="Times New Roman"/>
        </w:rPr>
      </w:pPr>
      <w:hyperlink r:id="rId20" w:history="1">
        <w:r w:rsidR="007C4A39" w:rsidRPr="00BB0FEE">
          <w:rPr>
            <w:rStyle w:val="Hyperlink"/>
            <w:rFonts w:ascii="Times New Roman" w:hAnsi="Times New Roman"/>
          </w:rPr>
          <w:t>http://www.whitehouse.gov/omb/grants_forms/</w:t>
        </w:r>
      </w:hyperlink>
    </w:p>
    <w:p w14:paraId="64E7AEF7" w14:textId="77777777" w:rsidR="007C4A39" w:rsidRPr="00BB0FEE" w:rsidRDefault="007C4A39" w:rsidP="00DA2FF2">
      <w:pPr>
        <w:spacing w:after="0" w:line="240" w:lineRule="auto"/>
        <w:rPr>
          <w:rFonts w:ascii="Times New Roman" w:hAnsi="Times New Roman"/>
        </w:rPr>
      </w:pPr>
    </w:p>
    <w:p w14:paraId="27302315"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Financial reports are due on /before 30 days after the end of each quarter. </w:t>
      </w:r>
    </w:p>
    <w:p w14:paraId="7CBE9EF0" w14:textId="77777777" w:rsidR="007C4A39" w:rsidRPr="00BB0FEE" w:rsidRDefault="007C4A39" w:rsidP="00DA2FF2">
      <w:pPr>
        <w:spacing w:after="0" w:line="240" w:lineRule="auto"/>
        <w:rPr>
          <w:rFonts w:ascii="Times New Roman" w:hAnsi="Times New Roman"/>
          <w:b/>
          <w:bCs/>
        </w:rPr>
      </w:pPr>
    </w:p>
    <w:p w14:paraId="37E453E0" w14:textId="77777777" w:rsidR="00E21D44" w:rsidRPr="00BB0FEE" w:rsidRDefault="00E21D44" w:rsidP="00DA2FF2">
      <w:pPr>
        <w:spacing w:after="0" w:line="240" w:lineRule="auto"/>
        <w:rPr>
          <w:rFonts w:ascii="Times New Roman" w:hAnsi="Times New Roman"/>
          <w:b/>
          <w:bCs/>
        </w:rPr>
      </w:pPr>
      <w:r w:rsidRPr="00BB0FEE">
        <w:rPr>
          <w:rFonts w:ascii="Times New Roman" w:hAnsi="Times New Roman"/>
          <w:b/>
          <w:bCs/>
        </w:rPr>
        <w:t>Progress Reporting</w:t>
      </w:r>
    </w:p>
    <w:p w14:paraId="4D72876D" w14:textId="3DBB44A6" w:rsidR="00E21D44" w:rsidRPr="00BB0FEE" w:rsidRDefault="00E21D44" w:rsidP="00DA2FF2">
      <w:pPr>
        <w:spacing w:after="0" w:line="240" w:lineRule="auto"/>
        <w:rPr>
          <w:rFonts w:ascii="Times New Roman" w:hAnsi="Times New Roman"/>
          <w:bCs/>
          <w:u w:val="single"/>
        </w:rPr>
      </w:pPr>
      <w:r w:rsidRPr="00BB0FEE">
        <w:rPr>
          <w:rFonts w:ascii="Times New Roman" w:hAnsi="Times New Roman"/>
          <w:bCs/>
        </w:rPr>
        <w:t>The awardee is required to upload all progress reports to the award file</w:t>
      </w:r>
      <w:r w:rsidR="00EB56DE" w:rsidRPr="00BB0FEE">
        <w:rPr>
          <w:rFonts w:ascii="Times New Roman" w:hAnsi="Times New Roman"/>
          <w:bCs/>
        </w:rPr>
        <w:t xml:space="preserve"> in SAMS Domestic</w:t>
      </w:r>
      <w:r w:rsidRPr="00BB0FEE">
        <w:rPr>
          <w:rFonts w:ascii="Times New Roman" w:hAnsi="Times New Roman"/>
          <w:bCs/>
        </w:rPr>
        <w:t>.  </w:t>
      </w:r>
      <w:r w:rsidRPr="00BB0FEE">
        <w:rPr>
          <w:rFonts w:ascii="Times New Roman" w:hAnsi="Times New Roman"/>
        </w:rPr>
        <w:t xml:space="preserve">Progress reports must be submitted </w:t>
      </w:r>
      <w:r w:rsidR="008A772B" w:rsidRPr="00BB0FEE">
        <w:rPr>
          <w:rFonts w:ascii="Times New Roman" w:hAnsi="Times New Roman"/>
        </w:rPr>
        <w:t xml:space="preserve">at least </w:t>
      </w:r>
      <w:r w:rsidR="00CF23CA" w:rsidRPr="00BB0FEE">
        <w:rPr>
          <w:rFonts w:ascii="Times New Roman" w:hAnsi="Times New Roman"/>
        </w:rPr>
        <w:t>quarterly</w:t>
      </w:r>
      <w:r w:rsidR="003B4A65" w:rsidRPr="00BB0FEE">
        <w:rPr>
          <w:rFonts w:ascii="Times New Roman" w:hAnsi="Times New Roman"/>
        </w:rPr>
        <w:t xml:space="preserve"> – actual narrative reporting periods to be determined in conjunction with work plan development/scheduling of project phases</w:t>
      </w:r>
      <w:r w:rsidRPr="00BB0FEE">
        <w:rPr>
          <w:rFonts w:ascii="Times New Roman" w:hAnsi="Times New Roman"/>
        </w:rPr>
        <w:t xml:space="preserve">. </w:t>
      </w:r>
      <w:r w:rsidRPr="00BB0FEE">
        <w:rPr>
          <w:rFonts w:ascii="Times New Roman" w:hAnsi="Times New Roman"/>
          <w:bCs/>
        </w:rPr>
        <w:t xml:space="preserve"> </w:t>
      </w:r>
      <w:r w:rsidR="00562648" w:rsidRPr="00BB0FEE">
        <w:rPr>
          <w:rFonts w:ascii="Times New Roman" w:hAnsi="Times New Roman"/>
        </w:rPr>
        <w:t xml:space="preserve">Awardees can </w:t>
      </w:r>
      <w:r w:rsidR="007C4A39" w:rsidRPr="00BB0FEE">
        <w:rPr>
          <w:rFonts w:ascii="Times New Roman" w:hAnsi="Times New Roman"/>
        </w:rPr>
        <w:t xml:space="preserve">use </w:t>
      </w:r>
      <w:r w:rsidRPr="00BB0FEE">
        <w:rPr>
          <w:rFonts w:ascii="Times New Roman" w:hAnsi="Times New Roman"/>
        </w:rPr>
        <w:t>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w:t>
      </w:r>
      <w:r w:rsidR="00562648" w:rsidRPr="00BB0FEE">
        <w:rPr>
          <w:rFonts w:ascii="Times New Roman" w:hAnsi="Times New Roman"/>
        </w:rPr>
        <w:t xml:space="preserve"> (Optional cover sheet for progress reporting on awards)</w:t>
      </w:r>
      <w:r w:rsidRPr="00BB0FEE">
        <w:rPr>
          <w:rFonts w:ascii="Times New Roman" w:hAnsi="Times New Roman"/>
        </w:rPr>
        <w:t xml:space="preserve">.  Reports should also include an update on expenditures during the </w:t>
      </w:r>
      <w:r w:rsidR="008E2E72" w:rsidRPr="00BB0FEE">
        <w:rPr>
          <w:rFonts w:ascii="Times New Roman" w:hAnsi="Times New Roman"/>
        </w:rPr>
        <w:t>reporting period</w:t>
      </w:r>
      <w:r w:rsidRPr="00BB0FEE">
        <w:rPr>
          <w:rFonts w:ascii="Times New Roman" w:hAnsi="Times New Roman"/>
        </w:rPr>
        <w:t>.  The awardee is expected to anticipate the reporting due dates by tracking implementation, outcome and financial progress throughout the reporting period. OES/</w:t>
      </w:r>
      <w:r w:rsidR="00E778E4" w:rsidRPr="00BB0FEE">
        <w:rPr>
          <w:rFonts w:ascii="Times New Roman" w:hAnsi="Times New Roman"/>
        </w:rPr>
        <w:t>ECW</w:t>
      </w:r>
      <w:r w:rsidRPr="00BB0FEE">
        <w:rPr>
          <w:rFonts w:ascii="Times New Roman" w:hAnsi="Times New Roman"/>
        </w:rPr>
        <w:t xml:space="preserve"> may also provide a detailed reporting reminder before the due date for each </w:t>
      </w:r>
      <w:r w:rsidR="008A772B" w:rsidRPr="00BB0FEE">
        <w:rPr>
          <w:rFonts w:ascii="Times New Roman" w:hAnsi="Times New Roman"/>
        </w:rPr>
        <w:t>interim</w:t>
      </w:r>
      <w:r w:rsidRPr="00BB0FEE">
        <w:rPr>
          <w:rFonts w:ascii="Times New Roman" w:hAnsi="Times New Roman"/>
        </w:rPr>
        <w:t xml:space="preserve"> report due under this agreement.  </w:t>
      </w:r>
      <w:r w:rsidRPr="00BB0FEE">
        <w:rPr>
          <w:rFonts w:ascii="Times New Roman" w:hAnsi="Times New Roman"/>
          <w:b/>
          <w:u w:val="single"/>
        </w:rPr>
        <w:t xml:space="preserve">At minimum, it is expected that </w:t>
      </w:r>
      <w:r w:rsidR="008A772B" w:rsidRPr="00BB0FEE">
        <w:rPr>
          <w:rFonts w:ascii="Times New Roman" w:hAnsi="Times New Roman"/>
          <w:b/>
          <w:u w:val="single"/>
        </w:rPr>
        <w:t>interim</w:t>
      </w:r>
      <w:r w:rsidRPr="00BB0FEE">
        <w:rPr>
          <w:rFonts w:ascii="Times New Roman" w:hAnsi="Times New Roman"/>
          <w:b/>
          <w:u w:val="single"/>
        </w:rPr>
        <w:t xml:space="preserve"> progress reports will include</w:t>
      </w:r>
      <w:r w:rsidRPr="00BB0FEE">
        <w:rPr>
          <w:rFonts w:ascii="Times New Roman" w:hAnsi="Times New Roman"/>
          <w:u w:val="single"/>
        </w:rPr>
        <w:t>:</w:t>
      </w:r>
    </w:p>
    <w:p w14:paraId="3DC22C47" w14:textId="5C4B70B5" w:rsidR="00E21D44" w:rsidRPr="00BB0FEE" w:rsidRDefault="00E21D44" w:rsidP="00DA2FF2">
      <w:pPr>
        <w:spacing w:after="0" w:line="240" w:lineRule="auto"/>
        <w:rPr>
          <w:rFonts w:ascii="Times New Roman" w:hAnsi="Times New Roman"/>
          <w:u w:val="single"/>
        </w:rPr>
      </w:pPr>
    </w:p>
    <w:p w14:paraId="5D2964CD"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Significant activities of the period and how activities reflect progress toward achieving goals;</w:t>
      </w:r>
    </w:p>
    <w:p w14:paraId="180CF17B"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Evaluation of progress on goals/objectives with quantitative and qualitative data, as appropriate;</w:t>
      </w:r>
    </w:p>
    <w:p w14:paraId="4398A977"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Any problems/challenges in implementing the project and a corrective action plan;</w:t>
      </w:r>
    </w:p>
    <w:p w14:paraId="52AA1365"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Evaluation of accomplishments with quantifiable information on goals and objectives to date as available, including reporting on agreed-upon indicators;</w:t>
      </w:r>
    </w:p>
    <w:p w14:paraId="61B6E960"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An update on expenditures during the reporting period; and</w:t>
      </w:r>
    </w:p>
    <w:p w14:paraId="4123DFFE"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Supporting documentation or products related to project activities (such as surveys, travel, etc.).</w:t>
      </w:r>
    </w:p>
    <w:p w14:paraId="1854DE21" w14:textId="77777777" w:rsidR="00E21D44" w:rsidRPr="00BB0FEE" w:rsidRDefault="00E21D44"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Performance indicator results and supporting documentation</w:t>
      </w:r>
    </w:p>
    <w:p w14:paraId="0ADA5D13" w14:textId="64BEA362" w:rsidR="00E21D44" w:rsidRPr="00BB0FEE" w:rsidRDefault="008E2E72"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 xml:space="preserve">As applicable, </w:t>
      </w:r>
      <w:r w:rsidR="00E21D44" w:rsidRPr="00BB0FEE">
        <w:rPr>
          <w:rFonts w:ascii="Times New Roman" w:hAnsi="Times New Roman"/>
        </w:rPr>
        <w:t xml:space="preserve">Project Spotlight highlighting a significant area of progress under the </w:t>
      </w:r>
      <w:r w:rsidRPr="00BB0FEE">
        <w:rPr>
          <w:rFonts w:ascii="Times New Roman" w:hAnsi="Times New Roman"/>
        </w:rPr>
        <w:t xml:space="preserve">cooperative </w:t>
      </w:r>
      <w:r w:rsidR="00E21D44" w:rsidRPr="00BB0FEE">
        <w:rPr>
          <w:rFonts w:ascii="Times New Roman" w:hAnsi="Times New Roman"/>
        </w:rPr>
        <w:t>agreement as well as photos of implementation</w:t>
      </w:r>
    </w:p>
    <w:p w14:paraId="008EE011" w14:textId="6D48D4D2" w:rsidR="00742C6B" w:rsidRPr="00BB0FEE" w:rsidRDefault="00742C6B" w:rsidP="00DA2FF2">
      <w:pPr>
        <w:numPr>
          <w:ilvl w:val="0"/>
          <w:numId w:val="10"/>
        </w:numPr>
        <w:tabs>
          <w:tab w:val="clear" w:pos="720"/>
        </w:tabs>
        <w:spacing w:after="0" w:line="240" w:lineRule="auto"/>
        <w:ind w:left="360"/>
        <w:rPr>
          <w:rFonts w:ascii="Times New Roman" w:hAnsi="Times New Roman"/>
        </w:rPr>
      </w:pPr>
      <w:r w:rsidRPr="00BB0FEE">
        <w:rPr>
          <w:rFonts w:ascii="Times New Roman" w:hAnsi="Times New Roman"/>
        </w:rPr>
        <w:t>Cooperative Agreement financial data such as burn rates per quarter, as appropriate.</w:t>
      </w:r>
    </w:p>
    <w:p w14:paraId="76316782" w14:textId="77777777" w:rsidR="00E21D44" w:rsidRPr="00BB0FEE" w:rsidRDefault="00E21D44" w:rsidP="00DA2FF2">
      <w:pPr>
        <w:spacing w:after="0" w:line="240" w:lineRule="auto"/>
        <w:ind w:left="720"/>
        <w:rPr>
          <w:rFonts w:ascii="Times New Roman" w:hAnsi="Times New Roman"/>
        </w:rPr>
      </w:pPr>
    </w:p>
    <w:p w14:paraId="605CDC9D" w14:textId="34F5A741" w:rsidR="00E21D44" w:rsidRPr="00BB0FEE" w:rsidRDefault="00CF23CA" w:rsidP="00DA2FF2">
      <w:pPr>
        <w:spacing w:after="0" w:line="240" w:lineRule="auto"/>
        <w:rPr>
          <w:rFonts w:ascii="Times New Roman" w:hAnsi="Times New Roman"/>
        </w:rPr>
      </w:pPr>
      <w:r w:rsidRPr="00BB0FEE">
        <w:rPr>
          <w:rFonts w:ascii="Times New Roman" w:hAnsi="Times New Roman"/>
        </w:rPr>
        <w:t>Quarterly</w:t>
      </w:r>
      <w:r w:rsidR="00E21D44" w:rsidRPr="00BB0FEE">
        <w:rPr>
          <w:rFonts w:ascii="Times New Roman" w:hAnsi="Times New Roman"/>
        </w:rPr>
        <w:t xml:space="preserve"> progress reports should also reflect the awardee’s continued focus on measuring the project’s impact on the overarching goals or problems the project set out to address.  An assessment of the overall project impact, as appropriate, should be included in each quarterly project report.</w:t>
      </w:r>
    </w:p>
    <w:p w14:paraId="4F1E44B3" w14:textId="5113C1F9" w:rsidR="00376A83" w:rsidRPr="00BB0FEE" w:rsidRDefault="00376A83" w:rsidP="00DA2FF2">
      <w:pPr>
        <w:spacing w:after="0" w:line="240" w:lineRule="auto"/>
        <w:rPr>
          <w:rFonts w:ascii="Times New Roman" w:hAnsi="Times New Roman"/>
        </w:rPr>
      </w:pPr>
    </w:p>
    <w:p w14:paraId="65884C93" w14:textId="77777777" w:rsidR="00836B1D" w:rsidRPr="00BB0FEE" w:rsidRDefault="00836B1D" w:rsidP="00DA2FF2">
      <w:pPr>
        <w:spacing w:after="0" w:line="240" w:lineRule="auto"/>
        <w:rPr>
          <w:rFonts w:ascii="Times New Roman" w:hAnsi="Times New Roman"/>
        </w:rPr>
      </w:pPr>
    </w:p>
    <w:p w14:paraId="38EE7F91" w14:textId="0366583C" w:rsidR="00836B1D" w:rsidRPr="00BB0FEE" w:rsidRDefault="00836B1D" w:rsidP="00DA2FF2">
      <w:pPr>
        <w:spacing w:after="0" w:line="240" w:lineRule="auto"/>
        <w:rPr>
          <w:rFonts w:ascii="Times New Roman" w:hAnsi="Times New Roman"/>
        </w:rPr>
      </w:pPr>
      <w:r w:rsidRPr="00BB0FEE">
        <w:rPr>
          <w:rFonts w:ascii="Times New Roman" w:hAnsi="Times New Roman"/>
        </w:rPr>
        <w:t xml:space="preserve">In addition to formal </w:t>
      </w:r>
      <w:r w:rsidR="00CF23CA" w:rsidRPr="00BB0FEE">
        <w:rPr>
          <w:rFonts w:ascii="Times New Roman" w:hAnsi="Times New Roman"/>
        </w:rPr>
        <w:t>quarterly</w:t>
      </w:r>
      <w:r w:rsidRPr="00BB0FEE">
        <w:rPr>
          <w:rFonts w:ascii="Times New Roman" w:hAnsi="Times New Roman"/>
        </w:rPr>
        <w:t xml:space="preserve"> reporting which aims to document progress at set intervals, the awardee should anticipate more frequent (TBD between awardee and OES/ECW) communication via regularly scheduled phone calls </w:t>
      </w:r>
      <w:r w:rsidR="00E273EA" w:rsidRPr="00BB0FEE">
        <w:rPr>
          <w:rFonts w:ascii="Times New Roman" w:hAnsi="Times New Roman"/>
        </w:rPr>
        <w:t>(</w:t>
      </w:r>
      <w:r w:rsidRPr="00BB0FEE">
        <w:rPr>
          <w:rFonts w:ascii="Times New Roman" w:hAnsi="Times New Roman"/>
        </w:rPr>
        <w:t xml:space="preserve">or </w:t>
      </w:r>
      <w:r w:rsidR="00E273EA" w:rsidRPr="00BB0FEE">
        <w:rPr>
          <w:rFonts w:ascii="Times New Roman" w:hAnsi="Times New Roman"/>
        </w:rPr>
        <w:t>in-person meetings if</w:t>
      </w:r>
      <w:r w:rsidRPr="00BB0FEE">
        <w:rPr>
          <w:rFonts w:ascii="Times New Roman" w:hAnsi="Times New Roman"/>
        </w:rPr>
        <w:t xml:space="preserve"> appropriate), to dis</w:t>
      </w:r>
      <w:r w:rsidR="00E273EA" w:rsidRPr="00BB0FEE">
        <w:rPr>
          <w:rFonts w:ascii="Times New Roman" w:hAnsi="Times New Roman"/>
        </w:rPr>
        <w:t>cuss program progress</w:t>
      </w:r>
      <w:r w:rsidRPr="00BB0FEE">
        <w:rPr>
          <w:rFonts w:ascii="Times New Roman" w:hAnsi="Times New Roman"/>
        </w:rPr>
        <w:t>, field questions or see</w:t>
      </w:r>
      <w:r w:rsidR="00E273EA" w:rsidRPr="00BB0FEE">
        <w:rPr>
          <w:rFonts w:ascii="Times New Roman" w:hAnsi="Times New Roman"/>
        </w:rPr>
        <w:t xml:space="preserve">k/offer guidance, including course correction as appropriate, and generally to keep all parties abreast of program status, expectations, and the project on-track in a collaborative manner. </w:t>
      </w:r>
    </w:p>
    <w:p w14:paraId="30A0A130" w14:textId="77777777" w:rsidR="00E21D44" w:rsidRPr="00BB0FEE" w:rsidRDefault="00E21D44" w:rsidP="00DA2FF2">
      <w:pPr>
        <w:spacing w:after="0" w:line="240" w:lineRule="auto"/>
        <w:rPr>
          <w:rFonts w:ascii="Times New Roman" w:hAnsi="Times New Roman"/>
          <w:b/>
          <w:bCs/>
        </w:rPr>
      </w:pPr>
    </w:p>
    <w:p w14:paraId="1D547B2B" w14:textId="77777777" w:rsidR="00E21D44" w:rsidRPr="00BB0FEE" w:rsidRDefault="00E21D44" w:rsidP="00DA2FF2">
      <w:pPr>
        <w:spacing w:after="0" w:line="240" w:lineRule="auto"/>
        <w:rPr>
          <w:rFonts w:ascii="Times New Roman" w:hAnsi="Times New Roman"/>
          <w:b/>
          <w:bCs/>
        </w:rPr>
      </w:pPr>
      <w:r w:rsidRPr="00BB0FEE">
        <w:rPr>
          <w:rFonts w:ascii="Times New Roman" w:hAnsi="Times New Roman"/>
          <w:b/>
          <w:bCs/>
        </w:rPr>
        <w:t>Final Report</w:t>
      </w:r>
    </w:p>
    <w:p w14:paraId="4D05D419" w14:textId="47444F53" w:rsidR="00ED1EEE" w:rsidRPr="00BB0FEE" w:rsidRDefault="00E21D44" w:rsidP="00DA2FF2">
      <w:pPr>
        <w:spacing w:after="0" w:line="240" w:lineRule="auto"/>
        <w:rPr>
          <w:rFonts w:ascii="Times New Roman" w:hAnsi="Times New Roman"/>
        </w:rPr>
      </w:pPr>
      <w:r w:rsidRPr="00BB0FEE">
        <w:rPr>
          <w:rFonts w:ascii="Times New Roman" w:hAnsi="Times New Roman"/>
        </w:rPr>
        <w:t>The final report will be due no later than 90 days after the end date of the award or termination of all project activities.  The Final Report shall include the following elements</w:t>
      </w:r>
      <w:r w:rsidR="008E2E72" w:rsidRPr="00BB0FEE">
        <w:rPr>
          <w:rFonts w:ascii="Times New Roman" w:hAnsi="Times New Roman"/>
        </w:rPr>
        <w:t xml:space="preserve"> as applicable</w:t>
      </w:r>
      <w:r w:rsidRPr="00BB0FEE">
        <w:rPr>
          <w:rFonts w:ascii="Times New Roman" w:hAnsi="Times New Roman"/>
        </w:rPr>
        <w:t>: executive summary, successes, outcomes, best practices, how the project addresses gender issues and marginalized communities, how the project will be sustained, and a final financial report.</w:t>
      </w:r>
      <w:r w:rsidR="008E2E72" w:rsidRPr="00BB0FEE">
        <w:rPr>
          <w:rFonts w:ascii="Times New Roman" w:hAnsi="Times New Roman"/>
        </w:rPr>
        <w:t xml:space="preserve">  A particular focus of this final report </w:t>
      </w:r>
      <w:r w:rsidR="00E273EA" w:rsidRPr="00BB0FEE">
        <w:rPr>
          <w:rFonts w:ascii="Times New Roman" w:hAnsi="Times New Roman"/>
        </w:rPr>
        <w:t>should be</w:t>
      </w:r>
      <w:r w:rsidR="008E2E72" w:rsidRPr="00BB0FEE">
        <w:rPr>
          <w:rFonts w:ascii="Times New Roman" w:hAnsi="Times New Roman"/>
        </w:rPr>
        <w:t xml:space="preserve"> analysis and recommendations for future interventions to benefit developing </w:t>
      </w:r>
      <w:r w:rsidR="008E2E72" w:rsidRPr="00BB0FEE">
        <w:rPr>
          <w:rFonts w:ascii="Times New Roman" w:hAnsi="Times New Roman"/>
        </w:rPr>
        <w:lastRenderedPageBreak/>
        <w:t>countries</w:t>
      </w:r>
      <w:r w:rsidR="00290925" w:rsidRPr="00BB0FEE">
        <w:rPr>
          <w:rFonts w:ascii="Times New Roman" w:hAnsi="Times New Roman"/>
        </w:rPr>
        <w:t xml:space="preserve"> in their efforts to combat </w:t>
      </w:r>
      <w:r w:rsidR="009B612B" w:rsidRPr="00BB0FEE">
        <w:rPr>
          <w:rFonts w:ascii="Times New Roman" w:hAnsi="Times New Roman"/>
        </w:rPr>
        <w:t>conservation crimes</w:t>
      </w:r>
      <w:r w:rsidR="008E2E72" w:rsidRPr="00BB0FEE">
        <w:rPr>
          <w:rFonts w:ascii="Times New Roman" w:hAnsi="Times New Roman"/>
        </w:rPr>
        <w:t xml:space="preserve">, and contain in annex all relevant products including </w:t>
      </w:r>
      <w:r w:rsidR="008A772B" w:rsidRPr="00BB0FEE">
        <w:rPr>
          <w:rFonts w:ascii="Times New Roman" w:hAnsi="Times New Roman"/>
        </w:rPr>
        <w:t xml:space="preserve">Phase I and Phase II research </w:t>
      </w:r>
      <w:r w:rsidR="00290925" w:rsidRPr="00BB0FEE">
        <w:rPr>
          <w:rFonts w:ascii="Times New Roman" w:hAnsi="Times New Roman"/>
        </w:rPr>
        <w:t>with</w:t>
      </w:r>
      <w:r w:rsidR="008A772B" w:rsidRPr="00BB0FEE">
        <w:rPr>
          <w:rFonts w:ascii="Times New Roman" w:hAnsi="Times New Roman"/>
        </w:rPr>
        <w:t xml:space="preserve"> citations of</w:t>
      </w:r>
      <w:r w:rsidR="00D028A9" w:rsidRPr="00BB0FEE">
        <w:rPr>
          <w:rFonts w:ascii="Times New Roman" w:hAnsi="Times New Roman"/>
        </w:rPr>
        <w:t xml:space="preserve"> </w:t>
      </w:r>
      <w:r w:rsidR="008E2E72" w:rsidRPr="00BB0FEE">
        <w:rPr>
          <w:rFonts w:ascii="Times New Roman" w:hAnsi="Times New Roman"/>
        </w:rPr>
        <w:t xml:space="preserve">source materials, </w:t>
      </w:r>
      <w:r w:rsidR="00290925" w:rsidRPr="00BB0FEE">
        <w:rPr>
          <w:rFonts w:ascii="Times New Roman" w:hAnsi="Times New Roman"/>
        </w:rPr>
        <w:t xml:space="preserve">all </w:t>
      </w:r>
      <w:r w:rsidR="008E2E72" w:rsidRPr="00BB0FEE">
        <w:rPr>
          <w:rFonts w:ascii="Times New Roman" w:hAnsi="Times New Roman"/>
        </w:rPr>
        <w:t>maps and visual representations of analysis, etc.</w:t>
      </w:r>
      <w:r w:rsidRPr="00BB0FEE">
        <w:rPr>
          <w:rFonts w:ascii="Times New Roman" w:hAnsi="Times New Roman"/>
        </w:rPr>
        <w:t xml:space="preserve"> Additional guidance may be provided prior to the award end date.</w:t>
      </w:r>
    </w:p>
    <w:p w14:paraId="6FF3ADF5" w14:textId="77777777" w:rsidR="00610785" w:rsidRPr="00BB0FEE" w:rsidRDefault="00610785" w:rsidP="00DA2FF2">
      <w:pPr>
        <w:pStyle w:val="Heading1"/>
        <w:spacing w:before="0" w:line="240" w:lineRule="auto"/>
        <w:rPr>
          <w:rFonts w:ascii="Times New Roman" w:hAnsi="Times New Roman"/>
          <w:color w:val="auto"/>
        </w:rPr>
      </w:pPr>
      <w:bookmarkStart w:id="54" w:name="_Toc496620029"/>
    </w:p>
    <w:p w14:paraId="73A694C0" w14:textId="7E35C5D6" w:rsidR="00404DEA" w:rsidRPr="00BB0FEE" w:rsidRDefault="00DD415E" w:rsidP="00DA2FF2">
      <w:pPr>
        <w:pStyle w:val="Heading1"/>
        <w:spacing w:before="0" w:line="240" w:lineRule="auto"/>
        <w:rPr>
          <w:rFonts w:ascii="Times New Roman" w:hAnsi="Times New Roman"/>
          <w:color w:val="auto"/>
        </w:rPr>
      </w:pPr>
      <w:r w:rsidRPr="00BB0FEE">
        <w:rPr>
          <w:rFonts w:ascii="Times New Roman" w:hAnsi="Times New Roman"/>
          <w:color w:val="auto"/>
        </w:rPr>
        <w:t>Section G.</w:t>
      </w:r>
      <w:r w:rsidR="00FB5275" w:rsidRPr="00BB0FEE">
        <w:rPr>
          <w:rFonts w:ascii="Times New Roman" w:hAnsi="Times New Roman"/>
          <w:color w:val="auto"/>
        </w:rPr>
        <w:tab/>
      </w:r>
      <w:r w:rsidR="00EB56DE" w:rsidRPr="00BB0FEE">
        <w:rPr>
          <w:rFonts w:ascii="Times New Roman" w:hAnsi="Times New Roman"/>
          <w:color w:val="auto"/>
        </w:rPr>
        <w:t xml:space="preserve">Federal Awarding </w:t>
      </w:r>
      <w:r w:rsidR="00FB5275" w:rsidRPr="00BB0FEE">
        <w:rPr>
          <w:rFonts w:ascii="Times New Roman" w:hAnsi="Times New Roman"/>
          <w:color w:val="auto"/>
        </w:rPr>
        <w:t>Agency Contact</w:t>
      </w:r>
      <w:bookmarkEnd w:id="54"/>
    </w:p>
    <w:p w14:paraId="7FF5EF00" w14:textId="77777777" w:rsidR="00610785" w:rsidRPr="00BB0FEE" w:rsidRDefault="00610785" w:rsidP="00DA2FF2">
      <w:pPr>
        <w:spacing w:after="0" w:line="240" w:lineRule="auto"/>
        <w:ind w:right="-180"/>
        <w:rPr>
          <w:rFonts w:ascii="Times New Roman" w:hAnsi="Times New Roman"/>
        </w:rPr>
      </w:pPr>
    </w:p>
    <w:p w14:paraId="58A58980" w14:textId="4B0D2254" w:rsidR="00ED1EEE" w:rsidRPr="00BB0FEE" w:rsidRDefault="00ED1EEE" w:rsidP="00DA2FF2">
      <w:pPr>
        <w:spacing w:after="0" w:line="240" w:lineRule="auto"/>
        <w:ind w:right="-180"/>
        <w:rPr>
          <w:rFonts w:ascii="Times New Roman" w:hAnsi="Times New Roman"/>
        </w:rPr>
      </w:pPr>
      <w:r w:rsidRPr="00BB0FEE">
        <w:rPr>
          <w:rFonts w:ascii="Times New Roman" w:hAnsi="Times New Roman"/>
        </w:rPr>
        <w:t xml:space="preserve">Any prospective applicant who has questions concerning the contents of this </w:t>
      </w:r>
      <w:r w:rsidR="00656467" w:rsidRPr="00BB0FEE">
        <w:rPr>
          <w:rFonts w:ascii="Times New Roman" w:hAnsi="Times New Roman"/>
        </w:rPr>
        <w:t xml:space="preserve">NOFO </w:t>
      </w:r>
      <w:r w:rsidRPr="00BB0FEE">
        <w:rPr>
          <w:rFonts w:ascii="Times New Roman" w:hAnsi="Times New Roman"/>
        </w:rPr>
        <w:t>should email them to</w:t>
      </w:r>
      <w:r w:rsidR="00836B1D" w:rsidRPr="00BB0FEE">
        <w:rPr>
          <w:rFonts w:ascii="Times New Roman" w:hAnsi="Times New Roman"/>
        </w:rPr>
        <w:t xml:space="preserve"> </w:t>
      </w:r>
      <w:r w:rsidR="001464AD" w:rsidRPr="00BB0FEE">
        <w:rPr>
          <w:rFonts w:ascii="Times New Roman" w:hAnsi="Times New Roman"/>
        </w:rPr>
        <w:t xml:space="preserve">Annie Arbuthnot, </w:t>
      </w:r>
      <w:hyperlink r:id="rId21" w:history="1">
        <w:r w:rsidR="001464AD" w:rsidRPr="00BB0FEE">
          <w:rPr>
            <w:rStyle w:val="Hyperlink"/>
            <w:rFonts w:ascii="Times New Roman" w:hAnsi="Times New Roman"/>
          </w:rPr>
          <w:t>ArbuthnotAH@state.gov</w:t>
        </w:r>
      </w:hyperlink>
      <w:r w:rsidR="001464AD" w:rsidRPr="00BB0FEE">
        <w:rPr>
          <w:rFonts w:ascii="Times New Roman" w:hAnsi="Times New Roman"/>
        </w:rPr>
        <w:t xml:space="preserve"> and </w:t>
      </w:r>
      <w:r w:rsidR="00E778E4" w:rsidRPr="00BB0FEE">
        <w:rPr>
          <w:rFonts w:ascii="Times New Roman" w:hAnsi="Times New Roman"/>
        </w:rPr>
        <w:t xml:space="preserve">Luke Thompson, </w:t>
      </w:r>
      <w:hyperlink r:id="rId22" w:history="1">
        <w:r w:rsidR="00836B1D" w:rsidRPr="00BB0FEE">
          <w:rPr>
            <w:rStyle w:val="Hyperlink"/>
            <w:rFonts w:ascii="Times New Roman" w:hAnsi="Times New Roman"/>
          </w:rPr>
          <w:t>ThompsonLD@state.gov</w:t>
        </w:r>
      </w:hyperlink>
      <w:r w:rsidR="00836B1D" w:rsidRPr="00BB0FEE">
        <w:rPr>
          <w:rFonts w:ascii="Times New Roman" w:hAnsi="Times New Roman"/>
        </w:rPr>
        <w:t xml:space="preserve">. </w:t>
      </w:r>
      <w:r w:rsidR="0010721B" w:rsidRPr="00BB0FEE">
        <w:rPr>
          <w:rFonts w:ascii="Times New Roman" w:hAnsi="Times New Roman"/>
        </w:rPr>
        <w:t>The deadline for submission of questions for this NOFO is May 1</w:t>
      </w:r>
      <w:r w:rsidR="00C54DE1" w:rsidRPr="00BB0FEE">
        <w:rPr>
          <w:rFonts w:ascii="Times New Roman" w:hAnsi="Times New Roman"/>
        </w:rPr>
        <w:t>5</w:t>
      </w:r>
      <w:r w:rsidR="0010721B" w:rsidRPr="00BB0FEE">
        <w:rPr>
          <w:rFonts w:ascii="Times New Roman" w:hAnsi="Times New Roman"/>
        </w:rPr>
        <w:t xml:space="preserve">, 2020, 11:59 PM EDT.   </w:t>
      </w:r>
    </w:p>
    <w:p w14:paraId="2C2E2683" w14:textId="77777777" w:rsidR="00610785" w:rsidRPr="00BB0FEE" w:rsidRDefault="00610785" w:rsidP="00DA2FF2">
      <w:pPr>
        <w:autoSpaceDE w:val="0"/>
        <w:autoSpaceDN w:val="0"/>
        <w:adjustRightInd w:val="0"/>
        <w:spacing w:after="0" w:line="240" w:lineRule="auto"/>
        <w:ind w:right="-180"/>
        <w:rPr>
          <w:rFonts w:ascii="Times New Roman" w:hAnsi="Times New Roman"/>
        </w:rPr>
      </w:pPr>
    </w:p>
    <w:p w14:paraId="6198E829" w14:textId="5B0D66D0" w:rsidR="00ED1EEE" w:rsidRPr="00BB0FEE" w:rsidRDefault="00ED1EEE" w:rsidP="00DA2FF2">
      <w:pPr>
        <w:autoSpaceDE w:val="0"/>
        <w:autoSpaceDN w:val="0"/>
        <w:adjustRightInd w:val="0"/>
        <w:spacing w:after="0" w:line="240" w:lineRule="auto"/>
        <w:ind w:right="-180"/>
        <w:rPr>
          <w:rFonts w:ascii="Times New Roman" w:hAnsi="Times New Roman"/>
        </w:rPr>
      </w:pPr>
      <w:r w:rsidRPr="00BB0FEE">
        <w:rPr>
          <w:rFonts w:ascii="Times New Roman" w:hAnsi="Times New Roman"/>
        </w:rPr>
        <w:t>Note that once the Request for Proposals deadline has passed State Department staff in Washington DC and overseas at U.S. Embassies/Missions may not discuss this competition with applicants until the review process has been completed.</w:t>
      </w:r>
    </w:p>
    <w:p w14:paraId="3564EB9E" w14:textId="77777777" w:rsidR="00610785" w:rsidRPr="00BB0FEE" w:rsidRDefault="00610785" w:rsidP="00DA2FF2">
      <w:pPr>
        <w:pStyle w:val="Heading1"/>
        <w:spacing w:before="0" w:line="240" w:lineRule="auto"/>
        <w:rPr>
          <w:rFonts w:ascii="Times New Roman" w:hAnsi="Times New Roman"/>
          <w:color w:val="auto"/>
        </w:rPr>
      </w:pPr>
      <w:bookmarkStart w:id="55" w:name="_Toc496620030"/>
    </w:p>
    <w:p w14:paraId="420F65FB" w14:textId="7387A229" w:rsidR="00DD415E" w:rsidRPr="00BB0FEE" w:rsidRDefault="00F07C1F" w:rsidP="00DA2FF2">
      <w:pPr>
        <w:pStyle w:val="Heading1"/>
        <w:spacing w:before="0" w:line="240" w:lineRule="auto"/>
        <w:rPr>
          <w:rFonts w:ascii="Times New Roman" w:hAnsi="Times New Roman"/>
          <w:color w:val="auto"/>
        </w:rPr>
      </w:pPr>
      <w:r w:rsidRPr="00BB0FEE">
        <w:rPr>
          <w:rFonts w:ascii="Times New Roman" w:hAnsi="Times New Roman"/>
          <w:color w:val="auto"/>
        </w:rPr>
        <w:t xml:space="preserve">Section </w:t>
      </w:r>
      <w:r w:rsidR="00444CA1" w:rsidRPr="00BB0FEE">
        <w:rPr>
          <w:rFonts w:ascii="Times New Roman" w:hAnsi="Times New Roman"/>
          <w:color w:val="auto"/>
        </w:rPr>
        <w:t>H.</w:t>
      </w:r>
      <w:r w:rsidR="00444CA1" w:rsidRPr="00BB0FEE">
        <w:rPr>
          <w:rFonts w:ascii="Times New Roman" w:hAnsi="Times New Roman"/>
          <w:color w:val="auto"/>
        </w:rPr>
        <w:tab/>
      </w:r>
      <w:r w:rsidR="00DD415E" w:rsidRPr="00BB0FEE">
        <w:rPr>
          <w:rFonts w:ascii="Times New Roman" w:hAnsi="Times New Roman"/>
          <w:color w:val="auto"/>
        </w:rPr>
        <w:t xml:space="preserve">Other </w:t>
      </w:r>
      <w:r w:rsidR="00EB56DE" w:rsidRPr="00BB0FEE">
        <w:rPr>
          <w:rFonts w:ascii="Times New Roman" w:hAnsi="Times New Roman"/>
          <w:color w:val="auto"/>
        </w:rPr>
        <w:t>Information</w:t>
      </w:r>
      <w:bookmarkEnd w:id="55"/>
    </w:p>
    <w:p w14:paraId="77D112D3" w14:textId="77777777" w:rsidR="00610785" w:rsidRPr="00BB0FEE" w:rsidRDefault="00610785" w:rsidP="00DA2FF2">
      <w:pPr>
        <w:pStyle w:val="Heading2"/>
        <w:spacing w:before="0" w:line="240" w:lineRule="auto"/>
        <w:rPr>
          <w:rFonts w:ascii="Times New Roman" w:hAnsi="Times New Roman"/>
          <w:color w:val="auto"/>
        </w:rPr>
      </w:pPr>
      <w:bookmarkStart w:id="56" w:name="_Toc496620031"/>
    </w:p>
    <w:p w14:paraId="63C8160A" w14:textId="168E9AB0" w:rsidR="0008092F" w:rsidRPr="00BB0FEE" w:rsidRDefault="0008092F" w:rsidP="00DA2FF2">
      <w:pPr>
        <w:pStyle w:val="Heading2"/>
        <w:spacing w:before="0" w:line="240" w:lineRule="auto"/>
        <w:rPr>
          <w:rFonts w:ascii="Times New Roman" w:hAnsi="Times New Roman"/>
          <w:color w:val="auto"/>
        </w:rPr>
      </w:pPr>
      <w:r w:rsidRPr="00BB0FEE">
        <w:rPr>
          <w:rFonts w:ascii="Times New Roman" w:hAnsi="Times New Roman"/>
          <w:color w:val="auto"/>
        </w:rPr>
        <w:t>H1.  Conflict of Interest</w:t>
      </w:r>
      <w:bookmarkEnd w:id="56"/>
    </w:p>
    <w:p w14:paraId="0E025EE5" w14:textId="3010A526" w:rsidR="0008092F" w:rsidRPr="00BB0FEE" w:rsidRDefault="0008092F" w:rsidP="00DA2FF2">
      <w:pPr>
        <w:spacing w:after="0" w:line="240" w:lineRule="auto"/>
        <w:rPr>
          <w:rFonts w:ascii="Times New Roman" w:hAnsi="Times New Roman"/>
        </w:rPr>
      </w:pPr>
      <w:r w:rsidRPr="00BB0FEE">
        <w:rPr>
          <w:rFonts w:ascii="Times New Roman" w:hAnsi="Times New Roman"/>
        </w:rPr>
        <w:t>In accordance with applicable Federal awarding agency policy, applicants must disclose in writing any potential conflict of interest to the Federal awarding agency or pass-through entity</w:t>
      </w:r>
      <w:r w:rsidR="00CF23CA" w:rsidRPr="00BB0FEE">
        <w:rPr>
          <w:rFonts w:ascii="Times New Roman" w:hAnsi="Times New Roman"/>
        </w:rPr>
        <w:t>.</w:t>
      </w:r>
    </w:p>
    <w:p w14:paraId="0BFF21D4" w14:textId="77777777" w:rsidR="0008092F" w:rsidRPr="00BB0FEE" w:rsidRDefault="0008092F" w:rsidP="00DA2FF2">
      <w:pPr>
        <w:spacing w:after="0" w:line="240" w:lineRule="auto"/>
        <w:rPr>
          <w:rFonts w:ascii="Times New Roman" w:hAnsi="Times New Roman"/>
        </w:rPr>
      </w:pPr>
    </w:p>
    <w:p w14:paraId="55C1830D" w14:textId="77777777" w:rsidR="00F07C1F" w:rsidRPr="00BB0FEE" w:rsidRDefault="0008092F" w:rsidP="00DA2FF2">
      <w:pPr>
        <w:pStyle w:val="Heading2"/>
        <w:spacing w:before="0" w:line="240" w:lineRule="auto"/>
        <w:rPr>
          <w:rFonts w:ascii="Times New Roman" w:hAnsi="Times New Roman"/>
          <w:b w:val="0"/>
          <w:bCs w:val="0"/>
          <w:color w:val="auto"/>
        </w:rPr>
      </w:pPr>
      <w:bookmarkStart w:id="57" w:name="_Toc496620032"/>
      <w:r w:rsidRPr="00BB0FEE">
        <w:rPr>
          <w:rFonts w:ascii="Times New Roman" w:hAnsi="Times New Roman"/>
          <w:color w:val="auto"/>
        </w:rPr>
        <w:t>H2</w:t>
      </w:r>
      <w:r w:rsidR="00DD415E" w:rsidRPr="00BB0FEE">
        <w:rPr>
          <w:rFonts w:ascii="Times New Roman" w:hAnsi="Times New Roman"/>
          <w:color w:val="auto"/>
        </w:rPr>
        <w:t>.</w:t>
      </w:r>
      <w:r w:rsidR="00444CA1" w:rsidRPr="00BB0FEE">
        <w:rPr>
          <w:rFonts w:ascii="Times New Roman" w:hAnsi="Times New Roman"/>
          <w:color w:val="auto"/>
        </w:rPr>
        <w:t xml:space="preserve">  </w:t>
      </w:r>
      <w:r w:rsidR="00F07C1F" w:rsidRPr="00BB0FEE">
        <w:rPr>
          <w:rFonts w:ascii="Times New Roman" w:hAnsi="Times New Roman"/>
          <w:color w:val="auto"/>
        </w:rPr>
        <w:t>Applicant Vetting</w:t>
      </w:r>
      <w:bookmarkEnd w:id="57"/>
    </w:p>
    <w:p w14:paraId="7BCD7D09"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3" w:history="1">
        <w:r w:rsidRPr="00BB0FEE">
          <w:rPr>
            <w:rStyle w:val="Hyperlink"/>
            <w:rFonts w:ascii="Times New Roman" w:hAnsi="Times New Roman"/>
          </w:rPr>
          <w:t>https://ramportal.state.gov</w:t>
        </w:r>
      </w:hyperlink>
      <w:r w:rsidRPr="00BB0FEE">
        <w:rPr>
          <w:rFonts w:ascii="Times New Roman" w:hAnsi="Times New Roman"/>
        </w:rPr>
        <w:t xml:space="preserve">, via Email to </w:t>
      </w:r>
      <w:hyperlink r:id="rId24" w:history="1">
        <w:r w:rsidRPr="00BB0FEE">
          <w:rPr>
            <w:rStyle w:val="Hyperlink"/>
            <w:rFonts w:ascii="Times New Roman" w:hAnsi="Times New Roman"/>
          </w:rPr>
          <w:t>RAM@state.gov</w:t>
        </w:r>
      </w:hyperlink>
      <w:r w:rsidRPr="00BB0FEE">
        <w:rPr>
          <w:rFonts w:ascii="Times New Roman" w:hAnsi="Times New Roman"/>
        </w:rPr>
        <w:t xml:space="preserve">, or hardcopy to the Grants Officer  </w:t>
      </w:r>
    </w:p>
    <w:p w14:paraId="1542B104" w14:textId="77777777" w:rsidR="00E21D44" w:rsidRPr="00BB0FEE" w:rsidRDefault="00E21D44" w:rsidP="00DA2FF2">
      <w:pPr>
        <w:spacing w:after="0" w:line="240" w:lineRule="auto"/>
        <w:rPr>
          <w:rFonts w:ascii="Times New Roman" w:hAnsi="Times New Roman"/>
        </w:rPr>
      </w:pPr>
    </w:p>
    <w:p w14:paraId="3A8DABEA"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Questions about the form may be emailed to </w:t>
      </w:r>
      <w:hyperlink r:id="rId25" w:history="1">
        <w:r w:rsidRPr="00BB0FEE">
          <w:rPr>
            <w:rStyle w:val="Hyperlink"/>
            <w:rFonts w:ascii="Times New Roman" w:hAnsi="Times New Roman"/>
          </w:rPr>
          <w:t>RAM@state.gov</w:t>
        </w:r>
      </w:hyperlink>
      <w:r w:rsidRPr="00BB0FEE">
        <w:rPr>
          <w:rFonts w:ascii="Times New Roman" w:hAnsi="Times New Roman"/>
        </w:rPr>
        <w:t>. Failure to submit information when requested, or failure to pass vetting may be grounds for rejecting your proposal.</w:t>
      </w:r>
    </w:p>
    <w:p w14:paraId="1CB0E9D9" w14:textId="77777777" w:rsidR="00610785" w:rsidRPr="00BB0FEE" w:rsidRDefault="00610785" w:rsidP="00DA2FF2">
      <w:pPr>
        <w:pStyle w:val="Heading2"/>
        <w:spacing w:before="0" w:line="240" w:lineRule="auto"/>
        <w:rPr>
          <w:rFonts w:ascii="Times New Roman" w:hAnsi="Times New Roman"/>
          <w:color w:val="auto"/>
        </w:rPr>
      </w:pPr>
      <w:bookmarkStart w:id="58" w:name="_Toc496620033"/>
    </w:p>
    <w:p w14:paraId="6808F218" w14:textId="0687A426" w:rsidR="00E37A96" w:rsidRPr="00BB0FEE" w:rsidRDefault="00DD415E" w:rsidP="00DA2FF2">
      <w:pPr>
        <w:pStyle w:val="Heading2"/>
        <w:spacing w:before="0" w:line="240" w:lineRule="auto"/>
        <w:rPr>
          <w:rFonts w:ascii="Times New Roman" w:hAnsi="Times New Roman"/>
          <w:color w:val="auto"/>
        </w:rPr>
      </w:pPr>
      <w:r w:rsidRPr="00BB0FEE">
        <w:rPr>
          <w:rFonts w:ascii="Times New Roman" w:hAnsi="Times New Roman"/>
          <w:color w:val="auto"/>
        </w:rPr>
        <w:t>H</w:t>
      </w:r>
      <w:r w:rsidR="0008092F" w:rsidRPr="00BB0FEE">
        <w:rPr>
          <w:rFonts w:ascii="Times New Roman" w:hAnsi="Times New Roman"/>
          <w:color w:val="auto"/>
        </w:rPr>
        <w:t>3</w:t>
      </w:r>
      <w:r w:rsidRPr="00BB0FEE">
        <w:rPr>
          <w:rFonts w:ascii="Times New Roman" w:hAnsi="Times New Roman"/>
          <w:color w:val="auto"/>
        </w:rPr>
        <w:t>.</w:t>
      </w:r>
      <w:r w:rsidR="00E37A96" w:rsidRPr="00BB0FEE">
        <w:rPr>
          <w:rFonts w:ascii="Times New Roman" w:hAnsi="Times New Roman"/>
          <w:color w:val="auto"/>
        </w:rPr>
        <w:t xml:space="preserve">  </w:t>
      </w:r>
      <w:r w:rsidR="00EA484B" w:rsidRPr="00BB0FEE">
        <w:rPr>
          <w:rFonts w:ascii="Times New Roman" w:hAnsi="Times New Roman"/>
          <w:color w:val="auto"/>
        </w:rPr>
        <w:t xml:space="preserve">Marking </w:t>
      </w:r>
      <w:r w:rsidR="00E37A96" w:rsidRPr="00BB0FEE">
        <w:rPr>
          <w:rFonts w:ascii="Times New Roman" w:hAnsi="Times New Roman"/>
          <w:color w:val="auto"/>
        </w:rPr>
        <w:t>Policy</w:t>
      </w:r>
      <w:bookmarkEnd w:id="58"/>
    </w:p>
    <w:p w14:paraId="3A3C6480"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Applicants are advised that recipients and sub-recipients of Federal assistance awards are subject to the State Department’s Marking Policy.  More information on this policy can be found on:  </w:t>
      </w:r>
    </w:p>
    <w:p w14:paraId="39E85DEA" w14:textId="77777777" w:rsidR="00E95748" w:rsidRPr="00BB0FEE" w:rsidRDefault="00E95748" w:rsidP="00DA2FF2">
      <w:pPr>
        <w:spacing w:after="0" w:line="240" w:lineRule="auto"/>
        <w:rPr>
          <w:rStyle w:val="Hyperlink"/>
          <w:rFonts w:ascii="Times New Roman" w:hAnsi="Times New Roman"/>
        </w:rPr>
      </w:pPr>
      <w:r w:rsidRPr="00BB0FEE">
        <w:rPr>
          <w:rStyle w:val="Hyperlink"/>
          <w:rFonts w:ascii="Times New Roman" w:hAnsi="Times New Roman"/>
        </w:rPr>
        <w:t>http://r.state.sbu/visiblyamerican/default.aspx</w:t>
      </w:r>
    </w:p>
    <w:p w14:paraId="2BD97DA7" w14:textId="77777777" w:rsidR="00610785" w:rsidRPr="00BB0FEE" w:rsidRDefault="00610785" w:rsidP="00DA2FF2">
      <w:pPr>
        <w:pStyle w:val="Heading2"/>
        <w:spacing w:before="0" w:line="240" w:lineRule="auto"/>
        <w:rPr>
          <w:rFonts w:ascii="Times New Roman" w:hAnsi="Times New Roman"/>
          <w:color w:val="auto"/>
        </w:rPr>
      </w:pPr>
      <w:bookmarkStart w:id="59" w:name="_Toc442189029"/>
      <w:bookmarkStart w:id="60" w:name="_Toc447194392"/>
      <w:bookmarkStart w:id="61" w:name="_Toc496620034"/>
    </w:p>
    <w:p w14:paraId="2267A490" w14:textId="1D38EC99" w:rsidR="00E21D44" w:rsidRPr="00BB0FEE" w:rsidRDefault="00194685" w:rsidP="00DA2FF2">
      <w:pPr>
        <w:pStyle w:val="Heading2"/>
        <w:spacing w:before="0" w:line="240" w:lineRule="auto"/>
        <w:rPr>
          <w:rFonts w:ascii="Times New Roman" w:hAnsi="Times New Roman"/>
          <w:color w:val="auto"/>
        </w:rPr>
      </w:pPr>
      <w:r w:rsidRPr="00BB0FEE">
        <w:rPr>
          <w:rFonts w:ascii="Times New Roman" w:hAnsi="Times New Roman"/>
          <w:color w:val="auto"/>
        </w:rPr>
        <w:t>H</w:t>
      </w:r>
      <w:r w:rsidR="0008092F" w:rsidRPr="00BB0FEE">
        <w:rPr>
          <w:rFonts w:ascii="Times New Roman" w:hAnsi="Times New Roman"/>
          <w:color w:val="auto"/>
        </w:rPr>
        <w:t>4</w:t>
      </w:r>
      <w:r w:rsidR="00E21D44" w:rsidRPr="00BB0FEE">
        <w:rPr>
          <w:rFonts w:ascii="Times New Roman" w:hAnsi="Times New Roman"/>
          <w:color w:val="auto"/>
        </w:rPr>
        <w:t>. Evaluation Policy</w:t>
      </w:r>
      <w:bookmarkEnd w:id="59"/>
      <w:bookmarkEnd w:id="60"/>
      <w:bookmarkEnd w:id="61"/>
    </w:p>
    <w:p w14:paraId="3250D91A" w14:textId="768BE1B7" w:rsidR="00625485" w:rsidRPr="00BB0FEE" w:rsidRDefault="00E21D44" w:rsidP="00DA2FF2">
      <w:pPr>
        <w:spacing w:after="0" w:line="240" w:lineRule="auto"/>
        <w:rPr>
          <w:rFonts w:ascii="Times New Roman" w:hAnsi="Times New Roman"/>
        </w:rPr>
      </w:pPr>
      <w:r w:rsidRPr="00BB0FEE">
        <w:rPr>
          <w:rFonts w:ascii="Times New Roman" w:hAnsi="Times New Roman"/>
        </w:rPr>
        <w:t xml:space="preserve">Applicants are advised that recipients and sub-recipients of Federal assistance awards are subject to the Department of State Evaluation Policy.  More information on this policy can be found here: </w:t>
      </w:r>
      <w:hyperlink r:id="rId26" w:history="1">
        <w:r w:rsidRPr="00BB0FEE">
          <w:rPr>
            <w:rStyle w:val="Hyperlink"/>
            <w:rFonts w:ascii="Times New Roman" w:hAnsi="Times New Roman"/>
          </w:rPr>
          <w:t>http://www.state.gov/s/d/rm/rls/evaluation/2015/236970.htm</w:t>
        </w:r>
      </w:hyperlink>
      <w:r w:rsidRPr="00BB0FEE">
        <w:rPr>
          <w:rFonts w:ascii="Times New Roman" w:hAnsi="Times New Roman"/>
        </w:rPr>
        <w:t xml:space="preserve"> </w:t>
      </w:r>
    </w:p>
    <w:p w14:paraId="130CD6E4" w14:textId="77777777" w:rsidR="00625485" w:rsidRPr="00BB0FEE" w:rsidRDefault="00625485" w:rsidP="00625485">
      <w:pPr>
        <w:keepNext/>
        <w:keepLines/>
        <w:spacing w:before="200" w:after="0" w:line="240" w:lineRule="auto"/>
        <w:outlineLvl w:val="1"/>
        <w:rPr>
          <w:rFonts w:ascii="Times New Roman" w:eastAsia="Times New Roman" w:hAnsi="Times New Roman"/>
          <w:bCs/>
          <w:color w:val="4F81BD"/>
          <w:sz w:val="26"/>
          <w:szCs w:val="26"/>
        </w:rPr>
      </w:pPr>
      <w:bookmarkStart w:id="62" w:name="_Toc450305325"/>
      <w:bookmarkStart w:id="63" w:name="_Toc26527710"/>
      <w:r w:rsidRPr="00BB0FEE">
        <w:rPr>
          <w:rFonts w:ascii="Times New Roman" w:eastAsia="Times New Roman" w:hAnsi="Times New Roman"/>
          <w:b/>
          <w:bCs/>
          <w:sz w:val="26"/>
          <w:szCs w:val="26"/>
        </w:rPr>
        <w:t>H5.  Monitoring Site Visits</w:t>
      </w:r>
      <w:bookmarkEnd w:id="62"/>
      <w:bookmarkEnd w:id="63"/>
    </w:p>
    <w:p w14:paraId="6E9C934F" w14:textId="77777777" w:rsidR="00625485" w:rsidRPr="00BB0FEE" w:rsidRDefault="00625485" w:rsidP="00625485">
      <w:pPr>
        <w:spacing w:after="0" w:line="240" w:lineRule="auto"/>
        <w:rPr>
          <w:rFonts w:ascii="Times New Roman" w:hAnsi="Times New Roman"/>
        </w:rPr>
      </w:pPr>
      <w:r w:rsidRPr="00BB0FEE">
        <w:rPr>
          <w:rFonts w:ascii="Times New Roman" w:hAnsi="Times New Roman"/>
        </w:rPr>
        <w:br/>
        <w:t xml:space="preserve">A monitoring site visit, at least once during the lifetime of a grant, is required by Department of State grant policy.  The site visit is conducted to gather additional information on the recipient’s ability to properly implement the project, manage OES funds, and share substantiating document for programmatic, </w:t>
      </w:r>
      <w:r w:rsidRPr="00BB0FEE">
        <w:rPr>
          <w:rFonts w:ascii="Times New Roman" w:hAnsi="Times New Roman"/>
        </w:rPr>
        <w:lastRenderedPageBreak/>
        <w:t>indicator, and financial reporting.  Specifically, the site visit will involve the review of the programmatic progress (progress on activities, sub-recipient/consultant work, data quality, etc.) as well as administrative and financial management and controls.</w:t>
      </w:r>
    </w:p>
    <w:p w14:paraId="74D2958E" w14:textId="7856BB00" w:rsidR="00E21D44" w:rsidRPr="00BB0FEE" w:rsidRDefault="00E21D44" w:rsidP="00DA2FF2">
      <w:pPr>
        <w:spacing w:after="0" w:line="240" w:lineRule="auto"/>
        <w:rPr>
          <w:rFonts w:ascii="Times New Roman" w:hAnsi="Times New Roman"/>
        </w:rPr>
      </w:pPr>
      <w:r w:rsidRPr="00BB0FEE">
        <w:rPr>
          <w:rFonts w:ascii="Times New Roman" w:hAnsi="Times New Roman"/>
        </w:rPr>
        <w:br w:type="page"/>
      </w:r>
    </w:p>
    <w:p w14:paraId="5A63F683" w14:textId="2A89B4C0" w:rsidR="00E21D44" w:rsidRPr="00BB0FEE" w:rsidRDefault="000B43DF" w:rsidP="00DA2FF2">
      <w:pPr>
        <w:spacing w:after="0" w:line="240" w:lineRule="auto"/>
        <w:rPr>
          <w:rFonts w:ascii="Times New Roman" w:hAnsi="Times New Roman"/>
          <w:b/>
          <w:sz w:val="32"/>
        </w:rPr>
      </w:pPr>
      <w:r w:rsidRPr="00BB0FEE">
        <w:rPr>
          <w:rFonts w:ascii="Times New Roman" w:hAnsi="Times New Roman"/>
          <w:b/>
          <w:sz w:val="32"/>
        </w:rPr>
        <w:lastRenderedPageBreak/>
        <w:t xml:space="preserve">APPENDIX </w:t>
      </w:r>
      <w:r w:rsidR="00CF23CA" w:rsidRPr="00BB0FEE">
        <w:rPr>
          <w:rFonts w:ascii="Times New Roman" w:hAnsi="Times New Roman"/>
          <w:b/>
          <w:sz w:val="32"/>
        </w:rPr>
        <w:t>1</w:t>
      </w:r>
      <w:r w:rsidRPr="00BB0FEE">
        <w:rPr>
          <w:rFonts w:ascii="Times New Roman" w:hAnsi="Times New Roman"/>
          <w:b/>
          <w:sz w:val="32"/>
        </w:rPr>
        <w:t xml:space="preserve"> – SAMPLE</w:t>
      </w:r>
      <w:r w:rsidR="00E21D44" w:rsidRPr="00BB0FEE">
        <w:rPr>
          <w:rFonts w:ascii="Times New Roman" w:hAnsi="Times New Roman"/>
          <w:b/>
          <w:sz w:val="32"/>
        </w:rPr>
        <w:t xml:space="preserve"> LETTER OF INSTITUTIONAL SUPPORT</w:t>
      </w:r>
    </w:p>
    <w:p w14:paraId="47F4F6F3" w14:textId="77777777" w:rsidR="00E21D44" w:rsidRPr="00BB0FEE" w:rsidRDefault="00E21D44" w:rsidP="00DA2FF2">
      <w:pPr>
        <w:spacing w:after="0" w:line="240" w:lineRule="auto"/>
        <w:rPr>
          <w:rFonts w:ascii="Times New Roman" w:hAnsi="Times New Roman"/>
          <w:b/>
          <w:sz w:val="32"/>
        </w:rPr>
      </w:pPr>
    </w:p>
    <w:p w14:paraId="1BB2AFAE" w14:textId="77777777" w:rsidR="00E21D44" w:rsidRPr="00BB0FEE" w:rsidRDefault="00E21D44" w:rsidP="00DA2FF2">
      <w:pPr>
        <w:suppressAutoHyphens/>
        <w:spacing w:after="0" w:line="240" w:lineRule="auto"/>
        <w:jc w:val="center"/>
        <w:rPr>
          <w:rFonts w:ascii="Times New Roman" w:hAnsi="Times New Roman"/>
        </w:rPr>
      </w:pPr>
      <w:r w:rsidRPr="00BB0FEE">
        <w:rPr>
          <w:rFonts w:ascii="Times New Roman" w:hAnsi="Times New Roman"/>
        </w:rPr>
        <w:t>Bureau of Oceans, and International Environmental and Scientific Affairs (OES)</w:t>
      </w:r>
    </w:p>
    <w:p w14:paraId="310A732A" w14:textId="77777777" w:rsidR="00E21D44" w:rsidRPr="00BB0FEE" w:rsidRDefault="00E21D44" w:rsidP="00DA2FF2">
      <w:pPr>
        <w:suppressAutoHyphens/>
        <w:spacing w:after="0" w:line="240" w:lineRule="auto"/>
        <w:jc w:val="center"/>
        <w:rPr>
          <w:rFonts w:ascii="Times New Roman" w:hAnsi="Times New Roman"/>
        </w:rPr>
      </w:pPr>
      <w:r w:rsidRPr="00BB0FEE">
        <w:rPr>
          <w:rFonts w:ascii="Times New Roman" w:hAnsi="Times New Roman"/>
        </w:rPr>
        <w:t>U.S. Department of State</w:t>
      </w:r>
    </w:p>
    <w:p w14:paraId="78F0DAA3" w14:textId="77777777" w:rsidR="00E21D44" w:rsidRPr="00BB0FEE" w:rsidRDefault="00E21D44" w:rsidP="00DA2FF2">
      <w:pPr>
        <w:suppressAutoHyphens/>
        <w:spacing w:after="0" w:line="240" w:lineRule="auto"/>
        <w:jc w:val="center"/>
        <w:rPr>
          <w:rFonts w:ascii="Times New Roman" w:hAnsi="Times New Roman"/>
        </w:rPr>
      </w:pPr>
      <w:r w:rsidRPr="00BB0FEE">
        <w:rPr>
          <w:rFonts w:ascii="Times New Roman" w:hAnsi="Times New Roman"/>
          <w:color w:val="000000"/>
        </w:rPr>
        <w:t>Room 2201 C Street, NW</w:t>
      </w:r>
    </w:p>
    <w:p w14:paraId="4B008AE3" w14:textId="77777777" w:rsidR="00E21D44" w:rsidRPr="00BB0FEE" w:rsidRDefault="00E21D44" w:rsidP="00DA2FF2">
      <w:pPr>
        <w:suppressAutoHyphens/>
        <w:spacing w:after="0" w:line="240" w:lineRule="auto"/>
        <w:jc w:val="center"/>
        <w:rPr>
          <w:rFonts w:ascii="Times New Roman" w:hAnsi="Times New Roman"/>
        </w:rPr>
      </w:pPr>
      <w:bookmarkStart w:id="64" w:name="_Toc447192049"/>
      <w:bookmarkStart w:id="65" w:name="_Toc447194393"/>
      <w:r w:rsidRPr="00BB0FEE">
        <w:rPr>
          <w:rFonts w:ascii="Times New Roman" w:hAnsi="Times New Roman"/>
          <w:color w:val="000000"/>
        </w:rPr>
        <w:t>Washington, D.C. 20520</w:t>
      </w:r>
      <w:bookmarkEnd w:id="64"/>
      <w:bookmarkEnd w:id="65"/>
    </w:p>
    <w:p w14:paraId="6EDD010D" w14:textId="77777777" w:rsidR="00E21D44" w:rsidRPr="00BB0FEE" w:rsidRDefault="00E21D44" w:rsidP="00DA2FF2">
      <w:pPr>
        <w:pStyle w:val="Heading1"/>
        <w:spacing w:before="0" w:line="240" w:lineRule="auto"/>
        <w:rPr>
          <w:rFonts w:ascii="Times New Roman" w:hAnsi="Times New Roman"/>
          <w:b w:val="0"/>
        </w:rPr>
      </w:pPr>
    </w:p>
    <w:p w14:paraId="2F7E40B7"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 [applicant Institution Letterhead]</w:t>
      </w:r>
    </w:p>
    <w:p w14:paraId="19858306" w14:textId="77777777" w:rsidR="00E21D44" w:rsidRPr="00BB0FEE" w:rsidRDefault="00E21D44" w:rsidP="00DA2FF2">
      <w:pPr>
        <w:spacing w:after="0" w:line="240" w:lineRule="auto"/>
        <w:rPr>
          <w:rFonts w:ascii="Times New Roman" w:hAnsi="Times New Roman"/>
        </w:rPr>
      </w:pPr>
    </w:p>
    <w:p w14:paraId="32004F27"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Date:</w:t>
      </w:r>
    </w:p>
    <w:p w14:paraId="50E95A11" w14:textId="77777777" w:rsidR="00E21D44" w:rsidRPr="00BB0FEE" w:rsidRDefault="00E21D44" w:rsidP="00DA2FF2">
      <w:pPr>
        <w:spacing w:after="0" w:line="240" w:lineRule="auto"/>
        <w:rPr>
          <w:rFonts w:ascii="Times New Roman" w:hAnsi="Times New Roman"/>
        </w:rPr>
      </w:pPr>
    </w:p>
    <w:p w14:paraId="23312248"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[name of higher executive supportive of the proposal submission}</w:t>
      </w:r>
    </w:p>
    <w:p w14:paraId="2EFCF169"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Street Address</w:t>
      </w:r>
    </w:p>
    <w:p w14:paraId="38C60709"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State, and zip code</w:t>
      </w:r>
    </w:p>
    <w:p w14:paraId="2008BF76" w14:textId="77777777" w:rsidR="00E21D44" w:rsidRPr="00BB0FEE" w:rsidRDefault="00E21D44" w:rsidP="00DA2FF2">
      <w:pPr>
        <w:spacing w:after="0" w:line="240" w:lineRule="auto"/>
        <w:rPr>
          <w:rFonts w:ascii="Times New Roman" w:hAnsi="Times New Roman"/>
        </w:rPr>
      </w:pPr>
    </w:p>
    <w:p w14:paraId="0AA5C785" w14:textId="77777777" w:rsidR="00E21D44" w:rsidRPr="00BB0FEE" w:rsidRDefault="00E21D44" w:rsidP="00DA2FF2">
      <w:pPr>
        <w:spacing w:after="0" w:line="240" w:lineRule="auto"/>
        <w:rPr>
          <w:rFonts w:ascii="Times New Roman" w:hAnsi="Times New Roman"/>
        </w:rPr>
      </w:pPr>
    </w:p>
    <w:p w14:paraId="14E3EEE5"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Attention: </w:t>
      </w:r>
      <w:r w:rsidRPr="00BB0FEE">
        <w:rPr>
          <w:rFonts w:ascii="Times New Roman" w:hAnsi="Times New Roman"/>
        </w:rPr>
        <w:tab/>
        <w:t>Maria Urbina</w:t>
      </w:r>
    </w:p>
    <w:p w14:paraId="075075CD" w14:textId="77777777" w:rsidR="00E21D44" w:rsidRPr="00BB0FEE" w:rsidRDefault="00E21D44" w:rsidP="00DA2FF2">
      <w:pPr>
        <w:spacing w:after="0" w:line="240" w:lineRule="auto"/>
        <w:ind w:left="720" w:firstLine="720"/>
        <w:rPr>
          <w:rFonts w:ascii="Times New Roman" w:hAnsi="Times New Roman"/>
        </w:rPr>
      </w:pPr>
      <w:r w:rsidRPr="00BB0FEE">
        <w:rPr>
          <w:rFonts w:ascii="Times New Roman" w:hAnsi="Times New Roman"/>
        </w:rPr>
        <w:t>Bureau of Oceans, Environmental and International Affairs</w:t>
      </w:r>
    </w:p>
    <w:p w14:paraId="34C3EC33" w14:textId="77777777" w:rsidR="00E21D44" w:rsidRPr="00BB0FEE" w:rsidRDefault="00E21D44" w:rsidP="00DA2FF2">
      <w:pPr>
        <w:spacing w:after="0" w:line="240" w:lineRule="auto"/>
        <w:ind w:left="720" w:firstLine="720"/>
        <w:rPr>
          <w:rFonts w:ascii="Times New Roman" w:hAnsi="Times New Roman"/>
        </w:rPr>
      </w:pPr>
      <w:r w:rsidRPr="00BB0FEE">
        <w:rPr>
          <w:rFonts w:ascii="Times New Roman" w:hAnsi="Times New Roman"/>
        </w:rPr>
        <w:t>U.S. Department of State</w:t>
      </w:r>
    </w:p>
    <w:p w14:paraId="5B49393E" w14:textId="77777777" w:rsidR="00E21D44" w:rsidRPr="00BB0FEE" w:rsidRDefault="00E21D44" w:rsidP="00DA2FF2">
      <w:pPr>
        <w:spacing w:after="0" w:line="240" w:lineRule="auto"/>
        <w:rPr>
          <w:rFonts w:ascii="Times New Roman" w:hAnsi="Times New Roman"/>
        </w:rPr>
      </w:pPr>
    </w:p>
    <w:p w14:paraId="2325DBC3" w14:textId="77777777" w:rsidR="00E21D44" w:rsidRPr="00BB0FEE" w:rsidRDefault="00E21D44" w:rsidP="00DA2FF2">
      <w:pPr>
        <w:spacing w:after="0" w:line="240" w:lineRule="auto"/>
        <w:rPr>
          <w:rFonts w:ascii="Times New Roman" w:hAnsi="Times New Roman"/>
          <w:b/>
        </w:rPr>
      </w:pPr>
    </w:p>
    <w:p w14:paraId="7E6C9251" w14:textId="77777777" w:rsidR="00E21D44" w:rsidRPr="00BB0FEE" w:rsidRDefault="00E21D44" w:rsidP="00DA2FF2">
      <w:pPr>
        <w:spacing w:after="0" w:line="240" w:lineRule="auto"/>
        <w:rPr>
          <w:rFonts w:ascii="Times New Roman" w:hAnsi="Times New Roman"/>
          <w:b/>
        </w:rPr>
      </w:pPr>
      <w:r w:rsidRPr="00BB0FEE">
        <w:rPr>
          <w:rFonts w:ascii="Times New Roman" w:hAnsi="Times New Roman"/>
          <w:b/>
        </w:rPr>
        <w:t xml:space="preserve">RE: Letter of support for Request for Applications # xxx </w:t>
      </w:r>
    </w:p>
    <w:p w14:paraId="26361C66" w14:textId="77777777" w:rsidR="00E21D44" w:rsidRPr="00BB0FEE" w:rsidRDefault="00E21D44" w:rsidP="00DA2FF2">
      <w:pPr>
        <w:spacing w:after="0" w:line="240" w:lineRule="auto"/>
        <w:rPr>
          <w:rFonts w:ascii="Times New Roman" w:hAnsi="Times New Roman"/>
        </w:rPr>
      </w:pPr>
    </w:p>
    <w:p w14:paraId="04EC28FC" w14:textId="77777777" w:rsidR="00E21D44" w:rsidRPr="00BB0FEE" w:rsidRDefault="00E21D44" w:rsidP="00DA2FF2">
      <w:pPr>
        <w:spacing w:after="0" w:line="240" w:lineRule="auto"/>
        <w:rPr>
          <w:rFonts w:ascii="Times New Roman" w:hAnsi="Times New Roman"/>
        </w:rPr>
      </w:pPr>
    </w:p>
    <w:p w14:paraId="72ECFA4D" w14:textId="36971BFA"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The </w:t>
      </w:r>
      <w:r w:rsidR="00847147" w:rsidRPr="00BB0FEE">
        <w:rPr>
          <w:rFonts w:ascii="Times New Roman" w:hAnsi="Times New Roman"/>
        </w:rPr>
        <w:t>[</w:t>
      </w:r>
      <w:r w:rsidRPr="00BB0FEE">
        <w:rPr>
          <w:rFonts w:ascii="Times New Roman" w:hAnsi="Times New Roman"/>
        </w:rPr>
        <w:t>name of the applicant institution</w:t>
      </w:r>
      <w:r w:rsidR="005A3726" w:rsidRPr="00BB0FEE">
        <w:rPr>
          <w:rFonts w:ascii="Times New Roman" w:hAnsi="Times New Roman"/>
        </w:rPr>
        <w:t>]</w:t>
      </w:r>
      <w:r w:rsidRPr="00BB0FEE">
        <w:rPr>
          <w:rFonts w:ascii="Times New Roman" w:hAnsi="Times New Roman"/>
        </w:rPr>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084B4301" w14:textId="77777777" w:rsidR="00E21D44" w:rsidRPr="00BB0FEE" w:rsidRDefault="00E21D44" w:rsidP="00DA2FF2">
      <w:pPr>
        <w:spacing w:after="0" w:line="240" w:lineRule="auto"/>
        <w:rPr>
          <w:rFonts w:ascii="Times New Roman" w:hAnsi="Times New Roman"/>
        </w:rPr>
      </w:pPr>
    </w:p>
    <w:p w14:paraId="4A56278C"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663809D0"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 </w:t>
      </w:r>
    </w:p>
    <w:p w14:paraId="0EDD563E"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Sincerely, </w:t>
      </w:r>
    </w:p>
    <w:p w14:paraId="5C424EA8" w14:textId="77777777" w:rsidR="00E21D44" w:rsidRPr="00BB0FEE" w:rsidRDefault="00E21D44" w:rsidP="00DA2FF2">
      <w:pPr>
        <w:spacing w:after="0" w:line="240" w:lineRule="auto"/>
        <w:rPr>
          <w:rFonts w:ascii="Times New Roman" w:hAnsi="Times New Roman"/>
        </w:rPr>
      </w:pPr>
    </w:p>
    <w:p w14:paraId="76D05D77" w14:textId="77777777" w:rsidR="00E21D44" w:rsidRPr="00BB0FEE" w:rsidRDefault="00E21D44" w:rsidP="00DA2FF2">
      <w:pPr>
        <w:spacing w:after="0" w:line="240" w:lineRule="auto"/>
        <w:rPr>
          <w:rFonts w:ascii="Times New Roman" w:hAnsi="Times New Roman"/>
        </w:rPr>
      </w:pPr>
    </w:p>
    <w:p w14:paraId="329EA7A6"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[Sr. officer of the institution] </w:t>
      </w:r>
    </w:p>
    <w:p w14:paraId="0B926A3E"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Signature of President or</w:t>
      </w:r>
    </w:p>
    <w:p w14:paraId="0B028553"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Executive Office</w:t>
      </w:r>
    </w:p>
    <w:p w14:paraId="7AC1687D"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br w:type="page"/>
      </w:r>
    </w:p>
    <w:p w14:paraId="68D26B1C" w14:textId="77777777" w:rsidR="00E21D44" w:rsidRPr="00BB0FEE" w:rsidRDefault="00E21D44" w:rsidP="00DA2FF2">
      <w:pPr>
        <w:spacing w:after="0" w:line="240" w:lineRule="auto"/>
        <w:rPr>
          <w:rFonts w:ascii="Times New Roman" w:hAnsi="Times New Roman"/>
        </w:rPr>
      </w:pPr>
      <w:r w:rsidRPr="00BB0FEE">
        <w:rPr>
          <w:rFonts w:ascii="Times New Roman" w:hAnsi="Times New Roman"/>
          <w:noProof/>
        </w:rPr>
        <w:lastRenderedPageBreak/>
        <mc:AlternateContent>
          <mc:Choice Requires="wps">
            <w:drawing>
              <wp:anchor distT="0" distB="0" distL="114300" distR="114300" simplePos="0" relativeHeight="251659264" behindDoc="0" locked="0" layoutInCell="0" allowOverlap="1" wp14:anchorId="4A3C587B" wp14:editId="081B41CD">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028B6"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" o:allowincell="f" filled="f" strokeweight="1pt"/>
            </w:pict>
          </mc:Fallback>
        </mc:AlternateContent>
      </w:r>
    </w:p>
    <w:p w14:paraId="6B63F9FF" w14:textId="77777777" w:rsidR="00E21D44" w:rsidRPr="00BB0FEE" w:rsidRDefault="00E21D44" w:rsidP="00DA2FF2">
      <w:pPr>
        <w:spacing w:after="0" w:line="240" w:lineRule="auto"/>
        <w:rPr>
          <w:rFonts w:ascii="Times New Roman" w:hAnsi="Times New Roman"/>
          <w:b/>
          <w:i/>
        </w:rPr>
      </w:pPr>
      <w:r w:rsidRPr="00BB0FEE">
        <w:rPr>
          <w:rFonts w:ascii="Times New Roman" w:hAnsi="Times New Roman"/>
          <w:b/>
          <w:i/>
        </w:rPr>
        <w:t xml:space="preserve"> FOR INTERNAL USE ONLY AT Department of State</w:t>
      </w:r>
    </w:p>
    <w:p w14:paraId="757A89E5" w14:textId="77777777" w:rsidR="00E21D44" w:rsidRPr="00BB0FEE" w:rsidRDefault="00E21D44" w:rsidP="00DA2FF2">
      <w:pPr>
        <w:spacing w:after="0" w:line="240" w:lineRule="auto"/>
        <w:rPr>
          <w:rFonts w:ascii="Times New Roman" w:hAnsi="Times New Roman"/>
        </w:rPr>
      </w:pPr>
    </w:p>
    <w:p w14:paraId="79090382"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   Reviewed by:  ____________________________________________________________________</w:t>
      </w:r>
    </w:p>
    <w:p w14:paraId="69D89307"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   Date:  __________________________________________________________________________</w:t>
      </w:r>
    </w:p>
    <w:p w14:paraId="348D56AD" w14:textId="77777777" w:rsidR="00E21D44" w:rsidRPr="00BB0FEE" w:rsidRDefault="00E21D44" w:rsidP="00DA2FF2">
      <w:pPr>
        <w:spacing w:after="0" w:line="240" w:lineRule="auto"/>
        <w:rPr>
          <w:rFonts w:ascii="Times New Roman" w:hAnsi="Times New Roman"/>
        </w:rPr>
      </w:pPr>
      <w:r w:rsidRPr="00BB0FEE">
        <w:rPr>
          <w:rFonts w:ascii="Times New Roman" w:hAnsi="Times New Roman"/>
        </w:rPr>
        <w:t xml:space="preserve">   Comments:</w:t>
      </w:r>
    </w:p>
    <w:p w14:paraId="2D42EA3D" w14:textId="77777777" w:rsidR="00E21D44" w:rsidRPr="00BB0FEE" w:rsidRDefault="00E21D44" w:rsidP="00DA2FF2">
      <w:pPr>
        <w:spacing w:after="0" w:line="240" w:lineRule="auto"/>
        <w:rPr>
          <w:rFonts w:ascii="Times New Roman" w:hAnsi="Times New Roman"/>
          <w:b/>
        </w:rPr>
      </w:pPr>
    </w:p>
    <w:p w14:paraId="7B20F342" w14:textId="77777777" w:rsidR="00E21D44" w:rsidRPr="00BB0FEE" w:rsidRDefault="00E21D44" w:rsidP="00DA2FF2">
      <w:pPr>
        <w:spacing w:after="0" w:line="240" w:lineRule="auto"/>
        <w:rPr>
          <w:rFonts w:ascii="Times New Roman" w:hAnsi="Times New Roman"/>
          <w:b/>
        </w:rPr>
      </w:pPr>
    </w:p>
    <w:p w14:paraId="3A2127A8" w14:textId="77777777" w:rsidR="00E21D44" w:rsidRPr="00BB0FEE" w:rsidRDefault="00E21D44" w:rsidP="00DA2FF2">
      <w:pPr>
        <w:spacing w:after="0" w:line="240" w:lineRule="auto"/>
        <w:rPr>
          <w:rFonts w:ascii="Times New Roman" w:hAnsi="Times New Roman"/>
          <w:b/>
        </w:rPr>
      </w:pPr>
    </w:p>
    <w:p w14:paraId="24FB3B77" w14:textId="77777777" w:rsidR="00E21D44" w:rsidRPr="00BB0FEE" w:rsidRDefault="00E21D44" w:rsidP="00DA2FF2">
      <w:pPr>
        <w:spacing w:after="0" w:line="240" w:lineRule="auto"/>
        <w:rPr>
          <w:rFonts w:ascii="Times New Roman" w:hAnsi="Times New Roman"/>
          <w:b/>
        </w:rPr>
      </w:pPr>
    </w:p>
    <w:p w14:paraId="5524F921" w14:textId="77777777" w:rsidR="00E21D44" w:rsidRPr="00BB0FEE" w:rsidRDefault="00E21D44" w:rsidP="00DA2FF2">
      <w:pPr>
        <w:spacing w:after="0" w:line="240" w:lineRule="auto"/>
        <w:rPr>
          <w:rFonts w:ascii="Times New Roman" w:hAnsi="Times New Roman"/>
          <w:b/>
        </w:rPr>
      </w:pPr>
    </w:p>
    <w:p w14:paraId="067649F9" w14:textId="77777777" w:rsidR="00E21D44" w:rsidRPr="00BB0FEE" w:rsidRDefault="00E21D44" w:rsidP="00DA2FF2">
      <w:pPr>
        <w:spacing w:after="0" w:line="240" w:lineRule="auto"/>
        <w:rPr>
          <w:rFonts w:ascii="Times New Roman" w:hAnsi="Times New Roman"/>
        </w:rPr>
      </w:pPr>
    </w:p>
    <w:p w14:paraId="030086EA" w14:textId="77777777" w:rsidR="00E21D44" w:rsidRPr="00BB0FEE" w:rsidRDefault="00E21D44" w:rsidP="00DA2FF2">
      <w:pPr>
        <w:spacing w:after="0" w:line="240" w:lineRule="auto"/>
        <w:rPr>
          <w:rFonts w:ascii="Times New Roman" w:hAnsi="Times New Roman"/>
        </w:rPr>
      </w:pPr>
    </w:p>
    <w:p w14:paraId="46446DFD" w14:textId="0E3F34C8" w:rsidR="00662BD5" w:rsidRPr="00BB0FEE" w:rsidRDefault="00662BD5" w:rsidP="00DA2FF2">
      <w:pPr>
        <w:spacing w:after="0" w:line="240" w:lineRule="auto"/>
        <w:rPr>
          <w:rFonts w:ascii="Times New Roman" w:hAnsi="Times New Roman"/>
        </w:rPr>
      </w:pPr>
    </w:p>
    <w:p w14:paraId="29D8A291" w14:textId="21F959C3" w:rsidR="001A39C6" w:rsidRPr="00BB0FEE" w:rsidRDefault="001A39C6" w:rsidP="00DA2FF2">
      <w:pPr>
        <w:spacing w:after="0" w:line="240" w:lineRule="auto"/>
        <w:rPr>
          <w:rFonts w:ascii="Times New Roman" w:hAnsi="Times New Roman"/>
        </w:rPr>
      </w:pPr>
    </w:p>
    <w:p w14:paraId="3C34580B" w14:textId="01F0C1DF" w:rsidR="001A39C6" w:rsidRPr="00C910B3" w:rsidRDefault="001A39C6" w:rsidP="001A39C6">
      <w:pPr>
        <w:spacing w:after="0" w:line="240" w:lineRule="auto"/>
        <w:rPr>
          <w:rFonts w:ascii="Times New Roman" w:hAnsi="Times New Roman"/>
        </w:rPr>
      </w:pPr>
    </w:p>
    <w:sectPr w:rsidR="001A39C6" w:rsidRPr="00C910B3" w:rsidSect="00E51566">
      <w:footerReference w:type="default" r:id="rId27"/>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9B26383" w16cex:dateUtc="2020-03-17T18:08:40.77Z"/>
  <w16cex:commentExtensible w16cex:durableId="1CE00D94" w16cex:dateUtc="2020-03-17T18:22:23.91Z"/>
  <w16cex:commentExtensible w16cex:durableId="19E3CE28" w16cex:dateUtc="2020-03-17T18:23:04.793Z"/>
  <w16cex:commentExtensible w16cex:durableId="517D1B5F" w16cex:dateUtc="2020-03-17T18:25:59.967Z"/>
  <w16cex:commentExtensible w16cex:durableId="00F16D7F" w16cex:dateUtc="2020-03-20T21:16:59Z"/>
  <w16cex:commentExtensible w16cex:durableId="3F8AAFFB" w16cex:dateUtc="2020-03-20T21:26:50Z"/>
  <w16cex:commentExtensible w16cex:durableId="4C60730E" w16cex:dateUtc="2020-03-20T21:36:40Z"/>
  <w16cex:commentExtensible w16cex:durableId="4C84FECD" w16cex:dateUtc="2020-03-20T21:48:4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78CEC" w14:textId="77777777" w:rsidR="00302CE7" w:rsidRDefault="00302CE7" w:rsidP="00242FE9">
      <w:pPr>
        <w:spacing w:after="0" w:line="240" w:lineRule="auto"/>
      </w:pPr>
      <w:r>
        <w:separator/>
      </w:r>
    </w:p>
  </w:endnote>
  <w:endnote w:type="continuationSeparator" w:id="0">
    <w:p w14:paraId="1FBFD6D6" w14:textId="77777777" w:rsidR="00302CE7" w:rsidRDefault="00302CE7" w:rsidP="00242FE9">
      <w:pPr>
        <w:spacing w:after="0" w:line="240" w:lineRule="auto"/>
      </w:pPr>
      <w:r>
        <w:continuationSeparator/>
      </w:r>
    </w:p>
  </w:endnote>
  <w:endnote w:type="continuationNotice" w:id="1">
    <w:p w14:paraId="5D5851C8" w14:textId="77777777" w:rsidR="00302CE7" w:rsidRDefault="00302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22DA2B" w14:textId="1B3A3C4E" w:rsidR="00CF5F95" w:rsidRPr="00DA2FF2" w:rsidRDefault="00CF5F95">
    <w:pPr>
      <w:pStyle w:val="Footer"/>
      <w:jc w:val="right"/>
      <w:rPr>
        <w:rFonts w:ascii="Times New Roman" w:hAnsi="Times New Roman"/>
      </w:rPr>
    </w:pPr>
    <w:r w:rsidRPr="00DA2FF2">
      <w:rPr>
        <w:rFonts w:ascii="Times New Roman" w:hAnsi="Times New Roman"/>
      </w:rPr>
      <w:fldChar w:fldCharType="begin"/>
    </w:r>
    <w:r w:rsidRPr="00DA2FF2">
      <w:rPr>
        <w:rFonts w:ascii="Times New Roman" w:hAnsi="Times New Roman"/>
      </w:rPr>
      <w:instrText xml:space="preserve"> PAGE   \* MERGEFORMAT </w:instrText>
    </w:r>
    <w:r w:rsidRPr="00DA2FF2">
      <w:rPr>
        <w:rFonts w:ascii="Times New Roman" w:hAnsi="Times New Roman"/>
      </w:rPr>
      <w:fldChar w:fldCharType="separate"/>
    </w:r>
    <w:r>
      <w:rPr>
        <w:rFonts w:ascii="Times New Roman" w:hAnsi="Times New Roman"/>
        <w:noProof/>
      </w:rPr>
      <w:t>21</w:t>
    </w:r>
    <w:r w:rsidRPr="00DA2FF2">
      <w:rPr>
        <w:rFonts w:ascii="Times New Roman" w:hAnsi="Times New Roman"/>
        <w:noProof/>
      </w:rPr>
      <w:fldChar w:fldCharType="end"/>
    </w:r>
  </w:p>
  <w:p w14:paraId="42188C72" w14:textId="77777777" w:rsidR="00CF5F95" w:rsidRPr="00DA2FF2" w:rsidRDefault="00CF5F95">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4626D" w14:textId="77777777" w:rsidR="00302CE7" w:rsidRDefault="00302CE7" w:rsidP="00242FE9">
      <w:pPr>
        <w:spacing w:after="0" w:line="240" w:lineRule="auto"/>
      </w:pPr>
      <w:r>
        <w:separator/>
      </w:r>
    </w:p>
  </w:footnote>
  <w:footnote w:type="continuationSeparator" w:id="0">
    <w:p w14:paraId="00E052A2" w14:textId="77777777" w:rsidR="00302CE7" w:rsidRDefault="00302CE7" w:rsidP="00242FE9">
      <w:pPr>
        <w:spacing w:after="0" w:line="240" w:lineRule="auto"/>
      </w:pPr>
      <w:r>
        <w:continuationSeparator/>
      </w:r>
    </w:p>
  </w:footnote>
  <w:footnote w:type="continuationNotice" w:id="1">
    <w:p w14:paraId="6F45FC93" w14:textId="77777777" w:rsidR="00302CE7" w:rsidRDefault="00302C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20785A15"/>
    <w:multiLevelType w:val="hybridMultilevel"/>
    <w:tmpl w:val="1146F41E"/>
    <w:lvl w:ilvl="0" w:tplc="CACEE482">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 w15:restartNumberingAfterBreak="0">
    <w:nsid w:val="26AB3309"/>
    <w:multiLevelType w:val="hybridMultilevel"/>
    <w:tmpl w:val="BA7CB4CE"/>
    <w:lvl w:ilvl="0" w:tplc="21984600">
      <w:start w:val="1"/>
      <w:numFmt w:val="decimal"/>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2D281D1A"/>
    <w:multiLevelType w:val="hybridMultilevel"/>
    <w:tmpl w:val="1E02995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35DE8"/>
    <w:multiLevelType w:val="hybridMultilevel"/>
    <w:tmpl w:val="CFBCF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977DA6"/>
    <w:multiLevelType w:val="hybridMultilevel"/>
    <w:tmpl w:val="241EF51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3BE87E4A"/>
    <w:multiLevelType w:val="hybridMultilevel"/>
    <w:tmpl w:val="70FE3C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075DF2"/>
    <w:multiLevelType w:val="hybridMultilevel"/>
    <w:tmpl w:val="B01A69D4"/>
    <w:lvl w:ilvl="0" w:tplc="62328330">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60FA31D0"/>
    <w:multiLevelType w:val="hybridMultilevel"/>
    <w:tmpl w:val="CE1815F6"/>
    <w:lvl w:ilvl="0" w:tplc="04090001">
      <w:start w:val="1"/>
      <w:numFmt w:val="bullet"/>
      <w:lvlText w:val=""/>
      <w:lvlJc w:val="left"/>
      <w:pPr>
        <w:ind w:left="1080" w:hanging="360"/>
      </w:pPr>
      <w:rPr>
        <w:rFonts w:ascii="Symbol" w:hAnsi="Symbol" w:hint="default"/>
        <w:b w:val="0"/>
      </w:rPr>
    </w:lvl>
    <w:lvl w:ilvl="1" w:tplc="3378F80C">
      <w:start w:val="1"/>
      <w:numFmt w:val="lowerRoman"/>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9C376F"/>
    <w:multiLevelType w:val="hybridMultilevel"/>
    <w:tmpl w:val="A85ED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8"/>
  </w:num>
  <w:num w:numId="3">
    <w:abstractNumId w:val="0"/>
  </w:num>
  <w:num w:numId="4">
    <w:abstractNumId w:val="13"/>
  </w:num>
  <w:num w:numId="5">
    <w:abstractNumId w:val="10"/>
  </w:num>
  <w:num w:numId="6">
    <w:abstractNumId w:val="12"/>
  </w:num>
  <w:num w:numId="7">
    <w:abstractNumId w:val="9"/>
  </w:num>
  <w:num w:numId="8">
    <w:abstractNumId w:val="6"/>
  </w:num>
  <w:num w:numId="9">
    <w:abstractNumId w:val="14"/>
  </w:num>
  <w:num w:numId="10">
    <w:abstractNumId w:val="11"/>
  </w:num>
  <w:num w:numId="11">
    <w:abstractNumId w:val="4"/>
  </w:num>
  <w:num w:numId="12">
    <w:abstractNumId w:val="7"/>
  </w:num>
  <w:num w:numId="13">
    <w:abstractNumId w:val="16"/>
  </w:num>
  <w:num w:numId="14">
    <w:abstractNumId w:val="2"/>
  </w:num>
  <w:num w:numId="15">
    <w:abstractNumId w:val="3"/>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88D"/>
    <w:rsid w:val="000019E3"/>
    <w:rsid w:val="000030D9"/>
    <w:rsid w:val="00003529"/>
    <w:rsid w:val="00013A04"/>
    <w:rsid w:val="000150DA"/>
    <w:rsid w:val="0002062C"/>
    <w:rsid w:val="0002150A"/>
    <w:rsid w:val="00022F4D"/>
    <w:rsid w:val="000271B8"/>
    <w:rsid w:val="00035446"/>
    <w:rsid w:val="0004014A"/>
    <w:rsid w:val="00041114"/>
    <w:rsid w:val="00041665"/>
    <w:rsid w:val="00041F90"/>
    <w:rsid w:val="00045DFC"/>
    <w:rsid w:val="000460CE"/>
    <w:rsid w:val="00046898"/>
    <w:rsid w:val="00047718"/>
    <w:rsid w:val="00050B8D"/>
    <w:rsid w:val="0005100D"/>
    <w:rsid w:val="00053475"/>
    <w:rsid w:val="00057E1A"/>
    <w:rsid w:val="00060FDF"/>
    <w:rsid w:val="00061221"/>
    <w:rsid w:val="000630E8"/>
    <w:rsid w:val="00063805"/>
    <w:rsid w:val="00065CE5"/>
    <w:rsid w:val="00066834"/>
    <w:rsid w:val="00066CD9"/>
    <w:rsid w:val="00073014"/>
    <w:rsid w:val="000748CB"/>
    <w:rsid w:val="00080168"/>
    <w:rsid w:val="0008092F"/>
    <w:rsid w:val="000816FD"/>
    <w:rsid w:val="00084CD0"/>
    <w:rsid w:val="000915EE"/>
    <w:rsid w:val="0009186E"/>
    <w:rsid w:val="000A0E69"/>
    <w:rsid w:val="000A154F"/>
    <w:rsid w:val="000A26F4"/>
    <w:rsid w:val="000A473C"/>
    <w:rsid w:val="000A598E"/>
    <w:rsid w:val="000A62D8"/>
    <w:rsid w:val="000A70CC"/>
    <w:rsid w:val="000B165B"/>
    <w:rsid w:val="000B16F8"/>
    <w:rsid w:val="000B1E4B"/>
    <w:rsid w:val="000B43DF"/>
    <w:rsid w:val="000B47F9"/>
    <w:rsid w:val="000B760F"/>
    <w:rsid w:val="000C0470"/>
    <w:rsid w:val="000C05FB"/>
    <w:rsid w:val="000C1A65"/>
    <w:rsid w:val="000C318B"/>
    <w:rsid w:val="000C4532"/>
    <w:rsid w:val="000C58B4"/>
    <w:rsid w:val="000C6046"/>
    <w:rsid w:val="000C7584"/>
    <w:rsid w:val="000D39AF"/>
    <w:rsid w:val="000D5BB1"/>
    <w:rsid w:val="000E17EB"/>
    <w:rsid w:val="000E19BA"/>
    <w:rsid w:val="000E33D4"/>
    <w:rsid w:val="000E59AA"/>
    <w:rsid w:val="000E7725"/>
    <w:rsid w:val="000E7E30"/>
    <w:rsid w:val="000F075F"/>
    <w:rsid w:val="000F0D10"/>
    <w:rsid w:val="000F4E4F"/>
    <w:rsid w:val="0010721B"/>
    <w:rsid w:val="00111F90"/>
    <w:rsid w:val="0011395D"/>
    <w:rsid w:val="001148E7"/>
    <w:rsid w:val="001177F6"/>
    <w:rsid w:val="00120CBA"/>
    <w:rsid w:val="00121093"/>
    <w:rsid w:val="00121413"/>
    <w:rsid w:val="00121B33"/>
    <w:rsid w:val="00124F8F"/>
    <w:rsid w:val="001254C3"/>
    <w:rsid w:val="001276B5"/>
    <w:rsid w:val="0013290F"/>
    <w:rsid w:val="00136045"/>
    <w:rsid w:val="00136D2D"/>
    <w:rsid w:val="00142254"/>
    <w:rsid w:val="00143FCE"/>
    <w:rsid w:val="00145EF0"/>
    <w:rsid w:val="001464AD"/>
    <w:rsid w:val="00147D50"/>
    <w:rsid w:val="001530F3"/>
    <w:rsid w:val="00153A19"/>
    <w:rsid w:val="0015421B"/>
    <w:rsid w:val="001547F4"/>
    <w:rsid w:val="00154E96"/>
    <w:rsid w:val="001576BD"/>
    <w:rsid w:val="00163066"/>
    <w:rsid w:val="001642BF"/>
    <w:rsid w:val="00164613"/>
    <w:rsid w:val="001663C9"/>
    <w:rsid w:val="00174F16"/>
    <w:rsid w:val="001764C6"/>
    <w:rsid w:val="0017665A"/>
    <w:rsid w:val="00177C34"/>
    <w:rsid w:val="00187214"/>
    <w:rsid w:val="00187A23"/>
    <w:rsid w:val="00193064"/>
    <w:rsid w:val="001937E2"/>
    <w:rsid w:val="00193EFB"/>
    <w:rsid w:val="00194685"/>
    <w:rsid w:val="00194744"/>
    <w:rsid w:val="00194CF6"/>
    <w:rsid w:val="001A200F"/>
    <w:rsid w:val="001A3041"/>
    <w:rsid w:val="001A39C6"/>
    <w:rsid w:val="001A3D45"/>
    <w:rsid w:val="001A4527"/>
    <w:rsid w:val="001A5BE1"/>
    <w:rsid w:val="001A5E7A"/>
    <w:rsid w:val="001B275D"/>
    <w:rsid w:val="001B450F"/>
    <w:rsid w:val="001B687F"/>
    <w:rsid w:val="001B74AF"/>
    <w:rsid w:val="001C078C"/>
    <w:rsid w:val="001C2193"/>
    <w:rsid w:val="001C2EBE"/>
    <w:rsid w:val="001C4486"/>
    <w:rsid w:val="001C7C9B"/>
    <w:rsid w:val="001D18AB"/>
    <w:rsid w:val="001D3AE5"/>
    <w:rsid w:val="001D6A9D"/>
    <w:rsid w:val="001D6C85"/>
    <w:rsid w:val="001D73D3"/>
    <w:rsid w:val="001E1B76"/>
    <w:rsid w:val="001E27CA"/>
    <w:rsid w:val="001E36BF"/>
    <w:rsid w:val="001E39AC"/>
    <w:rsid w:val="001F27F8"/>
    <w:rsid w:val="001F29A6"/>
    <w:rsid w:val="001F35C3"/>
    <w:rsid w:val="001F4051"/>
    <w:rsid w:val="001F5075"/>
    <w:rsid w:val="001F55D8"/>
    <w:rsid w:val="00204CC9"/>
    <w:rsid w:val="0020520B"/>
    <w:rsid w:val="002104E7"/>
    <w:rsid w:val="002107B2"/>
    <w:rsid w:val="00210959"/>
    <w:rsid w:val="00212ABB"/>
    <w:rsid w:val="00213072"/>
    <w:rsid w:val="002151A5"/>
    <w:rsid w:val="00215714"/>
    <w:rsid w:val="002233BE"/>
    <w:rsid w:val="00225E3A"/>
    <w:rsid w:val="002373C1"/>
    <w:rsid w:val="00237852"/>
    <w:rsid w:val="00237E02"/>
    <w:rsid w:val="00240955"/>
    <w:rsid w:val="002411F7"/>
    <w:rsid w:val="00241C3C"/>
    <w:rsid w:val="00242FE9"/>
    <w:rsid w:val="00244A7D"/>
    <w:rsid w:val="002458FF"/>
    <w:rsid w:val="00246665"/>
    <w:rsid w:val="002472B8"/>
    <w:rsid w:val="00251181"/>
    <w:rsid w:val="00252775"/>
    <w:rsid w:val="00253762"/>
    <w:rsid w:val="00255761"/>
    <w:rsid w:val="002561B4"/>
    <w:rsid w:val="00260718"/>
    <w:rsid w:val="00261750"/>
    <w:rsid w:val="0026332A"/>
    <w:rsid w:val="00263E06"/>
    <w:rsid w:val="00265E5E"/>
    <w:rsid w:val="002664F3"/>
    <w:rsid w:val="00267154"/>
    <w:rsid w:val="002676B6"/>
    <w:rsid w:val="002679BE"/>
    <w:rsid w:val="00270BF6"/>
    <w:rsid w:val="002906D2"/>
    <w:rsid w:val="00290925"/>
    <w:rsid w:val="002915AC"/>
    <w:rsid w:val="00292BA7"/>
    <w:rsid w:val="002962A0"/>
    <w:rsid w:val="002966C8"/>
    <w:rsid w:val="002A0A9D"/>
    <w:rsid w:val="002A0C7C"/>
    <w:rsid w:val="002A39E7"/>
    <w:rsid w:val="002B2BED"/>
    <w:rsid w:val="002B60C4"/>
    <w:rsid w:val="002B6122"/>
    <w:rsid w:val="002B77F5"/>
    <w:rsid w:val="002B7895"/>
    <w:rsid w:val="002C16A2"/>
    <w:rsid w:val="002C172E"/>
    <w:rsid w:val="002C2227"/>
    <w:rsid w:val="002C3FD2"/>
    <w:rsid w:val="002C6CA0"/>
    <w:rsid w:val="002D0160"/>
    <w:rsid w:val="002D1A2D"/>
    <w:rsid w:val="002D5F43"/>
    <w:rsid w:val="002E28F7"/>
    <w:rsid w:val="002E31F0"/>
    <w:rsid w:val="002E61E1"/>
    <w:rsid w:val="002E7541"/>
    <w:rsid w:val="002E7E62"/>
    <w:rsid w:val="002F50AC"/>
    <w:rsid w:val="002F6A2D"/>
    <w:rsid w:val="00302CE7"/>
    <w:rsid w:val="00302DCD"/>
    <w:rsid w:val="0030761C"/>
    <w:rsid w:val="00310137"/>
    <w:rsid w:val="00312C1C"/>
    <w:rsid w:val="0031314E"/>
    <w:rsid w:val="0031462F"/>
    <w:rsid w:val="00321264"/>
    <w:rsid w:val="00321B26"/>
    <w:rsid w:val="00322676"/>
    <w:rsid w:val="003318C1"/>
    <w:rsid w:val="00332688"/>
    <w:rsid w:val="00332AD7"/>
    <w:rsid w:val="003341A8"/>
    <w:rsid w:val="00334E63"/>
    <w:rsid w:val="003362B3"/>
    <w:rsid w:val="00341C5E"/>
    <w:rsid w:val="00341E69"/>
    <w:rsid w:val="0034400B"/>
    <w:rsid w:val="00345D90"/>
    <w:rsid w:val="003473F2"/>
    <w:rsid w:val="003475DE"/>
    <w:rsid w:val="00355C42"/>
    <w:rsid w:val="00355D2A"/>
    <w:rsid w:val="00356C2F"/>
    <w:rsid w:val="00371A0B"/>
    <w:rsid w:val="00371D8D"/>
    <w:rsid w:val="003727BD"/>
    <w:rsid w:val="00374EE9"/>
    <w:rsid w:val="003756F6"/>
    <w:rsid w:val="00376A83"/>
    <w:rsid w:val="00376A91"/>
    <w:rsid w:val="00377391"/>
    <w:rsid w:val="00377A3F"/>
    <w:rsid w:val="00381CD3"/>
    <w:rsid w:val="00381E9D"/>
    <w:rsid w:val="003820BA"/>
    <w:rsid w:val="00382641"/>
    <w:rsid w:val="00383F01"/>
    <w:rsid w:val="003854DB"/>
    <w:rsid w:val="003918A3"/>
    <w:rsid w:val="00391CFC"/>
    <w:rsid w:val="00392755"/>
    <w:rsid w:val="00393158"/>
    <w:rsid w:val="00394935"/>
    <w:rsid w:val="003A3A35"/>
    <w:rsid w:val="003A51D8"/>
    <w:rsid w:val="003A7B32"/>
    <w:rsid w:val="003B4A65"/>
    <w:rsid w:val="003B4D01"/>
    <w:rsid w:val="003B5D42"/>
    <w:rsid w:val="003C142B"/>
    <w:rsid w:val="003C72A3"/>
    <w:rsid w:val="003C7DBC"/>
    <w:rsid w:val="003D1637"/>
    <w:rsid w:val="003D1EAA"/>
    <w:rsid w:val="003E194A"/>
    <w:rsid w:val="003E20F8"/>
    <w:rsid w:val="003E29F4"/>
    <w:rsid w:val="003E2E96"/>
    <w:rsid w:val="003E4975"/>
    <w:rsid w:val="003E642A"/>
    <w:rsid w:val="003E7689"/>
    <w:rsid w:val="003F0114"/>
    <w:rsid w:val="003F2A36"/>
    <w:rsid w:val="003F5A38"/>
    <w:rsid w:val="003F71F5"/>
    <w:rsid w:val="003F7FE6"/>
    <w:rsid w:val="0040007A"/>
    <w:rsid w:val="00400BCA"/>
    <w:rsid w:val="00400F9B"/>
    <w:rsid w:val="004042CB"/>
    <w:rsid w:val="00404DEA"/>
    <w:rsid w:val="00405EFF"/>
    <w:rsid w:val="00413398"/>
    <w:rsid w:val="00415002"/>
    <w:rsid w:val="004165F0"/>
    <w:rsid w:val="00421269"/>
    <w:rsid w:val="004218DE"/>
    <w:rsid w:val="00421B2D"/>
    <w:rsid w:val="00425CFB"/>
    <w:rsid w:val="00430EA3"/>
    <w:rsid w:val="0043194D"/>
    <w:rsid w:val="00441295"/>
    <w:rsid w:val="00443175"/>
    <w:rsid w:val="00444CA1"/>
    <w:rsid w:val="004452A0"/>
    <w:rsid w:val="00446697"/>
    <w:rsid w:val="00452840"/>
    <w:rsid w:val="004566E7"/>
    <w:rsid w:val="00456F71"/>
    <w:rsid w:val="004609C4"/>
    <w:rsid w:val="00462D76"/>
    <w:rsid w:val="00465475"/>
    <w:rsid w:val="00466B1D"/>
    <w:rsid w:val="00472337"/>
    <w:rsid w:val="0047710A"/>
    <w:rsid w:val="004778E4"/>
    <w:rsid w:val="00477FA6"/>
    <w:rsid w:val="00482FD1"/>
    <w:rsid w:val="00487281"/>
    <w:rsid w:val="004876E5"/>
    <w:rsid w:val="004919C1"/>
    <w:rsid w:val="00491B4F"/>
    <w:rsid w:val="00491D7F"/>
    <w:rsid w:val="0049324A"/>
    <w:rsid w:val="004937B8"/>
    <w:rsid w:val="00494786"/>
    <w:rsid w:val="0049617F"/>
    <w:rsid w:val="00496A0A"/>
    <w:rsid w:val="00497766"/>
    <w:rsid w:val="004A1EBD"/>
    <w:rsid w:val="004A2F8A"/>
    <w:rsid w:val="004A4547"/>
    <w:rsid w:val="004A46CC"/>
    <w:rsid w:val="004A6CCE"/>
    <w:rsid w:val="004A7EB6"/>
    <w:rsid w:val="004B27F6"/>
    <w:rsid w:val="004B2C96"/>
    <w:rsid w:val="004B3327"/>
    <w:rsid w:val="004B3892"/>
    <w:rsid w:val="004B58EE"/>
    <w:rsid w:val="004B60E8"/>
    <w:rsid w:val="004C0DF4"/>
    <w:rsid w:val="004C3CB3"/>
    <w:rsid w:val="004C4CC5"/>
    <w:rsid w:val="004C7E03"/>
    <w:rsid w:val="004D2A84"/>
    <w:rsid w:val="004D36C8"/>
    <w:rsid w:val="004D3D24"/>
    <w:rsid w:val="004D663E"/>
    <w:rsid w:val="004E140D"/>
    <w:rsid w:val="004E190A"/>
    <w:rsid w:val="004E714B"/>
    <w:rsid w:val="004E732B"/>
    <w:rsid w:val="004F21D5"/>
    <w:rsid w:val="004F42A0"/>
    <w:rsid w:val="004F5D41"/>
    <w:rsid w:val="004F686B"/>
    <w:rsid w:val="004F6D50"/>
    <w:rsid w:val="005033AE"/>
    <w:rsid w:val="00504230"/>
    <w:rsid w:val="00504E40"/>
    <w:rsid w:val="005130C2"/>
    <w:rsid w:val="0051440C"/>
    <w:rsid w:val="00514611"/>
    <w:rsid w:val="005158DF"/>
    <w:rsid w:val="0051660F"/>
    <w:rsid w:val="00521022"/>
    <w:rsid w:val="00521119"/>
    <w:rsid w:val="00525890"/>
    <w:rsid w:val="00526788"/>
    <w:rsid w:val="005272BB"/>
    <w:rsid w:val="005313A6"/>
    <w:rsid w:val="00533F8C"/>
    <w:rsid w:val="00540B88"/>
    <w:rsid w:val="005444B0"/>
    <w:rsid w:val="0054469E"/>
    <w:rsid w:val="00544851"/>
    <w:rsid w:val="00544972"/>
    <w:rsid w:val="00544AF9"/>
    <w:rsid w:val="005455CD"/>
    <w:rsid w:val="00545FB9"/>
    <w:rsid w:val="005467F4"/>
    <w:rsid w:val="00552E6F"/>
    <w:rsid w:val="00557C15"/>
    <w:rsid w:val="00562165"/>
    <w:rsid w:val="00562648"/>
    <w:rsid w:val="0056265C"/>
    <w:rsid w:val="00562FCD"/>
    <w:rsid w:val="005635DD"/>
    <w:rsid w:val="00565921"/>
    <w:rsid w:val="0057183C"/>
    <w:rsid w:val="00572845"/>
    <w:rsid w:val="0057313E"/>
    <w:rsid w:val="00573812"/>
    <w:rsid w:val="00576EE4"/>
    <w:rsid w:val="005833FF"/>
    <w:rsid w:val="00584285"/>
    <w:rsid w:val="00586903"/>
    <w:rsid w:val="00586BCC"/>
    <w:rsid w:val="00587E26"/>
    <w:rsid w:val="00591E69"/>
    <w:rsid w:val="00593AFE"/>
    <w:rsid w:val="0059455A"/>
    <w:rsid w:val="00594AF4"/>
    <w:rsid w:val="0059503F"/>
    <w:rsid w:val="005958FD"/>
    <w:rsid w:val="00597B9B"/>
    <w:rsid w:val="00597FDA"/>
    <w:rsid w:val="005A0928"/>
    <w:rsid w:val="005A2C6B"/>
    <w:rsid w:val="005A3726"/>
    <w:rsid w:val="005B07A9"/>
    <w:rsid w:val="005B11FB"/>
    <w:rsid w:val="005B14ED"/>
    <w:rsid w:val="005B1F9B"/>
    <w:rsid w:val="005B3072"/>
    <w:rsid w:val="005B62BD"/>
    <w:rsid w:val="005C06AF"/>
    <w:rsid w:val="005C0CAB"/>
    <w:rsid w:val="005C28F5"/>
    <w:rsid w:val="005C3EEB"/>
    <w:rsid w:val="005C48E4"/>
    <w:rsid w:val="005C4F98"/>
    <w:rsid w:val="005C7230"/>
    <w:rsid w:val="005D1700"/>
    <w:rsid w:val="005D2E37"/>
    <w:rsid w:val="005D6DA9"/>
    <w:rsid w:val="005D774D"/>
    <w:rsid w:val="005D7D72"/>
    <w:rsid w:val="005E0F26"/>
    <w:rsid w:val="005E1ABB"/>
    <w:rsid w:val="005F2082"/>
    <w:rsid w:val="005F27CF"/>
    <w:rsid w:val="005F348C"/>
    <w:rsid w:val="005F3867"/>
    <w:rsid w:val="005F585A"/>
    <w:rsid w:val="0060358A"/>
    <w:rsid w:val="00605F0A"/>
    <w:rsid w:val="00610785"/>
    <w:rsid w:val="006113A1"/>
    <w:rsid w:val="00614C4A"/>
    <w:rsid w:val="006167F6"/>
    <w:rsid w:val="00623282"/>
    <w:rsid w:val="00623F1C"/>
    <w:rsid w:val="00625485"/>
    <w:rsid w:val="00632A15"/>
    <w:rsid w:val="00637512"/>
    <w:rsid w:val="006425F9"/>
    <w:rsid w:val="00650FCE"/>
    <w:rsid w:val="0065178A"/>
    <w:rsid w:val="00655F5E"/>
    <w:rsid w:val="00656467"/>
    <w:rsid w:val="0066111D"/>
    <w:rsid w:val="00661AF3"/>
    <w:rsid w:val="00661E01"/>
    <w:rsid w:val="00662BD5"/>
    <w:rsid w:val="006718E4"/>
    <w:rsid w:val="006802D3"/>
    <w:rsid w:val="00680D34"/>
    <w:rsid w:val="0068431B"/>
    <w:rsid w:val="00684486"/>
    <w:rsid w:val="0068715D"/>
    <w:rsid w:val="006871D4"/>
    <w:rsid w:val="00687A91"/>
    <w:rsid w:val="00690639"/>
    <w:rsid w:val="006914D4"/>
    <w:rsid w:val="006956CE"/>
    <w:rsid w:val="006A16BA"/>
    <w:rsid w:val="006A30E5"/>
    <w:rsid w:val="006A311C"/>
    <w:rsid w:val="006A46CA"/>
    <w:rsid w:val="006A5043"/>
    <w:rsid w:val="006A77EC"/>
    <w:rsid w:val="006B1959"/>
    <w:rsid w:val="006C42AD"/>
    <w:rsid w:val="006D0C75"/>
    <w:rsid w:val="006D45F3"/>
    <w:rsid w:val="006D48A5"/>
    <w:rsid w:val="006D57D7"/>
    <w:rsid w:val="006D5E70"/>
    <w:rsid w:val="006D6CAF"/>
    <w:rsid w:val="006E3B4E"/>
    <w:rsid w:val="006E3D6E"/>
    <w:rsid w:val="006E5418"/>
    <w:rsid w:val="006E5492"/>
    <w:rsid w:val="006E6F46"/>
    <w:rsid w:val="006E76DF"/>
    <w:rsid w:val="006F0FD4"/>
    <w:rsid w:val="006F141C"/>
    <w:rsid w:val="006F1A93"/>
    <w:rsid w:val="006F58A0"/>
    <w:rsid w:val="006F5962"/>
    <w:rsid w:val="006F7935"/>
    <w:rsid w:val="00701924"/>
    <w:rsid w:val="007047C4"/>
    <w:rsid w:val="007064AB"/>
    <w:rsid w:val="00707874"/>
    <w:rsid w:val="007109EB"/>
    <w:rsid w:val="00715B13"/>
    <w:rsid w:val="00717A48"/>
    <w:rsid w:val="007206CC"/>
    <w:rsid w:val="00720B83"/>
    <w:rsid w:val="00721979"/>
    <w:rsid w:val="00722BBF"/>
    <w:rsid w:val="00724E90"/>
    <w:rsid w:val="00732C6A"/>
    <w:rsid w:val="00733450"/>
    <w:rsid w:val="007358D1"/>
    <w:rsid w:val="0074226B"/>
    <w:rsid w:val="00742C6B"/>
    <w:rsid w:val="00746E7A"/>
    <w:rsid w:val="00747367"/>
    <w:rsid w:val="00750E47"/>
    <w:rsid w:val="0075467B"/>
    <w:rsid w:val="00757D3B"/>
    <w:rsid w:val="00760CCD"/>
    <w:rsid w:val="00763183"/>
    <w:rsid w:val="00765AC4"/>
    <w:rsid w:val="007660A1"/>
    <w:rsid w:val="00771426"/>
    <w:rsid w:val="00774E8C"/>
    <w:rsid w:val="007822C3"/>
    <w:rsid w:val="00782C7B"/>
    <w:rsid w:val="0078353B"/>
    <w:rsid w:val="007859C1"/>
    <w:rsid w:val="007914D0"/>
    <w:rsid w:val="0079732B"/>
    <w:rsid w:val="007A06B9"/>
    <w:rsid w:val="007A1FF4"/>
    <w:rsid w:val="007A5588"/>
    <w:rsid w:val="007B06A5"/>
    <w:rsid w:val="007B2EF6"/>
    <w:rsid w:val="007B3979"/>
    <w:rsid w:val="007B777C"/>
    <w:rsid w:val="007B7D0D"/>
    <w:rsid w:val="007C1717"/>
    <w:rsid w:val="007C2039"/>
    <w:rsid w:val="007C4222"/>
    <w:rsid w:val="007C4901"/>
    <w:rsid w:val="007C4A39"/>
    <w:rsid w:val="007C5946"/>
    <w:rsid w:val="007D06A3"/>
    <w:rsid w:val="007D223F"/>
    <w:rsid w:val="007D441F"/>
    <w:rsid w:val="007D6C4A"/>
    <w:rsid w:val="007D7F68"/>
    <w:rsid w:val="007E1EC6"/>
    <w:rsid w:val="007E260A"/>
    <w:rsid w:val="007E4901"/>
    <w:rsid w:val="007E5C16"/>
    <w:rsid w:val="007F17E6"/>
    <w:rsid w:val="007F1C9C"/>
    <w:rsid w:val="007F4323"/>
    <w:rsid w:val="007F4BCE"/>
    <w:rsid w:val="007F510F"/>
    <w:rsid w:val="007F5AE2"/>
    <w:rsid w:val="007F773D"/>
    <w:rsid w:val="008026CF"/>
    <w:rsid w:val="0080534A"/>
    <w:rsid w:val="00807A99"/>
    <w:rsid w:val="008128F1"/>
    <w:rsid w:val="00812F53"/>
    <w:rsid w:val="008146DF"/>
    <w:rsid w:val="00814988"/>
    <w:rsid w:val="00814DED"/>
    <w:rsid w:val="008225D1"/>
    <w:rsid w:val="00824B77"/>
    <w:rsid w:val="0082543F"/>
    <w:rsid w:val="00827F9E"/>
    <w:rsid w:val="008318CC"/>
    <w:rsid w:val="00836B1D"/>
    <w:rsid w:val="008374D7"/>
    <w:rsid w:val="00841041"/>
    <w:rsid w:val="00843145"/>
    <w:rsid w:val="00843174"/>
    <w:rsid w:val="0084351A"/>
    <w:rsid w:val="008440B1"/>
    <w:rsid w:val="00844565"/>
    <w:rsid w:val="0084553C"/>
    <w:rsid w:val="00846687"/>
    <w:rsid w:val="00847147"/>
    <w:rsid w:val="008479AC"/>
    <w:rsid w:val="0085038D"/>
    <w:rsid w:val="00855979"/>
    <w:rsid w:val="00856664"/>
    <w:rsid w:val="00860925"/>
    <w:rsid w:val="00861CDD"/>
    <w:rsid w:val="0086318E"/>
    <w:rsid w:val="00863E77"/>
    <w:rsid w:val="008677FF"/>
    <w:rsid w:val="00872B24"/>
    <w:rsid w:val="00874B0A"/>
    <w:rsid w:val="00877696"/>
    <w:rsid w:val="0087792F"/>
    <w:rsid w:val="00883D9A"/>
    <w:rsid w:val="00884B12"/>
    <w:rsid w:val="00886A18"/>
    <w:rsid w:val="00892141"/>
    <w:rsid w:val="0089225A"/>
    <w:rsid w:val="008932FA"/>
    <w:rsid w:val="008946F6"/>
    <w:rsid w:val="0089590B"/>
    <w:rsid w:val="0089597F"/>
    <w:rsid w:val="00895E80"/>
    <w:rsid w:val="008A1C36"/>
    <w:rsid w:val="008A2056"/>
    <w:rsid w:val="008A28E3"/>
    <w:rsid w:val="008A3785"/>
    <w:rsid w:val="008A3795"/>
    <w:rsid w:val="008A398B"/>
    <w:rsid w:val="008A4F5C"/>
    <w:rsid w:val="008A743B"/>
    <w:rsid w:val="008A772B"/>
    <w:rsid w:val="008B0993"/>
    <w:rsid w:val="008B12FA"/>
    <w:rsid w:val="008B3581"/>
    <w:rsid w:val="008B38CA"/>
    <w:rsid w:val="008B607A"/>
    <w:rsid w:val="008B6328"/>
    <w:rsid w:val="008B76AB"/>
    <w:rsid w:val="008C253A"/>
    <w:rsid w:val="008C3430"/>
    <w:rsid w:val="008C7778"/>
    <w:rsid w:val="008D3095"/>
    <w:rsid w:val="008D3CE5"/>
    <w:rsid w:val="008D4941"/>
    <w:rsid w:val="008D51E5"/>
    <w:rsid w:val="008E1695"/>
    <w:rsid w:val="008E1ED0"/>
    <w:rsid w:val="008E2E72"/>
    <w:rsid w:val="008E3948"/>
    <w:rsid w:val="008E694E"/>
    <w:rsid w:val="008F0E8C"/>
    <w:rsid w:val="008F2457"/>
    <w:rsid w:val="008F264B"/>
    <w:rsid w:val="008F6500"/>
    <w:rsid w:val="008F6ABC"/>
    <w:rsid w:val="0090519F"/>
    <w:rsid w:val="00906BED"/>
    <w:rsid w:val="00911B7C"/>
    <w:rsid w:val="009150BC"/>
    <w:rsid w:val="00915D4E"/>
    <w:rsid w:val="00915DE9"/>
    <w:rsid w:val="00916273"/>
    <w:rsid w:val="00916580"/>
    <w:rsid w:val="00917AFD"/>
    <w:rsid w:val="00920B88"/>
    <w:rsid w:val="00924488"/>
    <w:rsid w:val="00926D91"/>
    <w:rsid w:val="009353DD"/>
    <w:rsid w:val="00936BBD"/>
    <w:rsid w:val="00944009"/>
    <w:rsid w:val="009477F9"/>
    <w:rsid w:val="0095114F"/>
    <w:rsid w:val="00952294"/>
    <w:rsid w:val="00954626"/>
    <w:rsid w:val="00954B1B"/>
    <w:rsid w:val="009600B0"/>
    <w:rsid w:val="0097191A"/>
    <w:rsid w:val="00972A82"/>
    <w:rsid w:val="00973CD4"/>
    <w:rsid w:val="00975F26"/>
    <w:rsid w:val="00976E22"/>
    <w:rsid w:val="00977AC2"/>
    <w:rsid w:val="009820B3"/>
    <w:rsid w:val="009863CB"/>
    <w:rsid w:val="009866DF"/>
    <w:rsid w:val="00987493"/>
    <w:rsid w:val="00990428"/>
    <w:rsid w:val="00991651"/>
    <w:rsid w:val="00991DD1"/>
    <w:rsid w:val="00992EF4"/>
    <w:rsid w:val="009935F2"/>
    <w:rsid w:val="009943DF"/>
    <w:rsid w:val="00994B1E"/>
    <w:rsid w:val="009959F0"/>
    <w:rsid w:val="00996869"/>
    <w:rsid w:val="00997BE7"/>
    <w:rsid w:val="00997F11"/>
    <w:rsid w:val="009A36BD"/>
    <w:rsid w:val="009A4465"/>
    <w:rsid w:val="009A56AD"/>
    <w:rsid w:val="009A7EAC"/>
    <w:rsid w:val="009B2506"/>
    <w:rsid w:val="009B612B"/>
    <w:rsid w:val="009B7E55"/>
    <w:rsid w:val="009C1749"/>
    <w:rsid w:val="009C5E6F"/>
    <w:rsid w:val="009C666D"/>
    <w:rsid w:val="009C6F0C"/>
    <w:rsid w:val="009D5214"/>
    <w:rsid w:val="009D59A0"/>
    <w:rsid w:val="009D6F5E"/>
    <w:rsid w:val="009D77BD"/>
    <w:rsid w:val="009E419B"/>
    <w:rsid w:val="009E7F6C"/>
    <w:rsid w:val="009F05F6"/>
    <w:rsid w:val="009F0CEC"/>
    <w:rsid w:val="009F2B1B"/>
    <w:rsid w:val="009F3F0A"/>
    <w:rsid w:val="009F70A0"/>
    <w:rsid w:val="009F7D27"/>
    <w:rsid w:val="00A0311C"/>
    <w:rsid w:val="00A03165"/>
    <w:rsid w:val="00A04B0D"/>
    <w:rsid w:val="00A0597C"/>
    <w:rsid w:val="00A109BB"/>
    <w:rsid w:val="00A11BA1"/>
    <w:rsid w:val="00A12037"/>
    <w:rsid w:val="00A13818"/>
    <w:rsid w:val="00A14F34"/>
    <w:rsid w:val="00A15EE8"/>
    <w:rsid w:val="00A205F5"/>
    <w:rsid w:val="00A2245A"/>
    <w:rsid w:val="00A22DBE"/>
    <w:rsid w:val="00A2350B"/>
    <w:rsid w:val="00A23563"/>
    <w:rsid w:val="00A2686B"/>
    <w:rsid w:val="00A26F9F"/>
    <w:rsid w:val="00A302DE"/>
    <w:rsid w:val="00A30372"/>
    <w:rsid w:val="00A30627"/>
    <w:rsid w:val="00A32CE6"/>
    <w:rsid w:val="00A3345C"/>
    <w:rsid w:val="00A36195"/>
    <w:rsid w:val="00A461A6"/>
    <w:rsid w:val="00A510F7"/>
    <w:rsid w:val="00A5146F"/>
    <w:rsid w:val="00A51CDB"/>
    <w:rsid w:val="00A51FDF"/>
    <w:rsid w:val="00A55467"/>
    <w:rsid w:val="00A55FF1"/>
    <w:rsid w:val="00A56D0E"/>
    <w:rsid w:val="00A5781B"/>
    <w:rsid w:val="00A57A5A"/>
    <w:rsid w:val="00A615AA"/>
    <w:rsid w:val="00A6652D"/>
    <w:rsid w:val="00A72A85"/>
    <w:rsid w:val="00A72B01"/>
    <w:rsid w:val="00A74A93"/>
    <w:rsid w:val="00A75A50"/>
    <w:rsid w:val="00A80CB2"/>
    <w:rsid w:val="00A81AAF"/>
    <w:rsid w:val="00A82E56"/>
    <w:rsid w:val="00A85A71"/>
    <w:rsid w:val="00A90412"/>
    <w:rsid w:val="00A905A3"/>
    <w:rsid w:val="00A9114E"/>
    <w:rsid w:val="00A92EDD"/>
    <w:rsid w:val="00A932EF"/>
    <w:rsid w:val="00A93706"/>
    <w:rsid w:val="00A93FD5"/>
    <w:rsid w:val="00A95D08"/>
    <w:rsid w:val="00A96843"/>
    <w:rsid w:val="00AA22FA"/>
    <w:rsid w:val="00AA5DC6"/>
    <w:rsid w:val="00AB3C97"/>
    <w:rsid w:val="00AB5566"/>
    <w:rsid w:val="00AB6DC4"/>
    <w:rsid w:val="00AC066F"/>
    <w:rsid w:val="00AC07B9"/>
    <w:rsid w:val="00AC107A"/>
    <w:rsid w:val="00AC173F"/>
    <w:rsid w:val="00AD5BDA"/>
    <w:rsid w:val="00AD6212"/>
    <w:rsid w:val="00AE061E"/>
    <w:rsid w:val="00AE392F"/>
    <w:rsid w:val="00AE4015"/>
    <w:rsid w:val="00AE50BF"/>
    <w:rsid w:val="00AE5621"/>
    <w:rsid w:val="00AE692C"/>
    <w:rsid w:val="00AF2A82"/>
    <w:rsid w:val="00AF4064"/>
    <w:rsid w:val="00AF4A42"/>
    <w:rsid w:val="00AF5C57"/>
    <w:rsid w:val="00AF5D9D"/>
    <w:rsid w:val="00B02A61"/>
    <w:rsid w:val="00B12056"/>
    <w:rsid w:val="00B1236D"/>
    <w:rsid w:val="00B12E95"/>
    <w:rsid w:val="00B145C3"/>
    <w:rsid w:val="00B16868"/>
    <w:rsid w:val="00B16BDD"/>
    <w:rsid w:val="00B16E05"/>
    <w:rsid w:val="00B1730D"/>
    <w:rsid w:val="00B20491"/>
    <w:rsid w:val="00B21BE1"/>
    <w:rsid w:val="00B244BD"/>
    <w:rsid w:val="00B27453"/>
    <w:rsid w:val="00B27F48"/>
    <w:rsid w:val="00B330CE"/>
    <w:rsid w:val="00B36FEC"/>
    <w:rsid w:val="00B37146"/>
    <w:rsid w:val="00B43A30"/>
    <w:rsid w:val="00B43A41"/>
    <w:rsid w:val="00B467C0"/>
    <w:rsid w:val="00B47A88"/>
    <w:rsid w:val="00B51F09"/>
    <w:rsid w:val="00B542AD"/>
    <w:rsid w:val="00B545C7"/>
    <w:rsid w:val="00B601A0"/>
    <w:rsid w:val="00B61243"/>
    <w:rsid w:val="00B61FDE"/>
    <w:rsid w:val="00B6586B"/>
    <w:rsid w:val="00B66327"/>
    <w:rsid w:val="00B67CE0"/>
    <w:rsid w:val="00B719A6"/>
    <w:rsid w:val="00B73F2C"/>
    <w:rsid w:val="00B7529E"/>
    <w:rsid w:val="00B76602"/>
    <w:rsid w:val="00B775DA"/>
    <w:rsid w:val="00B7788D"/>
    <w:rsid w:val="00B81001"/>
    <w:rsid w:val="00B8319A"/>
    <w:rsid w:val="00B834B0"/>
    <w:rsid w:val="00B845DC"/>
    <w:rsid w:val="00B90A4A"/>
    <w:rsid w:val="00B90E6D"/>
    <w:rsid w:val="00B92997"/>
    <w:rsid w:val="00B93460"/>
    <w:rsid w:val="00B94E36"/>
    <w:rsid w:val="00B962AC"/>
    <w:rsid w:val="00B970B0"/>
    <w:rsid w:val="00B97373"/>
    <w:rsid w:val="00BA2AE9"/>
    <w:rsid w:val="00BA6186"/>
    <w:rsid w:val="00BA72DC"/>
    <w:rsid w:val="00BB0FEE"/>
    <w:rsid w:val="00BB1699"/>
    <w:rsid w:val="00BB475A"/>
    <w:rsid w:val="00BB563F"/>
    <w:rsid w:val="00BB65E1"/>
    <w:rsid w:val="00BC0042"/>
    <w:rsid w:val="00BC09AF"/>
    <w:rsid w:val="00BC1030"/>
    <w:rsid w:val="00BC3C0F"/>
    <w:rsid w:val="00BC3F09"/>
    <w:rsid w:val="00BC4C8E"/>
    <w:rsid w:val="00BC75F6"/>
    <w:rsid w:val="00BD01AA"/>
    <w:rsid w:val="00BD0832"/>
    <w:rsid w:val="00BD08B1"/>
    <w:rsid w:val="00BD2BBF"/>
    <w:rsid w:val="00BD62EB"/>
    <w:rsid w:val="00BE0513"/>
    <w:rsid w:val="00BE24F7"/>
    <w:rsid w:val="00BE2768"/>
    <w:rsid w:val="00BE3E66"/>
    <w:rsid w:val="00BE4559"/>
    <w:rsid w:val="00BF499D"/>
    <w:rsid w:val="00BF5F10"/>
    <w:rsid w:val="00BF6910"/>
    <w:rsid w:val="00BF6AD7"/>
    <w:rsid w:val="00C00CB9"/>
    <w:rsid w:val="00C00D4B"/>
    <w:rsid w:val="00C06560"/>
    <w:rsid w:val="00C06B05"/>
    <w:rsid w:val="00C10154"/>
    <w:rsid w:val="00C11B89"/>
    <w:rsid w:val="00C12F1F"/>
    <w:rsid w:val="00C16774"/>
    <w:rsid w:val="00C20ED5"/>
    <w:rsid w:val="00C25F41"/>
    <w:rsid w:val="00C30259"/>
    <w:rsid w:val="00C303A3"/>
    <w:rsid w:val="00C33698"/>
    <w:rsid w:val="00C40256"/>
    <w:rsid w:val="00C4112A"/>
    <w:rsid w:val="00C45E93"/>
    <w:rsid w:val="00C5129F"/>
    <w:rsid w:val="00C51B7E"/>
    <w:rsid w:val="00C54D48"/>
    <w:rsid w:val="00C54DE1"/>
    <w:rsid w:val="00C55605"/>
    <w:rsid w:val="00C6062D"/>
    <w:rsid w:val="00C60B2A"/>
    <w:rsid w:val="00C614B4"/>
    <w:rsid w:val="00C61B3E"/>
    <w:rsid w:val="00C6248A"/>
    <w:rsid w:val="00C63022"/>
    <w:rsid w:val="00C63508"/>
    <w:rsid w:val="00C63F14"/>
    <w:rsid w:val="00C747F0"/>
    <w:rsid w:val="00C77694"/>
    <w:rsid w:val="00C80293"/>
    <w:rsid w:val="00C8063F"/>
    <w:rsid w:val="00C8135A"/>
    <w:rsid w:val="00C86AC1"/>
    <w:rsid w:val="00C87CEE"/>
    <w:rsid w:val="00C910B3"/>
    <w:rsid w:val="00C9133B"/>
    <w:rsid w:val="00C97BBE"/>
    <w:rsid w:val="00CA1145"/>
    <w:rsid w:val="00CA3701"/>
    <w:rsid w:val="00CA5964"/>
    <w:rsid w:val="00CB128A"/>
    <w:rsid w:val="00CB1672"/>
    <w:rsid w:val="00CB60B5"/>
    <w:rsid w:val="00CC1EAB"/>
    <w:rsid w:val="00CC3293"/>
    <w:rsid w:val="00CC3BA3"/>
    <w:rsid w:val="00CC4639"/>
    <w:rsid w:val="00CC4FC9"/>
    <w:rsid w:val="00CC5C12"/>
    <w:rsid w:val="00CC5DB7"/>
    <w:rsid w:val="00CC71A5"/>
    <w:rsid w:val="00CC7781"/>
    <w:rsid w:val="00CD07F9"/>
    <w:rsid w:val="00CD255A"/>
    <w:rsid w:val="00CD5330"/>
    <w:rsid w:val="00CD572F"/>
    <w:rsid w:val="00CD6877"/>
    <w:rsid w:val="00CE0844"/>
    <w:rsid w:val="00CE178B"/>
    <w:rsid w:val="00CE3B50"/>
    <w:rsid w:val="00CE7AAA"/>
    <w:rsid w:val="00CF23CA"/>
    <w:rsid w:val="00CF3A41"/>
    <w:rsid w:val="00CF5F95"/>
    <w:rsid w:val="00D028A9"/>
    <w:rsid w:val="00D031BB"/>
    <w:rsid w:val="00D03286"/>
    <w:rsid w:val="00D06D96"/>
    <w:rsid w:val="00D06F71"/>
    <w:rsid w:val="00D14E70"/>
    <w:rsid w:val="00D15F71"/>
    <w:rsid w:val="00D17124"/>
    <w:rsid w:val="00D17224"/>
    <w:rsid w:val="00D173A3"/>
    <w:rsid w:val="00D17EBE"/>
    <w:rsid w:val="00D23E29"/>
    <w:rsid w:val="00D25885"/>
    <w:rsid w:val="00D25B35"/>
    <w:rsid w:val="00D265F9"/>
    <w:rsid w:val="00D2787F"/>
    <w:rsid w:val="00D32D97"/>
    <w:rsid w:val="00D34085"/>
    <w:rsid w:val="00D342C8"/>
    <w:rsid w:val="00D34E30"/>
    <w:rsid w:val="00D34E47"/>
    <w:rsid w:val="00D404A1"/>
    <w:rsid w:val="00D43065"/>
    <w:rsid w:val="00D432DF"/>
    <w:rsid w:val="00D44337"/>
    <w:rsid w:val="00D459F8"/>
    <w:rsid w:val="00D47679"/>
    <w:rsid w:val="00D47F0C"/>
    <w:rsid w:val="00D544E8"/>
    <w:rsid w:val="00D54AF1"/>
    <w:rsid w:val="00D55B8A"/>
    <w:rsid w:val="00D57E0E"/>
    <w:rsid w:val="00D60183"/>
    <w:rsid w:val="00D64B11"/>
    <w:rsid w:val="00D71581"/>
    <w:rsid w:val="00D73AA2"/>
    <w:rsid w:val="00D7459F"/>
    <w:rsid w:val="00D75D39"/>
    <w:rsid w:val="00D760D1"/>
    <w:rsid w:val="00D84267"/>
    <w:rsid w:val="00D86546"/>
    <w:rsid w:val="00D867A1"/>
    <w:rsid w:val="00D86E9E"/>
    <w:rsid w:val="00D92337"/>
    <w:rsid w:val="00DA1208"/>
    <w:rsid w:val="00DA2D9F"/>
    <w:rsid w:val="00DA2FF2"/>
    <w:rsid w:val="00DC082C"/>
    <w:rsid w:val="00DC221A"/>
    <w:rsid w:val="00DC6800"/>
    <w:rsid w:val="00DD2DDA"/>
    <w:rsid w:val="00DD415E"/>
    <w:rsid w:val="00DD5F90"/>
    <w:rsid w:val="00DD6976"/>
    <w:rsid w:val="00DE284B"/>
    <w:rsid w:val="00DE2CBA"/>
    <w:rsid w:val="00DE4915"/>
    <w:rsid w:val="00DE71EC"/>
    <w:rsid w:val="00DF1405"/>
    <w:rsid w:val="00DF1DE6"/>
    <w:rsid w:val="00DF41BE"/>
    <w:rsid w:val="00DF4D01"/>
    <w:rsid w:val="00E00F36"/>
    <w:rsid w:val="00E02361"/>
    <w:rsid w:val="00E04EE2"/>
    <w:rsid w:val="00E071C4"/>
    <w:rsid w:val="00E10ADE"/>
    <w:rsid w:val="00E14763"/>
    <w:rsid w:val="00E21D44"/>
    <w:rsid w:val="00E25960"/>
    <w:rsid w:val="00E273EA"/>
    <w:rsid w:val="00E30E58"/>
    <w:rsid w:val="00E31000"/>
    <w:rsid w:val="00E33C5A"/>
    <w:rsid w:val="00E33D56"/>
    <w:rsid w:val="00E376B2"/>
    <w:rsid w:val="00E37A96"/>
    <w:rsid w:val="00E40634"/>
    <w:rsid w:val="00E40E23"/>
    <w:rsid w:val="00E42BCE"/>
    <w:rsid w:val="00E4409E"/>
    <w:rsid w:val="00E44845"/>
    <w:rsid w:val="00E45338"/>
    <w:rsid w:val="00E51566"/>
    <w:rsid w:val="00E5204B"/>
    <w:rsid w:val="00E52B97"/>
    <w:rsid w:val="00E534CA"/>
    <w:rsid w:val="00E54A07"/>
    <w:rsid w:val="00E562F0"/>
    <w:rsid w:val="00E576D3"/>
    <w:rsid w:val="00E6559A"/>
    <w:rsid w:val="00E67839"/>
    <w:rsid w:val="00E728F5"/>
    <w:rsid w:val="00E74A56"/>
    <w:rsid w:val="00E75782"/>
    <w:rsid w:val="00E76E36"/>
    <w:rsid w:val="00E76EEA"/>
    <w:rsid w:val="00E778E4"/>
    <w:rsid w:val="00E82B73"/>
    <w:rsid w:val="00E83932"/>
    <w:rsid w:val="00E83DC9"/>
    <w:rsid w:val="00E879E0"/>
    <w:rsid w:val="00E91CED"/>
    <w:rsid w:val="00E93BD3"/>
    <w:rsid w:val="00E95748"/>
    <w:rsid w:val="00EA023A"/>
    <w:rsid w:val="00EA0573"/>
    <w:rsid w:val="00EA24E7"/>
    <w:rsid w:val="00EA25D4"/>
    <w:rsid w:val="00EA3EED"/>
    <w:rsid w:val="00EA484B"/>
    <w:rsid w:val="00EB0280"/>
    <w:rsid w:val="00EB0B90"/>
    <w:rsid w:val="00EB3FD6"/>
    <w:rsid w:val="00EB4861"/>
    <w:rsid w:val="00EB50C4"/>
    <w:rsid w:val="00EB56DE"/>
    <w:rsid w:val="00EB5E8C"/>
    <w:rsid w:val="00EB699D"/>
    <w:rsid w:val="00ED1EEE"/>
    <w:rsid w:val="00ED401F"/>
    <w:rsid w:val="00ED42FC"/>
    <w:rsid w:val="00ED4581"/>
    <w:rsid w:val="00ED53EF"/>
    <w:rsid w:val="00ED54B6"/>
    <w:rsid w:val="00ED6DD3"/>
    <w:rsid w:val="00ED70A4"/>
    <w:rsid w:val="00ED763A"/>
    <w:rsid w:val="00EE50B1"/>
    <w:rsid w:val="00EE64E4"/>
    <w:rsid w:val="00EE6F6E"/>
    <w:rsid w:val="00EF1866"/>
    <w:rsid w:val="00EF2337"/>
    <w:rsid w:val="00EF26DC"/>
    <w:rsid w:val="00EF4283"/>
    <w:rsid w:val="00EF45D4"/>
    <w:rsid w:val="00F0159E"/>
    <w:rsid w:val="00F01B65"/>
    <w:rsid w:val="00F01DF4"/>
    <w:rsid w:val="00F06FE7"/>
    <w:rsid w:val="00F07C1F"/>
    <w:rsid w:val="00F11778"/>
    <w:rsid w:val="00F118C2"/>
    <w:rsid w:val="00F21773"/>
    <w:rsid w:val="00F2177F"/>
    <w:rsid w:val="00F26A51"/>
    <w:rsid w:val="00F3360D"/>
    <w:rsid w:val="00F34772"/>
    <w:rsid w:val="00F34A5D"/>
    <w:rsid w:val="00F372F7"/>
    <w:rsid w:val="00F37D8D"/>
    <w:rsid w:val="00F408B6"/>
    <w:rsid w:val="00F440B6"/>
    <w:rsid w:val="00F453B2"/>
    <w:rsid w:val="00F462DD"/>
    <w:rsid w:val="00F464AB"/>
    <w:rsid w:val="00F46A9C"/>
    <w:rsid w:val="00F5167E"/>
    <w:rsid w:val="00F559F0"/>
    <w:rsid w:val="00F61BA9"/>
    <w:rsid w:val="00F61D87"/>
    <w:rsid w:val="00F665CD"/>
    <w:rsid w:val="00F75C23"/>
    <w:rsid w:val="00F7731D"/>
    <w:rsid w:val="00F80451"/>
    <w:rsid w:val="00F810C2"/>
    <w:rsid w:val="00F83622"/>
    <w:rsid w:val="00F87F7C"/>
    <w:rsid w:val="00F90F21"/>
    <w:rsid w:val="00F9548E"/>
    <w:rsid w:val="00F9573A"/>
    <w:rsid w:val="00F96D6F"/>
    <w:rsid w:val="00F97A73"/>
    <w:rsid w:val="00FA059F"/>
    <w:rsid w:val="00FA3CC2"/>
    <w:rsid w:val="00FB0353"/>
    <w:rsid w:val="00FB2239"/>
    <w:rsid w:val="00FB41CD"/>
    <w:rsid w:val="00FB5275"/>
    <w:rsid w:val="00FB66BB"/>
    <w:rsid w:val="00FC0FD5"/>
    <w:rsid w:val="00FC4D64"/>
    <w:rsid w:val="00FC6DC5"/>
    <w:rsid w:val="00FC71B8"/>
    <w:rsid w:val="00FD275C"/>
    <w:rsid w:val="00FD68A6"/>
    <w:rsid w:val="00FD7685"/>
    <w:rsid w:val="00FE6CA9"/>
    <w:rsid w:val="00FF1F7E"/>
    <w:rsid w:val="00FF2FBB"/>
    <w:rsid w:val="00FF3D5A"/>
    <w:rsid w:val="00FF3D94"/>
    <w:rsid w:val="00FF5839"/>
    <w:rsid w:val="00FF5F8D"/>
    <w:rsid w:val="00FF6D02"/>
    <w:rsid w:val="00FF6ECA"/>
    <w:rsid w:val="10153377"/>
    <w:rsid w:val="1B8DADBB"/>
    <w:rsid w:val="6EFAD9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83577D6"/>
  <w15:docId w15:val="{5E4FA733-36F9-4EE5-A754-73D0BA38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566"/>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F408B6"/>
    <w:pPr>
      <w:tabs>
        <w:tab w:val="right" w:leader="dot" w:pos="9350"/>
      </w:tabs>
      <w:spacing w:after="100"/>
      <w:ind w:left="220"/>
    </w:pPr>
    <w:rPr>
      <w:rFonts w:ascii="Times New Roman" w:hAnsi="Times New Roman"/>
    </w:r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232626">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29646172">
      <w:bodyDiv w:val="1"/>
      <w:marLeft w:val="0"/>
      <w:marRight w:val="0"/>
      <w:marTop w:val="0"/>
      <w:marBottom w:val="0"/>
      <w:divBdr>
        <w:top w:val="none" w:sz="0" w:space="0" w:color="auto"/>
        <w:left w:val="none" w:sz="0" w:space="0" w:color="auto"/>
        <w:bottom w:val="none" w:sz="0" w:space="0" w:color="auto"/>
        <w:right w:val="none" w:sz="0" w:space="0" w:color="auto"/>
      </w:divBdr>
    </w:div>
    <w:div w:id="579872379">
      <w:bodyDiv w:val="1"/>
      <w:marLeft w:val="0"/>
      <w:marRight w:val="0"/>
      <w:marTop w:val="0"/>
      <w:marBottom w:val="0"/>
      <w:divBdr>
        <w:top w:val="none" w:sz="0" w:space="0" w:color="auto"/>
        <w:left w:val="none" w:sz="0" w:space="0" w:color="auto"/>
        <w:bottom w:val="none" w:sz="0" w:space="0" w:color="auto"/>
        <w:right w:val="none" w:sz="0" w:space="0" w:color="auto"/>
      </w:divBdr>
    </w:div>
    <w:div w:id="726760882">
      <w:bodyDiv w:val="1"/>
      <w:marLeft w:val="0"/>
      <w:marRight w:val="0"/>
      <w:marTop w:val="0"/>
      <w:marBottom w:val="0"/>
      <w:divBdr>
        <w:top w:val="none" w:sz="0" w:space="0" w:color="auto"/>
        <w:left w:val="none" w:sz="0" w:space="0" w:color="auto"/>
        <w:bottom w:val="none" w:sz="0" w:space="0" w:color="auto"/>
        <w:right w:val="none" w:sz="0" w:space="0" w:color="auto"/>
      </w:divBdr>
    </w:div>
    <w:div w:id="1091243091">
      <w:bodyDiv w:val="1"/>
      <w:marLeft w:val="0"/>
      <w:marRight w:val="0"/>
      <w:marTop w:val="0"/>
      <w:marBottom w:val="0"/>
      <w:divBdr>
        <w:top w:val="none" w:sz="0" w:space="0" w:color="auto"/>
        <w:left w:val="none" w:sz="0" w:space="0" w:color="auto"/>
        <w:bottom w:val="none" w:sz="0" w:space="0" w:color="auto"/>
        <w:right w:val="none" w:sz="0" w:space="0" w:color="auto"/>
      </w:divBdr>
    </w:div>
    <w:div w:id="1345980495">
      <w:bodyDiv w:val="1"/>
      <w:marLeft w:val="0"/>
      <w:marRight w:val="0"/>
      <w:marTop w:val="0"/>
      <w:marBottom w:val="0"/>
      <w:divBdr>
        <w:top w:val="none" w:sz="0" w:space="0" w:color="auto"/>
        <w:left w:val="none" w:sz="0" w:space="0" w:color="auto"/>
        <w:bottom w:val="none" w:sz="0" w:space="0" w:color="auto"/>
        <w:right w:val="none" w:sz="0" w:space="0" w:color="auto"/>
      </w:divBdr>
    </w:div>
    <w:div w:id="1523548124">
      <w:bodyDiv w:val="1"/>
      <w:marLeft w:val="0"/>
      <w:marRight w:val="0"/>
      <w:marTop w:val="0"/>
      <w:marBottom w:val="0"/>
      <w:divBdr>
        <w:top w:val="none" w:sz="0" w:space="0" w:color="auto"/>
        <w:left w:val="none" w:sz="0" w:space="0" w:color="auto"/>
        <w:bottom w:val="none" w:sz="0" w:space="0" w:color="auto"/>
        <w:right w:val="none" w:sz="0" w:space="0" w:color="auto"/>
      </w:divBdr>
    </w:div>
    <w:div w:id="1645355975">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17475939">
      <w:bodyDiv w:val="1"/>
      <w:marLeft w:val="0"/>
      <w:marRight w:val="0"/>
      <w:marTop w:val="0"/>
      <w:marBottom w:val="0"/>
      <w:divBdr>
        <w:top w:val="none" w:sz="0" w:space="0" w:color="auto"/>
        <w:left w:val="none" w:sz="0" w:space="0" w:color="auto"/>
        <w:bottom w:val="none" w:sz="0" w:space="0" w:color="auto"/>
        <w:right w:val="none" w:sz="0" w:space="0" w:color="auto"/>
      </w:divBdr>
    </w:div>
    <w:div w:id="1918594694">
      <w:bodyDiv w:val="1"/>
      <w:marLeft w:val="0"/>
      <w:marRight w:val="0"/>
      <w:marTop w:val="0"/>
      <w:marBottom w:val="0"/>
      <w:divBdr>
        <w:top w:val="none" w:sz="0" w:space="0" w:color="auto"/>
        <w:left w:val="none" w:sz="0" w:space="0" w:color="auto"/>
        <w:bottom w:val="none" w:sz="0" w:space="0" w:color="auto"/>
        <w:right w:val="none" w:sz="0" w:space="0" w:color="auto"/>
      </w:divBdr>
    </w:div>
    <w:div w:id="2009750709">
      <w:bodyDiv w:val="1"/>
      <w:marLeft w:val="0"/>
      <w:marRight w:val="0"/>
      <w:marTop w:val="0"/>
      <w:marBottom w:val="0"/>
      <w:divBdr>
        <w:top w:val="none" w:sz="0" w:space="0" w:color="auto"/>
        <w:left w:val="none" w:sz="0" w:space="0" w:color="auto"/>
        <w:bottom w:val="none" w:sz="0" w:space="0" w:color="auto"/>
        <w:right w:val="none" w:sz="0" w:space="0" w:color="auto"/>
      </w:divBdr>
    </w:div>
    <w:div w:id="207605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buthnotAH@state.gov" TargetMode="External"/><Relationship Id="rId18" Type="http://schemas.openxmlformats.org/officeDocument/2006/relationships/hyperlink" Target="https://www.state.gov/m/a/ope/index.htm" TargetMode="External"/><Relationship Id="rId26" Type="http://schemas.openxmlformats.org/officeDocument/2006/relationships/hyperlink" Target="http://www.state.gov/s/d/rm/rls/evaluation/2015/236970.htm" TargetMode="External"/><Relationship Id="rId3" Type="http://schemas.openxmlformats.org/officeDocument/2006/relationships/customXml" Target="../customXml/item3.xml"/><Relationship Id="rId21" Type="http://schemas.openxmlformats.org/officeDocument/2006/relationships/hyperlink" Target="mailto:ArbuthnotAH@state.gov" TargetMode="External"/><Relationship Id="rId7" Type="http://schemas.openxmlformats.org/officeDocument/2006/relationships/settings" Target="settings.xml"/><Relationship Id="rId12" Type="http://schemas.openxmlformats.org/officeDocument/2006/relationships/hyperlink" Target="mailto:ThompsonLD@state.gov" TargetMode="External"/><Relationship Id="rId17" Type="http://schemas.openxmlformats.org/officeDocument/2006/relationships/hyperlink" Target="https://mygrants.service-now.com" TargetMode="External"/><Relationship Id="rId25" Type="http://schemas.openxmlformats.org/officeDocument/2006/relationships/hyperlink" Target="mailto:RAM@state.gov" TargetMode="Externa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whitehouse.gov/omb/grants_form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rbuthnotAH@state.gov" TargetMode="External"/><Relationship Id="rId24" Type="http://schemas.openxmlformats.org/officeDocument/2006/relationships/hyperlink" Target="mailto:RAM@state.gov" TargetMode="External"/><Relationship Id="R1b474623255448da"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grants.gov" TargetMode="External"/><Relationship Id="rId23" Type="http://schemas.openxmlformats.org/officeDocument/2006/relationships/hyperlink" Target="https://ramportal.state.go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rants.gov/web/grants/forms/post-award-reporting-form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psonLD@state.gov" TargetMode="External"/><Relationship Id="rId22" Type="http://schemas.openxmlformats.org/officeDocument/2006/relationships/hyperlink" Target="mailto:ThompsonLD@state.gov"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8BB35BB257B54AA12823A11365FFB0" ma:contentTypeVersion="2" ma:contentTypeDescription="Create a new document." ma:contentTypeScope="" ma:versionID="1cf4a25077162204dbba923a11b955ae">
  <xsd:schema xmlns:xsd="http://www.w3.org/2001/XMLSchema" xmlns:xs="http://www.w3.org/2001/XMLSchema" xmlns:p="http://schemas.microsoft.com/office/2006/metadata/properties" xmlns:ns3="889ab54b-c11d-4d6c-8c69-6d168b7377fc" targetNamespace="http://schemas.microsoft.com/office/2006/metadata/properties" ma:root="true" ma:fieldsID="3616564c987456dbec4515f11036a2d3" ns3:_="">
    <xsd:import namespace="889ab54b-c11d-4d6c-8c69-6d168b7377f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ab54b-c11d-4d6c-8c69-6d168b7377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B3AC3-98DE-48F2-992A-22BD0A8D53E4}">
  <ds:schemaRefs>
    <ds:schemaRef ds:uri="http://schemas.microsoft.com/sharepoint/v3/contenttype/forms"/>
  </ds:schemaRefs>
</ds:datastoreItem>
</file>

<file path=customXml/itemProps2.xml><?xml version="1.0" encoding="utf-8"?>
<ds:datastoreItem xmlns:ds="http://schemas.openxmlformats.org/officeDocument/2006/customXml" ds:itemID="{42701495-5B0B-44F0-9EB3-4829E6937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ab54b-c11d-4d6c-8c69-6d168b7377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EF4A74-1CBF-4E92-B473-3518C67B82D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EFDD0E-5BCC-4854-AF9B-E8169EFF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7322</Words>
  <Characters>46837</Characters>
  <Application>Microsoft Office Word</Application>
  <DocSecurity>0</DocSecurity>
  <Lines>390</Lines>
  <Paragraphs>108</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54051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Miller, Todd</cp:lastModifiedBy>
  <cp:revision>4</cp:revision>
  <cp:lastPrinted>2015-10-19T15:27:00Z</cp:lastPrinted>
  <dcterms:created xsi:type="dcterms:W3CDTF">2020-04-17T13:39:00Z</dcterms:created>
  <dcterms:modified xsi:type="dcterms:W3CDTF">2020-04-21T19:07:00Z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ArbuthnotAH@state.gov</vt:lpwstr>
  </property>
  <property fmtid="{D5CDD505-2E9C-101B-9397-08002B2CF9AE}" pid="5" name="MSIP_Label_1665d9ee-429a-4d5f-97cc-cfb56e044a6e_SetDate">
    <vt:lpwstr>2020-02-18T19:53:31.4856128Z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1f04dd23-f0d2-45d5-a290-f1d61e234d26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0x010100078BB35BB257B54AA12823A11365FFB0</vt:lpwstr>
  </property>
</Properties>
</file>