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612471" w14:textId="76F7B0D0" w:rsidR="00B61396" w:rsidRPr="00C351B6" w:rsidRDefault="00B61396" w:rsidP="0023368A">
      <w:pPr>
        <w:shd w:val="clear" w:color="auto" w:fill="FFFFFF"/>
        <w:spacing w:after="0" w:line="240" w:lineRule="auto"/>
        <w:jc w:val="center"/>
        <w:textAlignment w:val="baseline"/>
        <w:rPr>
          <w:rFonts w:ascii="Calibri" w:eastAsia="Times New Roman" w:hAnsi="Calibri" w:cs="Calibri"/>
          <w:b/>
          <w:bCs/>
          <w:sz w:val="24"/>
          <w:szCs w:val="24"/>
          <w:bdr w:val="none" w:sz="0" w:space="0" w:color="auto" w:frame="1"/>
        </w:rPr>
      </w:pPr>
      <w:r w:rsidRPr="00C351B6">
        <w:rPr>
          <w:rFonts w:ascii="Calibri" w:eastAsia="Times New Roman" w:hAnsi="Calibri" w:cs="Calibri"/>
          <w:b/>
          <w:bCs/>
          <w:sz w:val="24"/>
          <w:szCs w:val="24"/>
          <w:bdr w:val="none" w:sz="0" w:space="0" w:color="auto" w:frame="1"/>
        </w:rPr>
        <w:t>U.S. DEPARTMENT OF STATE</w:t>
      </w:r>
      <w:r w:rsidRPr="00C351B6">
        <w:rPr>
          <w:rFonts w:ascii="Calibri" w:eastAsia="Times New Roman" w:hAnsi="Calibri" w:cs="Calibri"/>
          <w:b/>
          <w:bCs/>
          <w:sz w:val="24"/>
          <w:szCs w:val="24"/>
          <w:bdr w:val="none" w:sz="0" w:space="0" w:color="auto" w:frame="1"/>
        </w:rPr>
        <w:br/>
        <w:t xml:space="preserve">U.S. EMBASSY </w:t>
      </w:r>
      <w:r w:rsidR="00AF4BBA" w:rsidRPr="00C351B6">
        <w:rPr>
          <w:rFonts w:ascii="Calibri" w:eastAsia="Times New Roman" w:hAnsi="Calibri" w:cs="Calibri"/>
          <w:b/>
          <w:bCs/>
          <w:sz w:val="24"/>
          <w:szCs w:val="24"/>
          <w:bdr w:val="none" w:sz="0" w:space="0" w:color="auto" w:frame="1"/>
        </w:rPr>
        <w:t>YAOUNDE</w:t>
      </w:r>
      <w:r w:rsidR="003A613C" w:rsidRPr="00C351B6">
        <w:rPr>
          <w:rFonts w:ascii="Calibri" w:eastAsia="Times New Roman" w:hAnsi="Calibri" w:cs="Calibri"/>
          <w:b/>
          <w:bCs/>
          <w:sz w:val="24"/>
          <w:szCs w:val="24"/>
          <w:bdr w:val="none" w:sz="0" w:space="0" w:color="auto" w:frame="1"/>
        </w:rPr>
        <w:t xml:space="preserve">, </w:t>
      </w:r>
      <w:r w:rsidR="00AF4BBA" w:rsidRPr="00C351B6">
        <w:rPr>
          <w:rFonts w:ascii="Calibri" w:eastAsia="Times New Roman" w:hAnsi="Calibri" w:cs="Calibri"/>
          <w:b/>
          <w:bCs/>
          <w:sz w:val="24"/>
          <w:szCs w:val="24"/>
          <w:bdr w:val="none" w:sz="0" w:space="0" w:color="auto" w:frame="1"/>
        </w:rPr>
        <w:t>CAMEROON</w:t>
      </w:r>
    </w:p>
    <w:p w14:paraId="4DBFFCE2" w14:textId="77777777" w:rsidR="0023368A" w:rsidRPr="00C351B6" w:rsidRDefault="0023368A" w:rsidP="0023368A">
      <w:pPr>
        <w:shd w:val="clear" w:color="auto" w:fill="FFFFFF"/>
        <w:spacing w:after="0" w:line="240" w:lineRule="auto"/>
        <w:jc w:val="center"/>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Notice of Funding Opportunity</w:t>
      </w:r>
    </w:p>
    <w:p w14:paraId="5955516D" w14:textId="77777777" w:rsidR="0023368A" w:rsidRPr="00C351B6" w:rsidRDefault="0023368A" w:rsidP="006E07C9">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3921AEF2" w14:textId="53A6E875" w:rsidR="00B61396" w:rsidRPr="00C351B6" w:rsidRDefault="00B61396" w:rsidP="1682EDB9">
      <w:pPr>
        <w:shd w:val="clear" w:color="auto" w:fill="FFFFFF" w:themeFill="background1"/>
        <w:spacing w:after="0" w:line="240" w:lineRule="auto"/>
        <w:ind w:left="3600" w:hanging="3600"/>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Funding Opportunity Title: </w:t>
      </w:r>
      <w:r w:rsidR="00E956A6" w:rsidRPr="00C351B6">
        <w:rPr>
          <w:rFonts w:ascii="Calibri" w:eastAsia="Times New Roman" w:hAnsi="Calibri" w:cs="Calibri"/>
          <w:b/>
          <w:bCs/>
          <w:sz w:val="24"/>
          <w:szCs w:val="24"/>
          <w:bdr w:val="none" w:sz="0" w:space="0" w:color="auto" w:frame="1"/>
        </w:rPr>
        <w:tab/>
      </w:r>
      <w:r w:rsidR="00915592" w:rsidRPr="00C351B6">
        <w:rPr>
          <w:rFonts w:ascii="Calibri" w:eastAsia="Times New Roman" w:hAnsi="Calibri" w:cs="Calibri"/>
          <w:sz w:val="24"/>
          <w:szCs w:val="24"/>
          <w:bdr w:val="none" w:sz="0" w:space="0" w:color="auto" w:frame="1"/>
        </w:rPr>
        <w:t>Capacity</w:t>
      </w:r>
      <w:r w:rsidR="00193C12" w:rsidRPr="00C351B6">
        <w:rPr>
          <w:rFonts w:ascii="Calibri" w:eastAsia="Times New Roman" w:hAnsi="Calibri" w:cs="Calibri"/>
          <w:sz w:val="24"/>
          <w:szCs w:val="24"/>
          <w:bdr w:val="none" w:sz="0" w:space="0" w:color="auto" w:frame="1"/>
        </w:rPr>
        <w:t xml:space="preserve"> </w:t>
      </w:r>
      <w:r w:rsidR="33729EB1" w:rsidRPr="00C351B6">
        <w:rPr>
          <w:rFonts w:ascii="Calibri" w:eastAsia="Times New Roman" w:hAnsi="Calibri" w:cs="Calibri"/>
          <w:sz w:val="24"/>
          <w:szCs w:val="24"/>
          <w:bdr w:val="none" w:sz="0" w:space="0" w:color="auto" w:frame="1"/>
        </w:rPr>
        <w:t>B</w:t>
      </w:r>
      <w:r w:rsidR="00193C12" w:rsidRPr="00C351B6">
        <w:rPr>
          <w:rFonts w:ascii="Calibri" w:eastAsia="Times New Roman" w:hAnsi="Calibri" w:cs="Calibri"/>
          <w:sz w:val="24"/>
          <w:szCs w:val="24"/>
          <w:bdr w:val="none" w:sz="0" w:space="0" w:color="auto" w:frame="1"/>
        </w:rPr>
        <w:t>uilding</w:t>
      </w:r>
      <w:r w:rsidR="00915592" w:rsidRPr="00C351B6">
        <w:rPr>
          <w:rFonts w:ascii="Calibri" w:eastAsia="Times New Roman" w:hAnsi="Calibri" w:cs="Calibri"/>
          <w:sz w:val="24"/>
          <w:szCs w:val="24"/>
          <w:bdr w:val="none" w:sz="0" w:space="0" w:color="auto" w:frame="1"/>
        </w:rPr>
        <w:t xml:space="preserve"> </w:t>
      </w:r>
      <w:r w:rsidR="12BBC1E4" w:rsidRPr="00C351B6">
        <w:rPr>
          <w:rFonts w:ascii="Calibri" w:eastAsia="Times New Roman" w:hAnsi="Calibri" w:cs="Calibri"/>
          <w:sz w:val="24"/>
          <w:szCs w:val="24"/>
          <w:bdr w:val="none" w:sz="0" w:space="0" w:color="auto" w:frame="1"/>
        </w:rPr>
        <w:t>P</w:t>
      </w:r>
      <w:r w:rsidR="00E75688" w:rsidRPr="00C351B6">
        <w:rPr>
          <w:rFonts w:ascii="Calibri" w:eastAsia="Times New Roman" w:hAnsi="Calibri" w:cs="Calibri"/>
          <w:sz w:val="24"/>
          <w:szCs w:val="24"/>
          <w:bdr w:val="none" w:sz="0" w:space="0" w:color="auto" w:frame="1"/>
        </w:rPr>
        <w:t>rogram</w:t>
      </w:r>
      <w:r w:rsidR="00915592" w:rsidRPr="00C351B6">
        <w:rPr>
          <w:rFonts w:ascii="Calibri" w:eastAsia="Times New Roman" w:hAnsi="Calibri" w:cs="Calibri"/>
          <w:sz w:val="24"/>
          <w:szCs w:val="24"/>
          <w:bdr w:val="none" w:sz="0" w:space="0" w:color="auto" w:frame="1"/>
        </w:rPr>
        <w:t xml:space="preserve"> for </w:t>
      </w:r>
      <w:r w:rsidR="36CA6405" w:rsidRPr="00C351B6">
        <w:rPr>
          <w:rFonts w:ascii="Calibri" w:eastAsia="Times New Roman" w:hAnsi="Calibri" w:cs="Calibri"/>
          <w:sz w:val="24"/>
          <w:szCs w:val="24"/>
          <w:bdr w:val="none" w:sz="0" w:space="0" w:color="auto" w:frame="1"/>
        </w:rPr>
        <w:t>L</w:t>
      </w:r>
      <w:r w:rsidR="00915592" w:rsidRPr="00C351B6">
        <w:rPr>
          <w:rFonts w:ascii="Calibri" w:eastAsia="Times New Roman" w:hAnsi="Calibri" w:cs="Calibri"/>
          <w:sz w:val="24"/>
          <w:szCs w:val="24"/>
          <w:bdr w:val="none" w:sz="0" w:space="0" w:color="auto" w:frame="1"/>
        </w:rPr>
        <w:t xml:space="preserve">eadership of </w:t>
      </w:r>
      <w:r w:rsidR="691CC00F" w:rsidRPr="00C351B6">
        <w:rPr>
          <w:rFonts w:ascii="Calibri" w:eastAsia="Times New Roman" w:hAnsi="Calibri" w:cs="Calibri"/>
          <w:sz w:val="24"/>
          <w:szCs w:val="24"/>
          <w:bdr w:val="none" w:sz="0" w:space="0" w:color="auto" w:frame="1"/>
        </w:rPr>
        <w:t>M</w:t>
      </w:r>
      <w:r w:rsidR="00915592" w:rsidRPr="00C351B6">
        <w:rPr>
          <w:rFonts w:ascii="Calibri" w:eastAsia="Times New Roman" w:hAnsi="Calibri" w:cs="Calibri"/>
          <w:sz w:val="24"/>
          <w:szCs w:val="24"/>
          <w:bdr w:val="none" w:sz="0" w:space="0" w:color="auto" w:frame="1"/>
        </w:rPr>
        <w:t>edia associations</w:t>
      </w:r>
    </w:p>
    <w:p w14:paraId="5C41466A" w14:textId="2CA4A16B" w:rsidR="00B61396" w:rsidRPr="00C351B6" w:rsidRDefault="00B61396" w:rsidP="1682EDB9">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Funding Opportunity Number: </w:t>
      </w:r>
      <w:r w:rsidR="00E956A6" w:rsidRPr="00C351B6">
        <w:rPr>
          <w:rFonts w:ascii="Calibri" w:eastAsia="Times New Roman" w:hAnsi="Calibri" w:cs="Calibri"/>
          <w:b/>
          <w:bCs/>
          <w:sz w:val="24"/>
          <w:szCs w:val="24"/>
          <w:bdr w:val="none" w:sz="0" w:space="0" w:color="auto" w:frame="1"/>
        </w:rPr>
        <w:tab/>
      </w:r>
      <w:r w:rsidR="001441A3" w:rsidRPr="00C351B6">
        <w:rPr>
          <w:rFonts w:ascii="Calibri" w:eastAsia="Times New Roman" w:hAnsi="Calibri" w:cs="Calibri"/>
          <w:sz w:val="24"/>
          <w:szCs w:val="24"/>
        </w:rPr>
        <w:t>EMB-YAOUNDE-PDS-</w:t>
      </w:r>
      <w:r w:rsidR="00837A78" w:rsidRPr="00C351B6">
        <w:rPr>
          <w:rFonts w:ascii="Calibri" w:eastAsia="Times New Roman" w:hAnsi="Calibri" w:cs="Calibri"/>
          <w:sz w:val="24"/>
          <w:szCs w:val="24"/>
        </w:rPr>
        <w:t>LMA</w:t>
      </w:r>
      <w:r w:rsidR="001441A3" w:rsidRPr="00C351B6">
        <w:rPr>
          <w:rFonts w:ascii="Calibri" w:eastAsia="Times New Roman" w:hAnsi="Calibri" w:cs="Calibri"/>
          <w:sz w:val="24"/>
          <w:szCs w:val="24"/>
        </w:rPr>
        <w:t>-FY24-0</w:t>
      </w:r>
      <w:r w:rsidR="00F93109" w:rsidRPr="00C351B6">
        <w:rPr>
          <w:rFonts w:ascii="Calibri" w:eastAsia="Times New Roman" w:hAnsi="Calibri" w:cs="Calibri"/>
          <w:sz w:val="24"/>
          <w:szCs w:val="24"/>
        </w:rPr>
        <w:t>7</w:t>
      </w:r>
    </w:p>
    <w:p w14:paraId="4F373BCE" w14:textId="422434F5" w:rsidR="00B61396" w:rsidRPr="00C351B6" w:rsidRDefault="00E956A6" w:rsidP="1682EDB9">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rPr>
        <w:t>Deadline for</w:t>
      </w:r>
      <w:r w:rsidR="00B61396" w:rsidRPr="00C351B6">
        <w:rPr>
          <w:rFonts w:ascii="Calibri" w:eastAsia="Times New Roman" w:hAnsi="Calibri" w:cs="Calibri"/>
          <w:b/>
          <w:bCs/>
          <w:sz w:val="24"/>
          <w:szCs w:val="24"/>
        </w:rPr>
        <w:t xml:space="preserve"> Application</w:t>
      </w:r>
      <w:r w:rsidR="006E07C9" w:rsidRPr="00C351B6">
        <w:rPr>
          <w:rFonts w:ascii="Calibri" w:eastAsia="Times New Roman" w:hAnsi="Calibri" w:cs="Calibri"/>
          <w:b/>
          <w:bCs/>
          <w:sz w:val="24"/>
          <w:szCs w:val="24"/>
        </w:rPr>
        <w:t>s</w:t>
      </w:r>
      <w:r w:rsidR="00B61396" w:rsidRPr="00C351B6">
        <w:rPr>
          <w:rFonts w:ascii="Calibri" w:eastAsia="Times New Roman" w:hAnsi="Calibri" w:cs="Calibri"/>
          <w:sz w:val="24"/>
          <w:szCs w:val="24"/>
        </w:rPr>
        <w:t xml:space="preserve">: </w:t>
      </w:r>
      <w:r w:rsidRPr="00C351B6">
        <w:rPr>
          <w:rFonts w:ascii="Calibri" w:hAnsi="Calibri" w:cs="Calibri"/>
        </w:rPr>
        <w:tab/>
      </w:r>
      <w:r w:rsidRPr="00C351B6">
        <w:rPr>
          <w:rFonts w:ascii="Calibri" w:hAnsi="Calibri" w:cs="Calibri"/>
        </w:rPr>
        <w:tab/>
      </w:r>
      <w:r w:rsidR="048E488C" w:rsidRPr="00C351B6">
        <w:rPr>
          <w:rFonts w:ascii="Calibri" w:hAnsi="Calibri" w:cs="Calibri"/>
        </w:rPr>
        <w:t xml:space="preserve">September </w:t>
      </w:r>
      <w:r w:rsidR="4CCF220C" w:rsidRPr="00C351B6">
        <w:rPr>
          <w:rFonts w:ascii="Calibri" w:hAnsi="Calibri" w:cs="Calibri"/>
        </w:rPr>
        <w:t>8</w:t>
      </w:r>
      <w:r w:rsidR="00670B0E" w:rsidRPr="00C351B6">
        <w:rPr>
          <w:rFonts w:ascii="Calibri" w:eastAsia="Times New Roman" w:hAnsi="Calibri" w:cs="Calibri"/>
          <w:sz w:val="24"/>
          <w:szCs w:val="24"/>
        </w:rPr>
        <w:t>, 2024</w:t>
      </w:r>
    </w:p>
    <w:p w14:paraId="14FE2BE0" w14:textId="66AA6BD8" w:rsidR="00E956A6" w:rsidRPr="00C351B6" w:rsidRDefault="006A56C8" w:rsidP="1682EDB9">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Assistance Listing </w:t>
      </w:r>
      <w:r w:rsidR="00E956A6" w:rsidRPr="00C351B6">
        <w:rPr>
          <w:rFonts w:ascii="Calibri" w:eastAsia="Times New Roman" w:hAnsi="Calibri" w:cs="Calibri"/>
          <w:b/>
          <w:bCs/>
          <w:sz w:val="24"/>
          <w:szCs w:val="24"/>
          <w:bdr w:val="none" w:sz="0" w:space="0" w:color="auto" w:frame="1"/>
        </w:rPr>
        <w:t>Number: </w:t>
      </w:r>
      <w:r w:rsidR="00E956A6" w:rsidRPr="00C351B6">
        <w:rPr>
          <w:rFonts w:ascii="Calibri" w:eastAsia="Times New Roman" w:hAnsi="Calibri" w:cs="Calibri"/>
          <w:b/>
          <w:bCs/>
          <w:sz w:val="24"/>
          <w:szCs w:val="24"/>
          <w:bdr w:val="none" w:sz="0" w:space="0" w:color="auto" w:frame="1"/>
        </w:rPr>
        <w:tab/>
      </w:r>
      <w:r w:rsidR="00CA4B33" w:rsidRPr="00C351B6">
        <w:rPr>
          <w:rFonts w:ascii="Calibri" w:eastAsia="Times New Roman" w:hAnsi="Calibri" w:cs="Calibri"/>
          <w:b/>
          <w:bCs/>
          <w:sz w:val="24"/>
          <w:szCs w:val="24"/>
          <w:bdr w:val="none" w:sz="0" w:space="0" w:color="auto" w:frame="1"/>
        </w:rPr>
        <w:tab/>
      </w:r>
      <w:r w:rsidR="00F93109" w:rsidRPr="00C351B6">
        <w:rPr>
          <w:rFonts w:ascii="Calibri" w:eastAsia="Times New Roman" w:hAnsi="Calibri" w:cs="Calibri"/>
          <w:sz w:val="24"/>
          <w:szCs w:val="24"/>
        </w:rPr>
        <w:t>19.040</w:t>
      </w:r>
      <w:r w:rsidR="550420C1" w:rsidRPr="00C351B6">
        <w:rPr>
          <w:rFonts w:ascii="Calibri" w:eastAsia="Times New Roman" w:hAnsi="Calibri" w:cs="Calibri"/>
          <w:sz w:val="24"/>
          <w:szCs w:val="24"/>
        </w:rPr>
        <w:t xml:space="preserve"> Public Diplomacy</w:t>
      </w:r>
    </w:p>
    <w:p w14:paraId="0F269696" w14:textId="5A7EF6C0" w:rsidR="006E07C9" w:rsidRPr="00C351B6" w:rsidRDefault="008F0AB2" w:rsidP="00C34C5E">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sz w:val="24"/>
          <w:szCs w:val="24"/>
        </w:rPr>
        <w:t>Total Amount Available:</w:t>
      </w:r>
      <w:r w:rsidRPr="00C351B6">
        <w:rPr>
          <w:rFonts w:ascii="Calibri" w:eastAsia="Times New Roman" w:hAnsi="Calibri" w:cs="Calibri"/>
          <w:sz w:val="24"/>
          <w:szCs w:val="24"/>
        </w:rPr>
        <w:t xml:space="preserve"> </w:t>
      </w:r>
      <w:r w:rsidRPr="00C351B6">
        <w:rPr>
          <w:rFonts w:ascii="Calibri" w:eastAsia="Times New Roman" w:hAnsi="Calibri" w:cs="Calibri"/>
          <w:sz w:val="24"/>
          <w:szCs w:val="24"/>
        </w:rPr>
        <w:tab/>
      </w:r>
      <w:r w:rsidRPr="00C351B6">
        <w:rPr>
          <w:rFonts w:ascii="Calibri" w:eastAsia="Times New Roman" w:hAnsi="Calibri" w:cs="Calibri"/>
          <w:sz w:val="24"/>
          <w:szCs w:val="24"/>
        </w:rPr>
        <w:tab/>
      </w:r>
      <w:r w:rsidR="00AA43AA" w:rsidRPr="00C351B6">
        <w:rPr>
          <w:rFonts w:ascii="Calibri" w:eastAsia="Times New Roman" w:hAnsi="Calibri" w:cs="Calibri"/>
          <w:sz w:val="24"/>
          <w:szCs w:val="24"/>
        </w:rPr>
        <w:t>Maximum $50</w:t>
      </w:r>
      <w:r w:rsidR="00752FD6" w:rsidRPr="00C351B6">
        <w:rPr>
          <w:rFonts w:ascii="Calibri" w:eastAsia="Times New Roman" w:hAnsi="Calibri" w:cs="Calibri"/>
          <w:sz w:val="24"/>
          <w:szCs w:val="24"/>
        </w:rPr>
        <w:t>,000</w:t>
      </w:r>
    </w:p>
    <w:p w14:paraId="566BB568" w14:textId="77777777" w:rsidR="004653B3" w:rsidRPr="00C351B6" w:rsidRDefault="004653B3" w:rsidP="006E07C9">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74962D24" w14:textId="1CD47A15" w:rsidR="000D18A4" w:rsidRPr="00C351B6" w:rsidRDefault="00E956A6" w:rsidP="000D18A4">
      <w:pPr>
        <w:shd w:val="clear" w:color="auto" w:fill="FFFFFF"/>
        <w:spacing w:after="0" w:line="240" w:lineRule="auto"/>
        <w:rPr>
          <w:rFonts w:ascii="Calibri" w:eastAsia="Times New Roman" w:hAnsi="Calibri" w:cs="Calibri"/>
          <w:sz w:val="24"/>
          <w:szCs w:val="24"/>
        </w:rPr>
      </w:pPr>
      <w:r w:rsidRPr="00C351B6">
        <w:rPr>
          <w:rFonts w:ascii="Calibri" w:eastAsia="Times New Roman" w:hAnsi="Calibri" w:cs="Calibri"/>
          <w:b/>
          <w:bCs/>
          <w:sz w:val="24"/>
          <w:szCs w:val="24"/>
          <w:u w:val="single"/>
          <w:bdr w:val="none" w:sz="0" w:space="0" w:color="auto" w:frame="1"/>
        </w:rPr>
        <w:t>A</w:t>
      </w:r>
      <w:r w:rsidR="00B61396" w:rsidRPr="00C351B6">
        <w:rPr>
          <w:rFonts w:ascii="Calibri" w:eastAsia="Times New Roman" w:hAnsi="Calibri" w:cs="Calibri"/>
          <w:b/>
          <w:bCs/>
          <w:sz w:val="24"/>
          <w:szCs w:val="24"/>
          <w:u w:val="single"/>
          <w:bdr w:val="none" w:sz="0" w:space="0" w:color="auto" w:frame="1"/>
        </w:rPr>
        <w:t xml:space="preserve">. </w:t>
      </w:r>
      <w:r w:rsidR="006E07C9" w:rsidRPr="00C351B6">
        <w:rPr>
          <w:rFonts w:ascii="Calibri" w:eastAsia="Times New Roman" w:hAnsi="Calibri" w:cs="Calibri"/>
          <w:b/>
          <w:bCs/>
          <w:sz w:val="24"/>
          <w:szCs w:val="24"/>
          <w:u w:val="single"/>
          <w:bdr w:val="none" w:sz="0" w:space="0" w:color="auto" w:frame="1"/>
        </w:rPr>
        <w:t>PROGRAM DESCRIPTION</w:t>
      </w:r>
      <w:r w:rsidR="00B61396" w:rsidRPr="00C351B6">
        <w:rPr>
          <w:rFonts w:ascii="Calibri" w:eastAsia="Times New Roman" w:hAnsi="Calibri" w:cs="Calibri"/>
          <w:b/>
          <w:bCs/>
          <w:sz w:val="24"/>
          <w:szCs w:val="24"/>
          <w:u w:val="single"/>
          <w:bdr w:val="none" w:sz="0" w:space="0" w:color="auto" w:frame="1"/>
        </w:rPr>
        <w:br/>
      </w:r>
      <w:r w:rsidR="00B61396" w:rsidRPr="00C351B6">
        <w:rPr>
          <w:rFonts w:ascii="Calibri" w:eastAsia="Times New Roman" w:hAnsi="Calibri" w:cs="Calibri"/>
          <w:sz w:val="24"/>
          <w:szCs w:val="24"/>
        </w:rPr>
        <w:t>The U.S. Embassy</w:t>
      </w:r>
      <w:r w:rsidR="003A613C" w:rsidRPr="00C351B6">
        <w:rPr>
          <w:rFonts w:ascii="Calibri" w:eastAsia="Times New Roman" w:hAnsi="Calibri" w:cs="Calibri"/>
          <w:sz w:val="24"/>
          <w:szCs w:val="24"/>
        </w:rPr>
        <w:t xml:space="preserve"> in Cameroon</w:t>
      </w:r>
      <w:r w:rsidR="004C7CF4" w:rsidRPr="00C351B6">
        <w:rPr>
          <w:rFonts w:ascii="Calibri" w:eastAsia="Times New Roman" w:hAnsi="Calibri" w:cs="Calibri"/>
          <w:sz w:val="24"/>
          <w:szCs w:val="24"/>
        </w:rPr>
        <w:t xml:space="preserve"> announces an open competition</w:t>
      </w:r>
      <w:r w:rsidR="00322FDE" w:rsidRPr="00C351B6">
        <w:rPr>
          <w:rFonts w:ascii="Calibri" w:eastAsia="Times New Roman" w:hAnsi="Calibri" w:cs="Calibri"/>
          <w:sz w:val="24"/>
          <w:szCs w:val="24"/>
        </w:rPr>
        <w:t xml:space="preserve"> for</w:t>
      </w:r>
      <w:r w:rsidR="00D93088" w:rsidRPr="00C351B6">
        <w:rPr>
          <w:rFonts w:ascii="Calibri" w:eastAsia="Times New Roman" w:hAnsi="Calibri" w:cs="Calibri"/>
          <w:sz w:val="24"/>
          <w:szCs w:val="24"/>
        </w:rPr>
        <w:t xml:space="preserve"> </w:t>
      </w:r>
      <w:r w:rsidR="00A82DE1" w:rsidRPr="00C351B6">
        <w:rPr>
          <w:rFonts w:ascii="Calibri" w:eastAsia="Times New Roman" w:hAnsi="Calibri" w:cs="Calibri"/>
          <w:sz w:val="24"/>
          <w:szCs w:val="24"/>
        </w:rPr>
        <w:t xml:space="preserve">U.S. </w:t>
      </w:r>
      <w:r w:rsidR="00E86689" w:rsidRPr="00C351B6">
        <w:rPr>
          <w:rFonts w:ascii="Calibri" w:eastAsia="Times New Roman" w:hAnsi="Calibri" w:cs="Calibri"/>
          <w:sz w:val="24"/>
          <w:szCs w:val="24"/>
        </w:rPr>
        <w:t>based NGOs</w:t>
      </w:r>
      <w:r w:rsidR="00A82DE1" w:rsidRPr="00C351B6">
        <w:rPr>
          <w:rFonts w:ascii="Calibri" w:eastAsia="Times New Roman" w:hAnsi="Calibri" w:cs="Calibri"/>
          <w:sz w:val="24"/>
          <w:szCs w:val="24"/>
        </w:rPr>
        <w:t xml:space="preserve">, or </w:t>
      </w:r>
      <w:r w:rsidR="00E86689" w:rsidRPr="00C351B6">
        <w:rPr>
          <w:rFonts w:ascii="Calibri" w:eastAsia="Times New Roman" w:hAnsi="Calibri" w:cs="Calibri"/>
          <w:sz w:val="24"/>
          <w:szCs w:val="24"/>
        </w:rPr>
        <w:t>non-profit</w:t>
      </w:r>
      <w:r w:rsidR="00A82DE1" w:rsidRPr="00C351B6">
        <w:rPr>
          <w:rFonts w:ascii="Calibri" w:eastAsia="Times New Roman" w:hAnsi="Calibri" w:cs="Calibri"/>
          <w:sz w:val="24"/>
          <w:szCs w:val="24"/>
        </w:rPr>
        <w:t xml:space="preserve"> organization</w:t>
      </w:r>
      <w:r w:rsidR="00DB3CF3" w:rsidRPr="00C351B6">
        <w:rPr>
          <w:rFonts w:ascii="Calibri" w:eastAsia="Times New Roman" w:hAnsi="Calibri" w:cs="Calibri"/>
          <w:sz w:val="24"/>
          <w:szCs w:val="24"/>
        </w:rPr>
        <w:t xml:space="preserve"> to submit </w:t>
      </w:r>
      <w:r w:rsidR="00E86689" w:rsidRPr="00C351B6">
        <w:rPr>
          <w:rFonts w:ascii="Calibri" w:eastAsia="Times New Roman" w:hAnsi="Calibri" w:cs="Calibri"/>
          <w:sz w:val="24"/>
          <w:szCs w:val="24"/>
        </w:rPr>
        <w:t>applications</w:t>
      </w:r>
      <w:r w:rsidR="00DB3CF3" w:rsidRPr="00C351B6">
        <w:rPr>
          <w:rFonts w:ascii="Calibri" w:eastAsia="Times New Roman" w:hAnsi="Calibri" w:cs="Calibri"/>
          <w:sz w:val="24"/>
          <w:szCs w:val="24"/>
        </w:rPr>
        <w:t xml:space="preserve"> to implement the </w:t>
      </w:r>
      <w:r w:rsidR="00E86689" w:rsidRPr="00C351B6">
        <w:rPr>
          <w:rFonts w:ascii="Calibri" w:eastAsia="Times New Roman" w:hAnsi="Calibri" w:cs="Calibri"/>
          <w:sz w:val="24"/>
          <w:szCs w:val="24"/>
        </w:rPr>
        <w:t>participation</w:t>
      </w:r>
      <w:r w:rsidR="00DB3CF3" w:rsidRPr="00C351B6">
        <w:rPr>
          <w:rFonts w:ascii="Calibri" w:eastAsia="Times New Roman" w:hAnsi="Calibri" w:cs="Calibri"/>
          <w:sz w:val="24"/>
          <w:szCs w:val="24"/>
        </w:rPr>
        <w:t xml:space="preserve"> of </w:t>
      </w:r>
      <w:r w:rsidR="00E86689" w:rsidRPr="00C351B6">
        <w:rPr>
          <w:rFonts w:ascii="Calibri" w:eastAsia="Times New Roman" w:hAnsi="Calibri" w:cs="Calibri"/>
          <w:sz w:val="24"/>
          <w:szCs w:val="24"/>
        </w:rPr>
        <w:t>4</w:t>
      </w:r>
      <w:r w:rsidR="00DB3CF3" w:rsidRPr="00C351B6">
        <w:rPr>
          <w:rFonts w:ascii="Calibri" w:eastAsia="Times New Roman" w:hAnsi="Calibri" w:cs="Calibri"/>
          <w:sz w:val="24"/>
          <w:szCs w:val="24"/>
        </w:rPr>
        <w:t xml:space="preserve"> to </w:t>
      </w:r>
      <w:r w:rsidR="00E86689" w:rsidRPr="00C351B6">
        <w:rPr>
          <w:rFonts w:ascii="Calibri" w:eastAsia="Times New Roman" w:hAnsi="Calibri" w:cs="Calibri"/>
          <w:sz w:val="24"/>
          <w:szCs w:val="24"/>
        </w:rPr>
        <w:t>5 Cameroonians</w:t>
      </w:r>
      <w:r w:rsidR="00DB3CF3" w:rsidRPr="00C351B6">
        <w:rPr>
          <w:rFonts w:ascii="Calibri" w:eastAsia="Times New Roman" w:hAnsi="Calibri" w:cs="Calibri"/>
          <w:sz w:val="24"/>
          <w:szCs w:val="24"/>
        </w:rPr>
        <w:t xml:space="preserve"> </w:t>
      </w:r>
      <w:r w:rsidR="001C384C" w:rsidRPr="00C351B6">
        <w:rPr>
          <w:rFonts w:ascii="Calibri" w:eastAsia="Times New Roman" w:hAnsi="Calibri" w:cs="Calibri"/>
          <w:sz w:val="24"/>
          <w:szCs w:val="24"/>
        </w:rPr>
        <w:t xml:space="preserve">in a 10-day-in person capacity building </w:t>
      </w:r>
      <w:r w:rsidR="00E86689" w:rsidRPr="00C351B6">
        <w:rPr>
          <w:rFonts w:ascii="Calibri" w:eastAsia="Times New Roman" w:hAnsi="Calibri" w:cs="Calibri"/>
          <w:sz w:val="24"/>
          <w:szCs w:val="24"/>
        </w:rPr>
        <w:t xml:space="preserve">international leadership program. </w:t>
      </w:r>
      <w:r w:rsidR="000D18A4" w:rsidRPr="00C351B6">
        <w:rPr>
          <w:rFonts w:ascii="Calibri" w:eastAsia="Times New Roman" w:hAnsi="Calibri" w:cs="Calibri"/>
          <w:sz w:val="24"/>
          <w:szCs w:val="24"/>
        </w:rPr>
        <w:t xml:space="preserve">The U.S. Embassy Yaounde Public Diplomacy Section (PDS) </w:t>
      </w:r>
      <w:bookmarkStart w:id="0" w:name="_Hlk151546353"/>
      <w:r w:rsidR="000D18A4" w:rsidRPr="00C351B6">
        <w:rPr>
          <w:rFonts w:ascii="Calibri" w:eastAsia="Times New Roman" w:hAnsi="Calibri" w:cs="Calibri"/>
          <w:sz w:val="24"/>
          <w:szCs w:val="24"/>
        </w:rPr>
        <w:t xml:space="preserve">is seeking proposals to design and implement a ten-day program </w:t>
      </w:r>
      <w:r w:rsidR="0080058F" w:rsidRPr="00C351B6">
        <w:rPr>
          <w:rFonts w:ascii="Calibri" w:eastAsia="Times New Roman" w:hAnsi="Calibri" w:cs="Calibri"/>
          <w:sz w:val="24"/>
          <w:szCs w:val="24"/>
        </w:rPr>
        <w:t xml:space="preserve">for </w:t>
      </w:r>
      <w:r w:rsidR="000D18A4" w:rsidRPr="00C351B6">
        <w:rPr>
          <w:rFonts w:ascii="Calibri" w:eastAsia="Times New Roman" w:hAnsi="Calibri" w:cs="Calibri"/>
          <w:sz w:val="24"/>
          <w:szCs w:val="24"/>
        </w:rPr>
        <w:t xml:space="preserve">four to five leaders of trade unions of journalists or media associations. </w:t>
      </w:r>
      <w:bookmarkEnd w:id="0"/>
      <w:r w:rsidR="000D18A4" w:rsidRPr="00C351B6">
        <w:rPr>
          <w:rFonts w:ascii="Calibri" w:eastAsia="Times New Roman" w:hAnsi="Calibri" w:cs="Calibri"/>
          <w:sz w:val="24"/>
          <w:szCs w:val="24"/>
        </w:rPr>
        <w:t xml:space="preserve"> The program </w:t>
      </w:r>
      <w:r w:rsidR="0080058F" w:rsidRPr="00C351B6">
        <w:rPr>
          <w:rFonts w:ascii="Calibri" w:eastAsia="Times New Roman" w:hAnsi="Calibri" w:cs="Calibri"/>
          <w:sz w:val="24"/>
          <w:szCs w:val="24"/>
        </w:rPr>
        <w:t>should combine</w:t>
      </w:r>
      <w:r w:rsidR="000D18A4" w:rsidRPr="00C351B6">
        <w:rPr>
          <w:rFonts w:ascii="Calibri" w:eastAsia="Times New Roman" w:hAnsi="Calibri" w:cs="Calibri"/>
          <w:sz w:val="24"/>
          <w:szCs w:val="24"/>
        </w:rPr>
        <w:t xml:space="preserve"> field trips</w:t>
      </w:r>
      <w:r w:rsidR="0080058F" w:rsidRPr="00C351B6">
        <w:rPr>
          <w:rFonts w:ascii="Calibri" w:eastAsia="Times New Roman" w:hAnsi="Calibri" w:cs="Calibri"/>
          <w:sz w:val="24"/>
          <w:szCs w:val="24"/>
        </w:rPr>
        <w:t xml:space="preserve"> and meeting with relevant experts from the government, civil society, academia and the media</w:t>
      </w:r>
      <w:r w:rsidR="000D18A4" w:rsidRPr="00C351B6">
        <w:rPr>
          <w:rFonts w:ascii="Calibri" w:eastAsia="Times New Roman" w:hAnsi="Calibri" w:cs="Calibri"/>
          <w:sz w:val="24"/>
          <w:szCs w:val="24"/>
        </w:rPr>
        <w:t>.</w:t>
      </w:r>
      <w:r w:rsidR="000D18A4" w:rsidRPr="00C351B6">
        <w:rPr>
          <w:rFonts w:ascii="Calibri" w:hAnsi="Calibri" w:cs="Calibri"/>
          <w:sz w:val="24"/>
          <w:szCs w:val="24"/>
        </w:rPr>
        <w:t xml:space="preserve"> </w:t>
      </w:r>
    </w:p>
    <w:p w14:paraId="4658F252" w14:textId="77777777" w:rsidR="00BB247C" w:rsidRPr="00C351B6" w:rsidRDefault="00BB247C" w:rsidP="00996B6E">
      <w:pPr>
        <w:shd w:val="clear" w:color="auto" w:fill="FFFFFF"/>
        <w:spacing w:after="0" w:line="240" w:lineRule="auto"/>
        <w:rPr>
          <w:rFonts w:ascii="Calibri" w:eastAsia="Times New Roman" w:hAnsi="Calibri" w:cs="Calibri"/>
          <w:sz w:val="24"/>
          <w:szCs w:val="24"/>
        </w:rPr>
      </w:pPr>
    </w:p>
    <w:p w14:paraId="4DD0F43F" w14:textId="6105B2BE" w:rsidR="00BB247C" w:rsidRPr="00C351B6" w:rsidRDefault="00BB247C" w:rsidP="1682EDB9">
      <w:pPr>
        <w:shd w:val="clear" w:color="auto" w:fill="FFFFFF" w:themeFill="background1"/>
        <w:spacing w:after="0" w:line="240" w:lineRule="auto"/>
        <w:rPr>
          <w:rFonts w:ascii="Calibri" w:eastAsia="Times New Roman" w:hAnsi="Calibri" w:cs="Calibri"/>
          <w:spacing w:val="8"/>
          <w:sz w:val="24"/>
          <w:szCs w:val="24"/>
        </w:rPr>
      </w:pPr>
      <w:r w:rsidRPr="00C351B6">
        <w:rPr>
          <w:rFonts w:ascii="Calibri" w:eastAsia="Times New Roman" w:hAnsi="Calibri" w:cs="Calibri"/>
          <w:spacing w:val="8"/>
          <w:sz w:val="24"/>
          <w:szCs w:val="24"/>
        </w:rPr>
        <w:t>Interested U.S. based NGOs or non-profit organizations should submit proposals to </w:t>
      </w:r>
      <w:hyperlink r:id="rId12" w:history="1">
        <w:r w:rsidRPr="00C351B6">
          <w:rPr>
            <w:rFonts w:ascii="Calibri" w:eastAsia="Times New Roman" w:hAnsi="Calibri" w:cs="Calibri"/>
            <w:spacing w:val="8"/>
            <w:sz w:val="24"/>
            <w:szCs w:val="24"/>
            <w:u w:val="single"/>
            <w:bdr w:val="none" w:sz="0" w:space="0" w:color="auto" w:frame="1"/>
          </w:rPr>
          <w:t>pasgrantsyaounde@state.gov</w:t>
        </w:r>
      </w:hyperlink>
      <w:r w:rsidRPr="00C351B6">
        <w:rPr>
          <w:rFonts w:ascii="Calibri" w:eastAsia="Times New Roman" w:hAnsi="Calibri" w:cs="Calibri"/>
          <w:spacing w:val="8"/>
          <w:sz w:val="24"/>
          <w:szCs w:val="24"/>
        </w:rPr>
        <w:t xml:space="preserve"> by </w:t>
      </w:r>
      <w:r w:rsidR="68BB2306" w:rsidRPr="00C351B6">
        <w:rPr>
          <w:rFonts w:ascii="Calibri" w:eastAsia="Times New Roman" w:hAnsi="Calibri" w:cs="Calibri"/>
          <w:sz w:val="24"/>
          <w:szCs w:val="24"/>
        </w:rPr>
        <w:t xml:space="preserve">September </w:t>
      </w:r>
      <w:r w:rsidR="4CEB4B7C" w:rsidRPr="00C351B6">
        <w:rPr>
          <w:rFonts w:ascii="Calibri" w:eastAsia="Times New Roman" w:hAnsi="Calibri" w:cs="Calibri"/>
          <w:spacing w:val="8"/>
          <w:sz w:val="24"/>
          <w:szCs w:val="24"/>
        </w:rPr>
        <w:t>8</w:t>
      </w:r>
      <w:r w:rsidRPr="00C351B6">
        <w:rPr>
          <w:rFonts w:ascii="Calibri" w:eastAsia="Times New Roman" w:hAnsi="Calibri" w:cs="Calibri"/>
          <w:spacing w:val="8"/>
          <w:sz w:val="24"/>
          <w:szCs w:val="24"/>
        </w:rPr>
        <w:t>, 2024, at 5 p.m., Yaounde time.</w:t>
      </w:r>
    </w:p>
    <w:p w14:paraId="182E932D" w14:textId="77777777" w:rsidR="00BB247C" w:rsidRPr="00C351B6" w:rsidRDefault="00BB247C" w:rsidP="00996B6E">
      <w:pPr>
        <w:shd w:val="clear" w:color="auto" w:fill="FFFFFF"/>
        <w:spacing w:after="0" w:line="240" w:lineRule="auto"/>
        <w:rPr>
          <w:rFonts w:ascii="Calibri" w:eastAsia="Times New Roman" w:hAnsi="Calibri" w:cs="Calibri"/>
          <w:sz w:val="24"/>
          <w:szCs w:val="24"/>
        </w:rPr>
      </w:pPr>
    </w:p>
    <w:p w14:paraId="3CAED141" w14:textId="2AE77E8D" w:rsidR="00B56F0A" w:rsidRPr="00C351B6" w:rsidRDefault="00F10F0C" w:rsidP="1682EDB9">
      <w:pPr>
        <w:shd w:val="clear" w:color="auto" w:fill="FFFFFF" w:themeFill="background1"/>
        <w:spacing w:after="0" w:line="240" w:lineRule="auto"/>
        <w:rPr>
          <w:rFonts w:ascii="Calibri" w:eastAsia="Times New Roman" w:hAnsi="Calibri" w:cs="Calibri"/>
          <w:sz w:val="24"/>
          <w:szCs w:val="24"/>
        </w:rPr>
      </w:pPr>
      <w:r w:rsidRPr="00C351B6">
        <w:rPr>
          <w:rFonts w:ascii="Calibri" w:eastAsia="Times New Roman" w:hAnsi="Calibri" w:cs="Calibri"/>
          <w:sz w:val="24"/>
          <w:szCs w:val="24"/>
        </w:rPr>
        <w:t>T</w:t>
      </w:r>
      <w:r w:rsidR="00B56F0A" w:rsidRPr="00C351B6">
        <w:rPr>
          <w:rFonts w:ascii="Calibri" w:eastAsia="Times New Roman" w:hAnsi="Calibri" w:cs="Calibri"/>
          <w:sz w:val="24"/>
          <w:szCs w:val="24"/>
        </w:rPr>
        <w:t xml:space="preserve">he brutal assassination of </w:t>
      </w:r>
      <w:r w:rsidRPr="00C351B6">
        <w:rPr>
          <w:rFonts w:ascii="Calibri" w:eastAsia="Times New Roman" w:hAnsi="Calibri" w:cs="Calibri"/>
          <w:sz w:val="24"/>
          <w:szCs w:val="24"/>
        </w:rPr>
        <w:t xml:space="preserve">journalist </w:t>
      </w:r>
      <w:r w:rsidR="00B56F0A" w:rsidRPr="00C351B6">
        <w:rPr>
          <w:rFonts w:ascii="Calibri" w:eastAsia="Times New Roman" w:hAnsi="Calibri" w:cs="Calibri"/>
          <w:sz w:val="24"/>
          <w:szCs w:val="24"/>
        </w:rPr>
        <w:t xml:space="preserve">Martinez Zogo </w:t>
      </w:r>
      <w:r w:rsidRPr="00C351B6">
        <w:rPr>
          <w:rFonts w:ascii="Calibri" w:eastAsia="Times New Roman" w:hAnsi="Calibri" w:cs="Calibri"/>
          <w:sz w:val="24"/>
          <w:szCs w:val="24"/>
        </w:rPr>
        <w:t>in January 2023 served as a reminder of the ongoing challenge of press freedom in Cameroon</w:t>
      </w:r>
      <w:r w:rsidR="00B56F0A" w:rsidRPr="00C351B6">
        <w:rPr>
          <w:rFonts w:ascii="Calibri" w:eastAsia="Times New Roman" w:hAnsi="Calibri" w:cs="Calibri"/>
          <w:sz w:val="24"/>
          <w:szCs w:val="24"/>
        </w:rPr>
        <w:t>.  </w:t>
      </w:r>
      <w:r w:rsidR="004A5F47" w:rsidRPr="00C351B6">
        <w:rPr>
          <w:rFonts w:ascii="Calibri" w:eastAsia="Times New Roman" w:hAnsi="Calibri" w:cs="Calibri"/>
          <w:sz w:val="24"/>
          <w:szCs w:val="24"/>
        </w:rPr>
        <w:t xml:space="preserve">Many journalists </w:t>
      </w:r>
      <w:r w:rsidRPr="00C351B6">
        <w:rPr>
          <w:rFonts w:ascii="Calibri" w:eastAsia="Times New Roman" w:hAnsi="Calibri" w:cs="Calibri"/>
          <w:sz w:val="24"/>
          <w:szCs w:val="24"/>
        </w:rPr>
        <w:t>and media outlets are grappling with a broad range of challenges, including a contracting sector, economic challenges, harassment and threats, and inadequate training</w:t>
      </w:r>
      <w:r w:rsidR="005F3EF6" w:rsidRPr="00C351B6">
        <w:rPr>
          <w:rFonts w:ascii="Calibri" w:eastAsia="Times New Roman" w:hAnsi="Calibri" w:cs="Calibri"/>
          <w:sz w:val="24"/>
          <w:szCs w:val="24"/>
        </w:rPr>
        <w:t xml:space="preserve">. </w:t>
      </w:r>
    </w:p>
    <w:p w14:paraId="39D12A6C" w14:textId="498C9FE1" w:rsidR="00B56F0A" w:rsidRPr="00C351B6" w:rsidRDefault="00F10F0C" w:rsidP="5F82E3F7">
      <w:pPr>
        <w:shd w:val="clear" w:color="auto" w:fill="FFFFFF" w:themeFill="background1"/>
        <w:spacing w:after="0" w:line="240" w:lineRule="auto"/>
        <w:rPr>
          <w:rFonts w:ascii="Calibri" w:eastAsia="Times New Roman" w:hAnsi="Calibri" w:cs="Calibri"/>
          <w:sz w:val="24"/>
          <w:szCs w:val="24"/>
        </w:rPr>
      </w:pPr>
      <w:r w:rsidRPr="00C351B6">
        <w:rPr>
          <w:rFonts w:ascii="Calibri" w:hAnsi="Calibri" w:cs="Calibri"/>
        </w:rPr>
        <w:br/>
      </w:r>
      <w:r w:rsidRPr="00C351B6">
        <w:rPr>
          <w:rFonts w:ascii="Calibri" w:eastAsia="Times New Roman" w:hAnsi="Calibri" w:cs="Calibri"/>
          <w:sz w:val="24"/>
          <w:szCs w:val="24"/>
        </w:rPr>
        <w:t>Additionally, t</w:t>
      </w:r>
      <w:r w:rsidR="00B56F0A" w:rsidRPr="00C351B6">
        <w:rPr>
          <w:rFonts w:ascii="Calibri" w:eastAsia="Times New Roman" w:hAnsi="Calibri" w:cs="Calibri"/>
          <w:sz w:val="24"/>
          <w:szCs w:val="24"/>
        </w:rPr>
        <w:t xml:space="preserve">rade unions and </w:t>
      </w:r>
      <w:r w:rsidRPr="00C351B6">
        <w:rPr>
          <w:rFonts w:ascii="Calibri" w:eastAsia="Times New Roman" w:hAnsi="Calibri" w:cs="Calibri"/>
          <w:sz w:val="24"/>
          <w:szCs w:val="24"/>
        </w:rPr>
        <w:t xml:space="preserve">journalist </w:t>
      </w:r>
      <w:r w:rsidR="00B56F0A" w:rsidRPr="00C351B6">
        <w:rPr>
          <w:rFonts w:ascii="Calibri" w:eastAsia="Times New Roman" w:hAnsi="Calibri" w:cs="Calibri"/>
          <w:sz w:val="24"/>
          <w:szCs w:val="24"/>
        </w:rPr>
        <w:t xml:space="preserve">associations lack resources and ideas to sustain their efforts in defending </w:t>
      </w:r>
      <w:r w:rsidRPr="00C351B6">
        <w:rPr>
          <w:rFonts w:ascii="Calibri" w:eastAsia="Times New Roman" w:hAnsi="Calibri" w:cs="Calibri"/>
          <w:sz w:val="24"/>
          <w:szCs w:val="24"/>
        </w:rPr>
        <w:t xml:space="preserve">press </w:t>
      </w:r>
      <w:r w:rsidR="00B56F0A" w:rsidRPr="00C351B6">
        <w:rPr>
          <w:rFonts w:ascii="Calibri" w:eastAsia="Times New Roman" w:hAnsi="Calibri" w:cs="Calibri"/>
          <w:sz w:val="24"/>
          <w:szCs w:val="24"/>
        </w:rPr>
        <w:t>freedom of the press in Cameroon</w:t>
      </w:r>
      <w:r w:rsidR="00541F6E" w:rsidRPr="00C351B6">
        <w:rPr>
          <w:rFonts w:ascii="Calibri" w:eastAsia="Times New Roman" w:hAnsi="Calibri" w:cs="Calibri"/>
          <w:sz w:val="24"/>
          <w:szCs w:val="24"/>
        </w:rPr>
        <w:t>.</w:t>
      </w:r>
      <w:r w:rsidR="00B56F0A" w:rsidRPr="00C351B6">
        <w:rPr>
          <w:rFonts w:ascii="Calibri" w:eastAsia="Times New Roman" w:hAnsi="Calibri" w:cs="Calibri"/>
          <w:sz w:val="24"/>
          <w:szCs w:val="24"/>
        </w:rPr>
        <w:t xml:space="preserve"> </w:t>
      </w:r>
      <w:r w:rsidR="009F1471" w:rsidRPr="00C351B6">
        <w:rPr>
          <w:rFonts w:ascii="Calibri" w:eastAsia="Times New Roman" w:hAnsi="Calibri" w:cs="Calibri"/>
          <w:sz w:val="24"/>
          <w:szCs w:val="24"/>
        </w:rPr>
        <w:t>Professional associations are neither very active nor very organized and rarely stand together to defend the pr</w:t>
      </w:r>
      <w:r w:rsidR="00F3296B" w:rsidRPr="00C351B6">
        <w:rPr>
          <w:rFonts w:ascii="Calibri" w:eastAsia="Times New Roman" w:hAnsi="Calibri" w:cs="Calibri"/>
          <w:sz w:val="24"/>
          <w:szCs w:val="24"/>
        </w:rPr>
        <w:t>ofession</w:t>
      </w:r>
      <w:r w:rsidR="009F1471" w:rsidRPr="00C351B6">
        <w:rPr>
          <w:rFonts w:ascii="Calibri" w:eastAsia="Times New Roman" w:hAnsi="Calibri" w:cs="Calibri"/>
          <w:sz w:val="24"/>
          <w:szCs w:val="24"/>
        </w:rPr>
        <w:t xml:space="preserve">.  </w:t>
      </w:r>
      <w:r w:rsidRPr="00C351B6">
        <w:rPr>
          <w:rFonts w:ascii="Calibri" w:hAnsi="Calibri" w:cs="Calibri"/>
        </w:rPr>
        <w:br/>
      </w:r>
      <w:r w:rsidRPr="00C351B6">
        <w:rPr>
          <w:rFonts w:ascii="Calibri" w:eastAsia="Times New Roman" w:hAnsi="Calibri" w:cs="Calibri"/>
          <w:sz w:val="24"/>
          <w:szCs w:val="24"/>
        </w:rPr>
        <w:t xml:space="preserve">Through this project, 4-5 </w:t>
      </w:r>
      <w:r w:rsidR="00B56F0A" w:rsidRPr="00C351B6">
        <w:rPr>
          <w:rFonts w:ascii="Calibri" w:eastAsia="Times New Roman" w:hAnsi="Calibri" w:cs="Calibri"/>
          <w:sz w:val="24"/>
          <w:szCs w:val="24"/>
        </w:rPr>
        <w:t>executive members of trade unions or</w:t>
      </w:r>
      <w:r w:rsidRPr="00C351B6">
        <w:rPr>
          <w:rFonts w:ascii="Calibri" w:eastAsia="Times New Roman" w:hAnsi="Calibri" w:cs="Calibri"/>
          <w:sz w:val="24"/>
          <w:szCs w:val="24"/>
        </w:rPr>
        <w:t xml:space="preserve"> journalist</w:t>
      </w:r>
      <w:r w:rsidR="00B56F0A" w:rsidRPr="00C351B6">
        <w:rPr>
          <w:rFonts w:ascii="Calibri" w:eastAsia="Times New Roman" w:hAnsi="Calibri" w:cs="Calibri"/>
          <w:sz w:val="24"/>
          <w:szCs w:val="24"/>
        </w:rPr>
        <w:t xml:space="preserve"> association</w:t>
      </w:r>
      <w:r w:rsidRPr="00C351B6">
        <w:rPr>
          <w:rFonts w:ascii="Calibri" w:eastAsia="Times New Roman" w:hAnsi="Calibri" w:cs="Calibri"/>
          <w:sz w:val="24"/>
          <w:szCs w:val="24"/>
        </w:rPr>
        <w:t>s</w:t>
      </w:r>
      <w:r w:rsidR="00B56F0A" w:rsidRPr="00C351B6">
        <w:rPr>
          <w:rFonts w:ascii="Calibri" w:eastAsia="Times New Roman" w:hAnsi="Calibri" w:cs="Calibri"/>
          <w:sz w:val="24"/>
          <w:szCs w:val="24"/>
        </w:rPr>
        <w:t xml:space="preserve"> </w:t>
      </w:r>
      <w:r w:rsidRPr="00C351B6">
        <w:rPr>
          <w:rFonts w:ascii="Calibri" w:eastAsia="Times New Roman" w:hAnsi="Calibri" w:cs="Calibri"/>
          <w:sz w:val="24"/>
          <w:szCs w:val="24"/>
        </w:rPr>
        <w:t xml:space="preserve">would travel to the United States for a maximum of 10 days in Washington and New York, facilitating a greater immersive understanding </w:t>
      </w:r>
      <w:r w:rsidR="00B56F0A" w:rsidRPr="00C351B6">
        <w:rPr>
          <w:rFonts w:ascii="Calibri" w:eastAsia="Times New Roman" w:hAnsi="Calibri" w:cs="Calibri"/>
          <w:sz w:val="24"/>
          <w:szCs w:val="24"/>
        </w:rPr>
        <w:t xml:space="preserve">how associations and trade unions operate in the United States and how they </w:t>
      </w:r>
      <w:r w:rsidRPr="00C351B6">
        <w:rPr>
          <w:rFonts w:ascii="Calibri" w:eastAsia="Times New Roman" w:hAnsi="Calibri" w:cs="Calibri"/>
          <w:sz w:val="24"/>
          <w:szCs w:val="24"/>
        </w:rPr>
        <w:t>promote and defend</w:t>
      </w:r>
      <w:r w:rsidR="00B56F0A" w:rsidRPr="00C351B6">
        <w:rPr>
          <w:rFonts w:ascii="Calibri" w:eastAsia="Times New Roman" w:hAnsi="Calibri" w:cs="Calibri"/>
          <w:sz w:val="24"/>
          <w:szCs w:val="24"/>
        </w:rPr>
        <w:t xml:space="preserve"> </w:t>
      </w:r>
      <w:r w:rsidRPr="00C351B6">
        <w:rPr>
          <w:rFonts w:ascii="Calibri" w:eastAsia="Times New Roman" w:hAnsi="Calibri" w:cs="Calibri"/>
          <w:sz w:val="24"/>
          <w:szCs w:val="24"/>
        </w:rPr>
        <w:t>press freedom,</w:t>
      </w:r>
      <w:r w:rsidR="00B56F0A" w:rsidRPr="00C351B6">
        <w:rPr>
          <w:rFonts w:ascii="Calibri" w:eastAsia="Times New Roman" w:hAnsi="Calibri" w:cs="Calibri"/>
          <w:sz w:val="24"/>
          <w:szCs w:val="24"/>
        </w:rPr>
        <w:t xml:space="preserve"> freedom of expression and protection of journalists.  The </w:t>
      </w:r>
      <w:r w:rsidR="00B42B42" w:rsidRPr="00C351B6">
        <w:rPr>
          <w:rFonts w:ascii="Calibri" w:eastAsia="Times New Roman" w:hAnsi="Calibri" w:cs="Calibri"/>
          <w:sz w:val="24"/>
          <w:szCs w:val="24"/>
        </w:rPr>
        <w:t xml:space="preserve">selected </w:t>
      </w:r>
      <w:r w:rsidR="00973139" w:rsidRPr="00C351B6">
        <w:rPr>
          <w:rFonts w:ascii="Calibri" w:eastAsia="Times New Roman" w:hAnsi="Calibri" w:cs="Calibri"/>
          <w:sz w:val="24"/>
          <w:szCs w:val="24"/>
        </w:rPr>
        <w:t>participants will</w:t>
      </w:r>
      <w:r w:rsidR="00B56F0A" w:rsidRPr="00C351B6">
        <w:rPr>
          <w:rFonts w:ascii="Calibri" w:eastAsia="Times New Roman" w:hAnsi="Calibri" w:cs="Calibri"/>
          <w:sz w:val="24"/>
          <w:szCs w:val="24"/>
        </w:rPr>
        <w:t xml:space="preserve"> meet with established association</w:t>
      </w:r>
      <w:r w:rsidRPr="00C351B6">
        <w:rPr>
          <w:rFonts w:ascii="Calibri" w:eastAsia="Times New Roman" w:hAnsi="Calibri" w:cs="Calibri"/>
          <w:sz w:val="24"/>
          <w:szCs w:val="24"/>
        </w:rPr>
        <w:t>s</w:t>
      </w:r>
      <w:r w:rsidR="00B56F0A" w:rsidRPr="00C351B6">
        <w:rPr>
          <w:rFonts w:ascii="Calibri" w:eastAsia="Times New Roman" w:hAnsi="Calibri" w:cs="Calibri"/>
          <w:sz w:val="24"/>
          <w:szCs w:val="24"/>
        </w:rPr>
        <w:t xml:space="preserve"> of journalists, trade unions to </w:t>
      </w:r>
      <w:r w:rsidRPr="00C351B6">
        <w:rPr>
          <w:rFonts w:ascii="Calibri" w:eastAsia="Times New Roman" w:hAnsi="Calibri" w:cs="Calibri"/>
          <w:sz w:val="24"/>
          <w:szCs w:val="24"/>
        </w:rPr>
        <w:t>gain exposure to their function,</w:t>
      </w:r>
      <w:r w:rsidR="00B56F0A" w:rsidRPr="00C351B6">
        <w:rPr>
          <w:rFonts w:ascii="Calibri" w:eastAsia="Times New Roman" w:hAnsi="Calibri" w:cs="Calibri"/>
          <w:sz w:val="24"/>
          <w:szCs w:val="24"/>
        </w:rPr>
        <w:t xml:space="preserve"> membership,</w:t>
      </w:r>
      <w:r w:rsidRPr="00C351B6">
        <w:rPr>
          <w:rFonts w:ascii="Calibri" w:eastAsia="Times New Roman" w:hAnsi="Calibri" w:cs="Calibri"/>
          <w:sz w:val="24"/>
          <w:szCs w:val="24"/>
        </w:rPr>
        <w:t xml:space="preserve"> and </w:t>
      </w:r>
      <w:r w:rsidR="00B56F0A" w:rsidRPr="00C351B6">
        <w:rPr>
          <w:rFonts w:ascii="Calibri" w:eastAsia="Times New Roman" w:hAnsi="Calibri" w:cs="Calibri"/>
          <w:sz w:val="24"/>
          <w:szCs w:val="24"/>
        </w:rPr>
        <w:t xml:space="preserve">objectives. </w:t>
      </w:r>
      <w:r w:rsidR="00973139" w:rsidRPr="00C351B6">
        <w:rPr>
          <w:rFonts w:ascii="Calibri" w:eastAsia="Times New Roman" w:hAnsi="Calibri" w:cs="Calibri"/>
          <w:sz w:val="24"/>
          <w:szCs w:val="24"/>
        </w:rPr>
        <w:t xml:space="preserve">Other possible meetings </w:t>
      </w:r>
      <w:r w:rsidRPr="00C351B6">
        <w:rPr>
          <w:rFonts w:ascii="Calibri" w:eastAsia="Times New Roman" w:hAnsi="Calibri" w:cs="Calibri"/>
          <w:sz w:val="24"/>
          <w:szCs w:val="24"/>
        </w:rPr>
        <w:t xml:space="preserve">would </w:t>
      </w:r>
      <w:r w:rsidR="00973139" w:rsidRPr="00C351B6">
        <w:rPr>
          <w:rFonts w:ascii="Calibri" w:eastAsia="Times New Roman" w:hAnsi="Calibri" w:cs="Calibri"/>
          <w:sz w:val="24"/>
          <w:szCs w:val="24"/>
        </w:rPr>
        <w:t>include Freedom</w:t>
      </w:r>
      <w:r w:rsidR="00B56F0A" w:rsidRPr="00C351B6">
        <w:rPr>
          <w:rFonts w:ascii="Calibri" w:eastAsia="Times New Roman" w:hAnsi="Calibri" w:cs="Calibri"/>
          <w:sz w:val="24"/>
          <w:szCs w:val="24"/>
        </w:rPr>
        <w:t xml:space="preserve"> House, ICJ, FPC</w:t>
      </w:r>
      <w:r w:rsidRPr="00C351B6">
        <w:rPr>
          <w:rFonts w:ascii="Calibri" w:eastAsia="Times New Roman" w:hAnsi="Calibri" w:cs="Calibri"/>
          <w:sz w:val="24"/>
          <w:szCs w:val="24"/>
        </w:rPr>
        <w:t>,</w:t>
      </w:r>
      <w:r w:rsidR="00B56F0A" w:rsidRPr="00C351B6">
        <w:rPr>
          <w:rFonts w:ascii="Calibri" w:eastAsia="Times New Roman" w:hAnsi="Calibri" w:cs="Calibri"/>
          <w:sz w:val="24"/>
          <w:szCs w:val="24"/>
        </w:rPr>
        <w:t xml:space="preserve"> and a meeting at the State Department. </w:t>
      </w:r>
    </w:p>
    <w:p w14:paraId="285556D7" w14:textId="444E1B68" w:rsidR="00B56F0A" w:rsidRPr="00C351B6" w:rsidRDefault="00B56F0A" w:rsidP="5F82E3F7">
      <w:pPr>
        <w:shd w:val="clear" w:color="auto" w:fill="FFFFFF" w:themeFill="background1"/>
        <w:spacing w:after="0" w:line="240" w:lineRule="auto"/>
        <w:rPr>
          <w:rFonts w:ascii="Calibri" w:hAnsi="Calibri" w:cs="Calibri"/>
        </w:rPr>
      </w:pPr>
      <w:r w:rsidRPr="00C351B6">
        <w:rPr>
          <w:rFonts w:ascii="Calibri" w:hAnsi="Calibri" w:cs="Calibri"/>
        </w:rPr>
        <w:br/>
      </w:r>
      <w:r w:rsidRPr="00C351B6">
        <w:rPr>
          <w:rFonts w:ascii="Calibri" w:eastAsia="Times New Roman" w:hAnsi="Calibri" w:cs="Calibri"/>
          <w:sz w:val="24"/>
          <w:szCs w:val="24"/>
        </w:rPr>
        <w:t xml:space="preserve">The expected outcome is </w:t>
      </w:r>
      <w:r w:rsidR="00F10F0C" w:rsidRPr="00C351B6">
        <w:rPr>
          <w:rFonts w:ascii="Calibri" w:eastAsia="Times New Roman" w:hAnsi="Calibri" w:cs="Calibri"/>
          <w:sz w:val="24"/>
          <w:szCs w:val="24"/>
        </w:rPr>
        <w:t>that</w:t>
      </w:r>
      <w:r w:rsidRPr="00C351B6">
        <w:rPr>
          <w:rFonts w:ascii="Calibri" w:eastAsia="Times New Roman" w:hAnsi="Calibri" w:cs="Calibri"/>
          <w:sz w:val="24"/>
          <w:szCs w:val="24"/>
        </w:rPr>
        <w:t xml:space="preserve"> media associations and trade unions</w:t>
      </w:r>
      <w:r w:rsidR="00FE4D21" w:rsidRPr="00C351B6">
        <w:rPr>
          <w:rFonts w:ascii="Calibri" w:eastAsia="Times New Roman" w:hAnsi="Calibri" w:cs="Calibri"/>
          <w:sz w:val="24"/>
          <w:szCs w:val="24"/>
        </w:rPr>
        <w:t xml:space="preserve"> </w:t>
      </w:r>
      <w:r w:rsidR="00F10F0C" w:rsidRPr="00C351B6">
        <w:rPr>
          <w:rFonts w:ascii="Calibri" w:eastAsia="Times New Roman" w:hAnsi="Calibri" w:cs="Calibri"/>
          <w:sz w:val="24"/>
          <w:szCs w:val="24"/>
        </w:rPr>
        <w:t xml:space="preserve">return with greater capacity to organize and generate </w:t>
      </w:r>
      <w:r w:rsidRPr="00C351B6">
        <w:rPr>
          <w:rFonts w:ascii="Calibri" w:eastAsia="Times New Roman" w:hAnsi="Calibri" w:cs="Calibri"/>
          <w:sz w:val="24"/>
          <w:szCs w:val="24"/>
        </w:rPr>
        <w:t>resources</w:t>
      </w:r>
      <w:r w:rsidR="00F10F0C" w:rsidRPr="00C351B6">
        <w:rPr>
          <w:rFonts w:ascii="Calibri" w:eastAsia="Times New Roman" w:hAnsi="Calibri" w:cs="Calibri"/>
          <w:sz w:val="24"/>
          <w:szCs w:val="24"/>
        </w:rPr>
        <w:t>, and to defend press freedom in Cameroon</w:t>
      </w:r>
      <w:r w:rsidRPr="00C351B6">
        <w:rPr>
          <w:rFonts w:ascii="Calibri" w:eastAsia="Times New Roman" w:hAnsi="Calibri" w:cs="Calibri"/>
          <w:sz w:val="24"/>
          <w:szCs w:val="24"/>
        </w:rPr>
        <w:t>.</w:t>
      </w:r>
    </w:p>
    <w:p w14:paraId="16FB17EA" w14:textId="77777777" w:rsidR="00B56F0A" w:rsidRPr="00C351B6" w:rsidRDefault="00B56F0A" w:rsidP="00E05A0C">
      <w:pPr>
        <w:shd w:val="clear" w:color="auto" w:fill="FFFFFF"/>
        <w:spacing w:after="0" w:line="240" w:lineRule="auto"/>
        <w:rPr>
          <w:rFonts w:ascii="Calibri" w:eastAsia="Times New Roman" w:hAnsi="Calibri" w:cs="Calibri"/>
          <w:sz w:val="24"/>
          <w:szCs w:val="24"/>
        </w:rPr>
      </w:pPr>
    </w:p>
    <w:p w14:paraId="780EF4DC" w14:textId="77777777" w:rsidR="00F45035" w:rsidRPr="00C351B6" w:rsidRDefault="00F45035" w:rsidP="00AF4BBA">
      <w:pPr>
        <w:shd w:val="clear" w:color="auto" w:fill="FFFFFF"/>
        <w:spacing w:after="0" w:line="240" w:lineRule="auto"/>
        <w:textAlignment w:val="baseline"/>
        <w:rPr>
          <w:rFonts w:ascii="Calibri" w:eastAsia="Times New Roman" w:hAnsi="Calibri" w:cs="Calibri"/>
          <w:sz w:val="24"/>
          <w:szCs w:val="24"/>
        </w:rPr>
      </w:pPr>
    </w:p>
    <w:p w14:paraId="17A7D0A6" w14:textId="283E45F8" w:rsidR="00AF4BBA" w:rsidRPr="00C351B6" w:rsidRDefault="00AF4BBA" w:rsidP="00AF4BBA">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Please carefully follow all instructions below.</w:t>
      </w:r>
    </w:p>
    <w:p w14:paraId="1B04C8D2" w14:textId="77777777" w:rsidR="00B61396" w:rsidRPr="00C351B6" w:rsidRDefault="00B6139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5A12F0C6" w14:textId="77777777" w:rsidR="005D697D" w:rsidRPr="00C351B6" w:rsidRDefault="005D697D" w:rsidP="005D697D">
      <w:pPr>
        <w:shd w:val="clear" w:color="auto" w:fill="FFFFFF"/>
        <w:spacing w:after="0" w:line="240" w:lineRule="auto"/>
        <w:rPr>
          <w:rFonts w:ascii="Calibri" w:eastAsia="Times New Roman" w:hAnsi="Calibri" w:cs="Calibri"/>
          <w:b/>
          <w:sz w:val="24"/>
          <w:szCs w:val="24"/>
        </w:rPr>
      </w:pPr>
      <w:r w:rsidRPr="00C351B6">
        <w:rPr>
          <w:rFonts w:ascii="Calibri" w:eastAsia="Times New Roman" w:hAnsi="Calibri" w:cs="Calibri"/>
          <w:b/>
          <w:sz w:val="24"/>
          <w:szCs w:val="24"/>
        </w:rPr>
        <w:t xml:space="preserve">Program Objectives:  </w:t>
      </w:r>
    </w:p>
    <w:p w14:paraId="7F93C6A0" w14:textId="77777777" w:rsidR="00054C1C" w:rsidRPr="00C351B6" w:rsidRDefault="00054C1C" w:rsidP="00356756">
      <w:pPr>
        <w:autoSpaceDE w:val="0"/>
        <w:autoSpaceDN w:val="0"/>
        <w:adjustRightInd w:val="0"/>
        <w:spacing w:after="0" w:line="240" w:lineRule="auto"/>
        <w:rPr>
          <w:rFonts w:ascii="Calibri" w:eastAsia="Times New Roman" w:hAnsi="Calibri" w:cs="Calibri"/>
          <w:sz w:val="24"/>
          <w:szCs w:val="24"/>
        </w:rPr>
      </w:pPr>
    </w:p>
    <w:p w14:paraId="795F867F" w14:textId="2C65C854" w:rsidR="00B52012" w:rsidRPr="00C351B6" w:rsidRDefault="005E56AB" w:rsidP="00B52012">
      <w:pPr>
        <w:pStyle w:val="ListParagraph"/>
        <w:numPr>
          <w:ilvl w:val="0"/>
          <w:numId w:val="9"/>
        </w:numPr>
        <w:shd w:val="clear" w:color="auto" w:fill="FFFFFF"/>
        <w:tabs>
          <w:tab w:val="left" w:pos="2700"/>
        </w:tabs>
        <w:spacing w:after="0" w:line="240" w:lineRule="auto"/>
        <w:rPr>
          <w:rFonts w:ascii="Calibri" w:eastAsia="Times New Roman" w:hAnsi="Calibri" w:cs="Calibri"/>
          <w:b/>
          <w:sz w:val="24"/>
          <w:szCs w:val="24"/>
        </w:rPr>
      </w:pPr>
      <w:bookmarkStart w:id="1" w:name="_Hlk151545435"/>
      <w:r w:rsidRPr="00C351B6">
        <w:rPr>
          <w:rFonts w:ascii="Calibri" w:hAnsi="Calibri" w:cs="Calibri"/>
          <w:sz w:val="24"/>
          <w:szCs w:val="24"/>
        </w:rPr>
        <w:t xml:space="preserve">Design a program in the United States for </w:t>
      </w:r>
      <w:r w:rsidR="00B52012" w:rsidRPr="00C351B6">
        <w:rPr>
          <w:rFonts w:ascii="Calibri" w:hAnsi="Calibri" w:cs="Calibri"/>
          <w:sz w:val="24"/>
          <w:szCs w:val="24"/>
        </w:rPr>
        <w:t xml:space="preserve">current/rising Cameroonian leaders of media associations or trade union of journalists to engage with American </w:t>
      </w:r>
      <w:r w:rsidR="00DC2C1F" w:rsidRPr="00C351B6">
        <w:rPr>
          <w:rFonts w:ascii="Calibri" w:hAnsi="Calibri" w:cs="Calibri"/>
          <w:sz w:val="24"/>
          <w:szCs w:val="24"/>
        </w:rPr>
        <w:t>med</w:t>
      </w:r>
      <w:r w:rsidR="004820B4" w:rsidRPr="00C351B6">
        <w:rPr>
          <w:rFonts w:ascii="Calibri" w:hAnsi="Calibri" w:cs="Calibri"/>
          <w:sz w:val="24"/>
          <w:szCs w:val="24"/>
        </w:rPr>
        <w:t>ia associations and trade union of journalists.</w:t>
      </w:r>
      <w:r w:rsidR="00B52012" w:rsidRPr="00C351B6">
        <w:rPr>
          <w:rFonts w:ascii="Calibri" w:hAnsi="Calibri" w:cs="Calibri"/>
          <w:sz w:val="24"/>
          <w:szCs w:val="24"/>
        </w:rPr>
        <w:t xml:space="preserve"> </w:t>
      </w:r>
    </w:p>
    <w:p w14:paraId="1EAA58BF" w14:textId="57C2FCB4" w:rsidR="00B52012" w:rsidRPr="00C351B6" w:rsidRDefault="005E56AB" w:rsidP="00B52012">
      <w:pPr>
        <w:pStyle w:val="ListParagraph"/>
        <w:numPr>
          <w:ilvl w:val="0"/>
          <w:numId w:val="9"/>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Participants a</w:t>
      </w:r>
      <w:r w:rsidR="00B52012" w:rsidRPr="00C351B6">
        <w:rPr>
          <w:rFonts w:ascii="Calibri" w:eastAsia="Times New Roman" w:hAnsi="Calibri" w:cs="Calibri"/>
          <w:sz w:val="24"/>
          <w:szCs w:val="24"/>
        </w:rPr>
        <w:t xml:space="preserve">cquire knowledge and skills on the operations and functioning of US media associations and trade unions of journalists. </w:t>
      </w:r>
    </w:p>
    <w:p w14:paraId="60B7AF85" w14:textId="71FBC1FF" w:rsidR="00B52012" w:rsidRPr="00C351B6" w:rsidRDefault="00472707" w:rsidP="5F82E3F7">
      <w:pPr>
        <w:pStyle w:val="ListParagraph"/>
        <w:numPr>
          <w:ilvl w:val="0"/>
          <w:numId w:val="9"/>
        </w:numPr>
        <w:shd w:val="clear" w:color="auto" w:fill="FFFFFF" w:themeFill="background1"/>
        <w:tabs>
          <w:tab w:val="left" w:pos="2700"/>
        </w:tabs>
        <w:spacing w:after="0" w:line="240" w:lineRule="auto"/>
        <w:rPr>
          <w:rFonts w:ascii="Calibri" w:eastAsia="Times New Roman" w:hAnsi="Calibri" w:cs="Calibri"/>
          <w:b/>
          <w:bCs/>
          <w:sz w:val="24"/>
          <w:szCs w:val="24"/>
        </w:rPr>
      </w:pPr>
      <w:r w:rsidRPr="00C351B6">
        <w:rPr>
          <w:rFonts w:ascii="Calibri" w:hAnsi="Calibri" w:cs="Calibri"/>
          <w:sz w:val="24"/>
          <w:szCs w:val="24"/>
        </w:rPr>
        <w:t>Acquire skills, tools o</w:t>
      </w:r>
      <w:r w:rsidR="00B52012" w:rsidRPr="00C351B6">
        <w:rPr>
          <w:rFonts w:ascii="Calibri" w:hAnsi="Calibri" w:cs="Calibri"/>
          <w:sz w:val="24"/>
          <w:szCs w:val="24"/>
        </w:rPr>
        <w:t>n lobbying activities, funding</w:t>
      </w:r>
      <w:r w:rsidRPr="00C351B6">
        <w:rPr>
          <w:rFonts w:ascii="Calibri" w:hAnsi="Calibri" w:cs="Calibri"/>
          <w:sz w:val="24"/>
          <w:szCs w:val="24"/>
        </w:rPr>
        <w:t xml:space="preserve">, </w:t>
      </w:r>
      <w:proofErr w:type="gramStart"/>
      <w:r w:rsidRPr="00C351B6">
        <w:rPr>
          <w:rFonts w:ascii="Calibri" w:hAnsi="Calibri" w:cs="Calibri"/>
          <w:sz w:val="24"/>
          <w:szCs w:val="24"/>
        </w:rPr>
        <w:t>crow</w:t>
      </w:r>
      <w:r w:rsidR="7E713651" w:rsidRPr="00C351B6">
        <w:rPr>
          <w:rFonts w:ascii="Calibri" w:hAnsi="Calibri" w:cs="Calibri"/>
          <w:sz w:val="24"/>
          <w:szCs w:val="24"/>
        </w:rPr>
        <w:t>d</w:t>
      </w:r>
      <w:r w:rsidRPr="00C351B6">
        <w:rPr>
          <w:rFonts w:ascii="Calibri" w:hAnsi="Calibri" w:cs="Calibri"/>
          <w:sz w:val="24"/>
          <w:szCs w:val="24"/>
        </w:rPr>
        <w:t>-funding</w:t>
      </w:r>
      <w:proofErr w:type="gramEnd"/>
      <w:r w:rsidRPr="00C351B6">
        <w:rPr>
          <w:rFonts w:ascii="Calibri" w:hAnsi="Calibri" w:cs="Calibri"/>
          <w:sz w:val="24"/>
          <w:szCs w:val="24"/>
        </w:rPr>
        <w:t xml:space="preserve"> </w:t>
      </w:r>
      <w:r w:rsidR="00F93109" w:rsidRPr="00C351B6">
        <w:rPr>
          <w:rFonts w:ascii="Calibri" w:hAnsi="Calibri" w:cs="Calibri"/>
          <w:sz w:val="24"/>
          <w:szCs w:val="24"/>
        </w:rPr>
        <w:t>etc.</w:t>
      </w:r>
    </w:p>
    <w:p w14:paraId="01D5650D" w14:textId="6B5D9C0C" w:rsidR="00B52012" w:rsidRPr="00C351B6" w:rsidRDefault="00B52012" w:rsidP="00B52012">
      <w:pPr>
        <w:pStyle w:val="ListParagraph"/>
        <w:numPr>
          <w:ilvl w:val="0"/>
          <w:numId w:val="9"/>
        </w:numPr>
        <w:shd w:val="clear" w:color="auto" w:fill="FFFFFF"/>
        <w:tabs>
          <w:tab w:val="left" w:pos="2700"/>
        </w:tabs>
        <w:spacing w:after="0" w:line="240" w:lineRule="auto"/>
        <w:rPr>
          <w:rFonts w:ascii="Calibri" w:eastAsia="Times New Roman" w:hAnsi="Calibri" w:cs="Calibri"/>
          <w:b/>
          <w:sz w:val="24"/>
          <w:szCs w:val="24"/>
        </w:rPr>
      </w:pPr>
      <w:r w:rsidRPr="00C351B6">
        <w:rPr>
          <w:rFonts w:ascii="Calibri" w:hAnsi="Calibri" w:cs="Calibri"/>
          <w:sz w:val="24"/>
          <w:szCs w:val="24"/>
        </w:rPr>
        <w:t>Promote networking between Cameroon association of journalists and association of journalists or NGOs promoting free press and press freedom</w:t>
      </w:r>
      <w:r w:rsidR="00472707" w:rsidRPr="00C351B6">
        <w:rPr>
          <w:rFonts w:ascii="Calibri" w:hAnsi="Calibri" w:cs="Calibri"/>
          <w:sz w:val="24"/>
          <w:szCs w:val="24"/>
        </w:rPr>
        <w:t xml:space="preserve"> in the United States</w:t>
      </w:r>
      <w:r w:rsidRPr="00C351B6">
        <w:rPr>
          <w:rFonts w:ascii="Calibri" w:hAnsi="Calibri" w:cs="Calibri"/>
          <w:sz w:val="24"/>
          <w:szCs w:val="24"/>
        </w:rPr>
        <w:t xml:space="preserve">. </w:t>
      </w:r>
      <w:r w:rsidRPr="00C351B6">
        <w:rPr>
          <w:rFonts w:ascii="Calibri" w:eastAsia="Times New Roman" w:hAnsi="Calibri" w:cs="Calibri"/>
          <w:sz w:val="24"/>
          <w:szCs w:val="24"/>
        </w:rPr>
        <w:t xml:space="preserve"> </w:t>
      </w:r>
    </w:p>
    <w:p w14:paraId="3480303E" w14:textId="2CF62754" w:rsidR="002C01D6" w:rsidRPr="00C351B6" w:rsidRDefault="00052E52" w:rsidP="002267FB">
      <w:pPr>
        <w:pStyle w:val="ListParagraph"/>
        <w:numPr>
          <w:ilvl w:val="0"/>
          <w:numId w:val="9"/>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Initiate possible collaboration, partnership and networking between U</w:t>
      </w:r>
      <w:r w:rsidR="005E56AB" w:rsidRPr="00C351B6">
        <w:rPr>
          <w:rFonts w:ascii="Calibri" w:eastAsia="Times New Roman" w:hAnsi="Calibri" w:cs="Calibri"/>
          <w:sz w:val="24"/>
          <w:szCs w:val="24"/>
        </w:rPr>
        <w:t>.</w:t>
      </w:r>
      <w:r w:rsidRPr="00C351B6">
        <w:rPr>
          <w:rFonts w:ascii="Calibri" w:eastAsia="Times New Roman" w:hAnsi="Calibri" w:cs="Calibri"/>
          <w:sz w:val="24"/>
          <w:szCs w:val="24"/>
        </w:rPr>
        <w:t>S</w:t>
      </w:r>
      <w:r w:rsidR="005E56AB" w:rsidRPr="00C351B6">
        <w:rPr>
          <w:rFonts w:ascii="Calibri" w:eastAsia="Times New Roman" w:hAnsi="Calibri" w:cs="Calibri"/>
          <w:sz w:val="24"/>
          <w:szCs w:val="24"/>
        </w:rPr>
        <w:t>.</w:t>
      </w:r>
      <w:r w:rsidRPr="00C351B6">
        <w:rPr>
          <w:rFonts w:ascii="Calibri" w:eastAsia="Times New Roman" w:hAnsi="Calibri" w:cs="Calibri"/>
          <w:sz w:val="24"/>
          <w:szCs w:val="24"/>
        </w:rPr>
        <w:t xml:space="preserve"> media associations</w:t>
      </w:r>
      <w:r w:rsidR="0081166C" w:rsidRPr="00C351B6">
        <w:rPr>
          <w:rFonts w:ascii="Calibri" w:eastAsia="Times New Roman" w:hAnsi="Calibri" w:cs="Calibri"/>
          <w:sz w:val="24"/>
          <w:szCs w:val="24"/>
        </w:rPr>
        <w:t xml:space="preserve">/trade </w:t>
      </w:r>
      <w:r w:rsidR="003E479E" w:rsidRPr="00C351B6">
        <w:rPr>
          <w:rFonts w:ascii="Calibri" w:eastAsia="Times New Roman" w:hAnsi="Calibri" w:cs="Calibri"/>
          <w:sz w:val="24"/>
          <w:szCs w:val="24"/>
        </w:rPr>
        <w:t>unions and</w:t>
      </w:r>
      <w:r w:rsidRPr="00C351B6">
        <w:rPr>
          <w:rFonts w:ascii="Calibri" w:eastAsia="Times New Roman" w:hAnsi="Calibri" w:cs="Calibri"/>
          <w:sz w:val="24"/>
          <w:szCs w:val="24"/>
        </w:rPr>
        <w:t xml:space="preserve"> Cameroons </w:t>
      </w:r>
      <w:r w:rsidR="00A0682B" w:rsidRPr="00C351B6">
        <w:rPr>
          <w:rFonts w:ascii="Calibri" w:eastAsia="Times New Roman" w:hAnsi="Calibri" w:cs="Calibri"/>
          <w:sz w:val="24"/>
          <w:szCs w:val="24"/>
        </w:rPr>
        <w:t>journalists’</w:t>
      </w:r>
      <w:r w:rsidR="0081166C" w:rsidRPr="00C351B6">
        <w:rPr>
          <w:rFonts w:ascii="Calibri" w:eastAsia="Times New Roman" w:hAnsi="Calibri" w:cs="Calibri"/>
          <w:sz w:val="24"/>
          <w:szCs w:val="24"/>
        </w:rPr>
        <w:t xml:space="preserve"> </w:t>
      </w:r>
      <w:r w:rsidRPr="00C351B6">
        <w:rPr>
          <w:rFonts w:ascii="Calibri" w:eastAsia="Times New Roman" w:hAnsi="Calibri" w:cs="Calibri"/>
          <w:sz w:val="24"/>
          <w:szCs w:val="24"/>
        </w:rPr>
        <w:t xml:space="preserve">associations. </w:t>
      </w:r>
      <w:r w:rsidR="00CC291E" w:rsidRPr="00C351B6">
        <w:rPr>
          <w:rFonts w:ascii="Calibri" w:eastAsia="Times New Roman" w:hAnsi="Calibri" w:cs="Calibri"/>
          <w:sz w:val="24"/>
          <w:szCs w:val="24"/>
        </w:rPr>
        <w:t xml:space="preserve"> </w:t>
      </w:r>
    </w:p>
    <w:bookmarkEnd w:id="1"/>
    <w:p w14:paraId="69ED1861" w14:textId="77777777" w:rsidR="00AA2FB1" w:rsidRPr="00C351B6" w:rsidRDefault="00AA2FB1" w:rsidP="00AF4BBA">
      <w:pPr>
        <w:shd w:val="clear" w:color="auto" w:fill="FFFFFF"/>
        <w:spacing w:after="0" w:line="240" w:lineRule="auto"/>
        <w:textAlignment w:val="baseline"/>
        <w:rPr>
          <w:rFonts w:ascii="Calibri" w:eastAsia="Times New Roman" w:hAnsi="Calibri" w:cs="Calibri"/>
          <w:sz w:val="24"/>
          <w:szCs w:val="24"/>
        </w:rPr>
      </w:pPr>
    </w:p>
    <w:p w14:paraId="6823F592" w14:textId="5A785986" w:rsidR="00AF4BBA" w:rsidRPr="00C351B6" w:rsidRDefault="00AF4BBA" w:rsidP="00AF4BBA">
      <w:pPr>
        <w:shd w:val="clear" w:color="auto" w:fill="FFFFFF"/>
        <w:spacing w:after="0" w:line="240" w:lineRule="auto"/>
        <w:textAlignment w:val="baseline"/>
        <w:rPr>
          <w:rFonts w:ascii="Calibri" w:eastAsia="Times New Roman" w:hAnsi="Calibri" w:cs="Calibri"/>
          <w:sz w:val="24"/>
          <w:szCs w:val="24"/>
        </w:rPr>
      </w:pPr>
      <w:r w:rsidRPr="00C351B6">
        <w:rPr>
          <w:rFonts w:ascii="Calibri" w:hAnsi="Calibri" w:cs="Calibri"/>
          <w:b/>
          <w:bCs/>
          <w:sz w:val="24"/>
          <w:szCs w:val="24"/>
        </w:rPr>
        <w:t>Participants and Audiences:</w:t>
      </w:r>
    </w:p>
    <w:p w14:paraId="5E8B6365" w14:textId="0AC809D6" w:rsidR="00602C50" w:rsidRPr="00C351B6" w:rsidRDefault="00054C1C" w:rsidP="61A7FC67">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participants will consist of</w:t>
      </w:r>
      <w:r w:rsidR="00DB2A3E" w:rsidRPr="00C351B6">
        <w:rPr>
          <w:rFonts w:ascii="Calibri" w:eastAsia="Times New Roman" w:hAnsi="Calibri" w:cs="Calibri"/>
          <w:sz w:val="24"/>
          <w:szCs w:val="24"/>
        </w:rPr>
        <w:t xml:space="preserve"> four to </w:t>
      </w:r>
      <w:r w:rsidR="00A31F89" w:rsidRPr="00C351B6">
        <w:rPr>
          <w:rFonts w:ascii="Calibri" w:eastAsia="Times New Roman" w:hAnsi="Calibri" w:cs="Calibri"/>
          <w:sz w:val="24"/>
          <w:szCs w:val="24"/>
        </w:rPr>
        <w:t>five Cameroonian</w:t>
      </w:r>
      <w:r w:rsidR="00DB2A3E" w:rsidRPr="00C351B6">
        <w:rPr>
          <w:rFonts w:ascii="Calibri" w:eastAsia="Times New Roman" w:hAnsi="Calibri" w:cs="Calibri"/>
          <w:sz w:val="24"/>
          <w:szCs w:val="24"/>
        </w:rPr>
        <w:t xml:space="preserve"> leaders</w:t>
      </w:r>
      <w:r w:rsidR="00894266" w:rsidRPr="00C351B6">
        <w:rPr>
          <w:rFonts w:ascii="Calibri" w:eastAsia="Times New Roman" w:hAnsi="Calibri" w:cs="Calibri"/>
          <w:sz w:val="24"/>
          <w:szCs w:val="24"/>
        </w:rPr>
        <w:t xml:space="preserve"> of </w:t>
      </w:r>
      <w:r w:rsidR="00222935" w:rsidRPr="00C351B6">
        <w:rPr>
          <w:rFonts w:ascii="Calibri" w:eastAsia="Times New Roman" w:hAnsi="Calibri" w:cs="Calibri"/>
          <w:sz w:val="24"/>
          <w:szCs w:val="24"/>
        </w:rPr>
        <w:t>trade unions</w:t>
      </w:r>
      <w:r w:rsidR="00894266" w:rsidRPr="00C351B6">
        <w:rPr>
          <w:rFonts w:ascii="Calibri" w:eastAsia="Times New Roman" w:hAnsi="Calibri" w:cs="Calibri"/>
          <w:sz w:val="24"/>
          <w:szCs w:val="24"/>
        </w:rPr>
        <w:t xml:space="preserve"> of journalists and media </w:t>
      </w:r>
      <w:r w:rsidR="00C34C5E" w:rsidRPr="00C351B6">
        <w:rPr>
          <w:rFonts w:ascii="Calibri" w:eastAsia="Times New Roman" w:hAnsi="Calibri" w:cs="Calibri"/>
          <w:sz w:val="24"/>
          <w:szCs w:val="24"/>
        </w:rPr>
        <w:t>associations.</w:t>
      </w:r>
      <w:r w:rsidR="00894266" w:rsidRPr="00C351B6">
        <w:rPr>
          <w:rFonts w:ascii="Calibri" w:eastAsia="Times New Roman" w:hAnsi="Calibri" w:cs="Calibri"/>
          <w:sz w:val="24"/>
          <w:szCs w:val="24"/>
        </w:rPr>
        <w:t xml:space="preserve"> </w:t>
      </w:r>
    </w:p>
    <w:p w14:paraId="71ED2996" w14:textId="77777777" w:rsidR="005D697D" w:rsidRPr="00C351B6" w:rsidRDefault="005D697D" w:rsidP="00B61396">
      <w:pPr>
        <w:shd w:val="clear" w:color="auto" w:fill="FFFFFF"/>
        <w:spacing w:after="0" w:line="240" w:lineRule="auto"/>
        <w:textAlignment w:val="baseline"/>
        <w:rPr>
          <w:rFonts w:ascii="Calibri" w:eastAsia="Times New Roman" w:hAnsi="Calibri" w:cs="Calibri"/>
          <w:sz w:val="24"/>
          <w:szCs w:val="24"/>
        </w:rPr>
      </w:pPr>
    </w:p>
    <w:p w14:paraId="5C9CBF21" w14:textId="53CF4A31" w:rsidR="00E956A6" w:rsidRPr="00C351B6" w:rsidRDefault="00E956A6" w:rsidP="00E956A6">
      <w:pPr>
        <w:shd w:val="clear" w:color="auto" w:fill="FFFFFF"/>
        <w:spacing w:after="0" w:line="240" w:lineRule="auto"/>
        <w:textAlignment w:val="baseline"/>
        <w:rPr>
          <w:rFonts w:ascii="Calibri" w:eastAsia="Times New Roman" w:hAnsi="Calibri" w:cs="Calibri"/>
          <w:bCs/>
          <w:sz w:val="24"/>
          <w:szCs w:val="24"/>
          <w:bdr w:val="none" w:sz="0" w:space="0" w:color="auto" w:frame="1"/>
        </w:rPr>
      </w:pPr>
      <w:r w:rsidRPr="00C351B6">
        <w:rPr>
          <w:rFonts w:ascii="Calibri" w:eastAsia="Times New Roman" w:hAnsi="Calibri" w:cs="Calibri"/>
          <w:b/>
          <w:bCs/>
          <w:sz w:val="24"/>
          <w:szCs w:val="24"/>
          <w:u w:val="single"/>
          <w:bdr w:val="none" w:sz="0" w:space="0" w:color="auto" w:frame="1"/>
        </w:rPr>
        <w:t>B</w:t>
      </w:r>
      <w:r w:rsidR="00B61396" w:rsidRPr="00C351B6">
        <w:rPr>
          <w:rFonts w:ascii="Calibri" w:eastAsia="Times New Roman" w:hAnsi="Calibri" w:cs="Calibri"/>
          <w:b/>
          <w:bCs/>
          <w:sz w:val="24"/>
          <w:szCs w:val="24"/>
          <w:u w:val="single"/>
          <w:bdr w:val="none" w:sz="0" w:space="0" w:color="auto" w:frame="1"/>
        </w:rPr>
        <w:t xml:space="preserve">. </w:t>
      </w:r>
      <w:r w:rsidRPr="00C351B6">
        <w:rPr>
          <w:rFonts w:ascii="Calibri" w:eastAsia="Times New Roman" w:hAnsi="Calibri" w:cs="Calibri"/>
          <w:b/>
          <w:bCs/>
          <w:sz w:val="24"/>
          <w:szCs w:val="24"/>
          <w:u w:val="single"/>
          <w:bdr w:val="none" w:sz="0" w:space="0" w:color="auto" w:frame="1"/>
        </w:rPr>
        <w:t xml:space="preserve">FEDERAL </w:t>
      </w:r>
      <w:r w:rsidR="00B61396" w:rsidRPr="00C351B6">
        <w:rPr>
          <w:rFonts w:ascii="Calibri" w:eastAsia="Times New Roman" w:hAnsi="Calibri" w:cs="Calibri"/>
          <w:b/>
          <w:bCs/>
          <w:sz w:val="24"/>
          <w:szCs w:val="24"/>
          <w:u w:val="single"/>
          <w:bdr w:val="none" w:sz="0" w:space="0" w:color="auto" w:frame="1"/>
        </w:rPr>
        <w:t>AWARD INFORMATION</w:t>
      </w:r>
      <w:r w:rsidR="00B61396" w:rsidRPr="00C351B6">
        <w:rPr>
          <w:rFonts w:ascii="Calibri" w:eastAsia="Times New Roman" w:hAnsi="Calibri" w:cs="Calibri"/>
          <w:b/>
          <w:bCs/>
          <w:sz w:val="24"/>
          <w:szCs w:val="24"/>
          <w:u w:val="single"/>
          <w:bdr w:val="none" w:sz="0" w:space="0" w:color="auto" w:frame="1"/>
        </w:rPr>
        <w:br/>
      </w:r>
      <w:r w:rsidRPr="00C351B6">
        <w:rPr>
          <w:rFonts w:ascii="Calibri" w:eastAsia="Times New Roman" w:hAnsi="Calibri" w:cs="Calibri"/>
          <w:bCs/>
          <w:sz w:val="24"/>
          <w:szCs w:val="24"/>
          <w:bdr w:val="none" w:sz="0" w:space="0" w:color="auto" w:frame="1"/>
        </w:rPr>
        <w:t xml:space="preserve">Length of performance period: </w:t>
      </w:r>
      <w:r w:rsidR="00104693" w:rsidRPr="00C351B6">
        <w:rPr>
          <w:rFonts w:ascii="Calibri" w:eastAsia="Times New Roman" w:hAnsi="Calibri" w:cs="Calibri"/>
          <w:bCs/>
          <w:sz w:val="24"/>
          <w:szCs w:val="24"/>
          <w:bdr w:val="none" w:sz="0" w:space="0" w:color="auto" w:frame="1"/>
        </w:rPr>
        <w:t>06</w:t>
      </w:r>
      <w:r w:rsidR="00834C42" w:rsidRPr="00C351B6">
        <w:rPr>
          <w:rFonts w:ascii="Calibri" w:eastAsia="Times New Roman" w:hAnsi="Calibri" w:cs="Calibri"/>
          <w:bCs/>
          <w:sz w:val="24"/>
          <w:szCs w:val="24"/>
          <w:bdr w:val="none" w:sz="0" w:space="0" w:color="auto" w:frame="1"/>
        </w:rPr>
        <w:t xml:space="preserve"> to </w:t>
      </w:r>
      <w:r w:rsidR="00104693" w:rsidRPr="00C351B6">
        <w:rPr>
          <w:rFonts w:ascii="Calibri" w:eastAsia="Times New Roman" w:hAnsi="Calibri" w:cs="Calibri"/>
          <w:bCs/>
          <w:sz w:val="24"/>
          <w:szCs w:val="24"/>
          <w:bdr w:val="none" w:sz="0" w:space="0" w:color="auto" w:frame="1"/>
        </w:rPr>
        <w:t>1</w:t>
      </w:r>
      <w:r w:rsidR="00966642" w:rsidRPr="00C351B6">
        <w:rPr>
          <w:rFonts w:ascii="Calibri" w:eastAsia="Times New Roman" w:hAnsi="Calibri" w:cs="Calibri"/>
          <w:bCs/>
          <w:sz w:val="24"/>
          <w:szCs w:val="24"/>
          <w:bdr w:val="none" w:sz="0" w:space="0" w:color="auto" w:frame="1"/>
        </w:rPr>
        <w:t>2</w:t>
      </w:r>
      <w:r w:rsidR="003A613C" w:rsidRPr="00C351B6">
        <w:rPr>
          <w:rFonts w:ascii="Calibri" w:eastAsia="Times New Roman" w:hAnsi="Calibri" w:cs="Calibri"/>
          <w:bCs/>
          <w:sz w:val="24"/>
          <w:szCs w:val="24"/>
          <w:bdr w:val="none" w:sz="0" w:space="0" w:color="auto" w:frame="1"/>
        </w:rPr>
        <w:t xml:space="preserve"> months</w:t>
      </w:r>
      <w:r w:rsidR="00104693" w:rsidRPr="00C351B6">
        <w:rPr>
          <w:rFonts w:ascii="Calibri" w:eastAsia="Times New Roman" w:hAnsi="Calibri" w:cs="Calibri"/>
          <w:bCs/>
          <w:sz w:val="24"/>
          <w:szCs w:val="24"/>
          <w:bdr w:val="none" w:sz="0" w:space="0" w:color="auto" w:frame="1"/>
        </w:rPr>
        <w:t xml:space="preserve"> from the date of award</w:t>
      </w:r>
    </w:p>
    <w:p w14:paraId="045D423D" w14:textId="3A6754FF" w:rsidR="00E956A6" w:rsidRPr="00C351B6" w:rsidRDefault="00E956A6" w:rsidP="00E956A6">
      <w:pPr>
        <w:shd w:val="clear" w:color="auto" w:fill="FFFFFF"/>
        <w:spacing w:after="0" w:line="240" w:lineRule="auto"/>
        <w:textAlignment w:val="baseline"/>
        <w:rPr>
          <w:rFonts w:ascii="Calibri" w:eastAsia="Times New Roman" w:hAnsi="Calibri" w:cs="Calibri"/>
          <w:bCs/>
          <w:sz w:val="24"/>
          <w:szCs w:val="24"/>
          <w:bdr w:val="none" w:sz="0" w:space="0" w:color="auto" w:frame="1"/>
        </w:rPr>
      </w:pPr>
      <w:r w:rsidRPr="00C351B6">
        <w:rPr>
          <w:rFonts w:ascii="Calibri" w:eastAsia="Times New Roman" w:hAnsi="Calibri" w:cs="Calibri"/>
          <w:bCs/>
          <w:sz w:val="24"/>
          <w:szCs w:val="24"/>
          <w:bdr w:val="none" w:sz="0" w:space="0" w:color="auto" w:frame="1"/>
        </w:rPr>
        <w:t xml:space="preserve">Number of awards anticipated: </w:t>
      </w:r>
      <w:r w:rsidR="002A7F00" w:rsidRPr="00C351B6">
        <w:rPr>
          <w:rFonts w:ascii="Calibri" w:eastAsia="Times New Roman" w:hAnsi="Calibri" w:cs="Calibri"/>
          <w:bCs/>
          <w:sz w:val="24"/>
          <w:szCs w:val="24"/>
          <w:bdr w:val="none" w:sz="0" w:space="0" w:color="auto" w:frame="1"/>
        </w:rPr>
        <w:t>One</w:t>
      </w:r>
      <w:r w:rsidRPr="00C351B6">
        <w:rPr>
          <w:rFonts w:ascii="Calibri" w:eastAsia="Times New Roman" w:hAnsi="Calibri" w:cs="Calibri"/>
          <w:bCs/>
          <w:sz w:val="24"/>
          <w:szCs w:val="24"/>
          <w:bdr w:val="none" w:sz="0" w:space="0" w:color="auto" w:frame="1"/>
        </w:rPr>
        <w:t xml:space="preserve"> </w:t>
      </w:r>
      <w:r w:rsidR="006133D6" w:rsidRPr="00C351B6">
        <w:rPr>
          <w:rFonts w:ascii="Calibri" w:eastAsia="Times New Roman" w:hAnsi="Calibri" w:cs="Calibri"/>
          <w:bCs/>
          <w:sz w:val="24"/>
          <w:szCs w:val="24"/>
          <w:bdr w:val="none" w:sz="0" w:space="0" w:color="auto" w:frame="1"/>
        </w:rPr>
        <w:t>award.</w:t>
      </w:r>
      <w:r w:rsidRPr="00C351B6">
        <w:rPr>
          <w:rFonts w:ascii="Calibri" w:eastAsia="Times New Roman" w:hAnsi="Calibri" w:cs="Calibri"/>
          <w:bCs/>
          <w:sz w:val="24"/>
          <w:szCs w:val="24"/>
          <w:bdr w:val="none" w:sz="0" w:space="0" w:color="auto" w:frame="1"/>
        </w:rPr>
        <w:t xml:space="preserve"> </w:t>
      </w:r>
    </w:p>
    <w:p w14:paraId="31B63E00" w14:textId="756B6D1A" w:rsidR="001F1F7A" w:rsidRPr="00C351B6" w:rsidRDefault="00E956A6" w:rsidP="1682EDB9">
      <w:pPr>
        <w:shd w:val="clear" w:color="auto" w:fill="FFFFFF" w:themeFill="background1"/>
        <w:spacing w:after="0" w:line="240" w:lineRule="auto"/>
        <w:textAlignment w:val="baseline"/>
        <w:rPr>
          <w:rFonts w:ascii="Calibri" w:hAnsi="Calibri" w:cs="Calibri"/>
          <w:sz w:val="24"/>
          <w:szCs w:val="24"/>
        </w:rPr>
      </w:pPr>
      <w:r w:rsidRPr="00C351B6">
        <w:rPr>
          <w:rFonts w:ascii="Calibri" w:eastAsia="Times New Roman" w:hAnsi="Calibri" w:cs="Calibri"/>
          <w:sz w:val="24"/>
          <w:szCs w:val="24"/>
          <w:bdr w:val="none" w:sz="0" w:space="0" w:color="auto" w:frame="1"/>
        </w:rPr>
        <w:t xml:space="preserve">Award amounts: </w:t>
      </w:r>
      <w:r w:rsidR="2F240FF9" w:rsidRPr="00C351B6">
        <w:rPr>
          <w:rFonts w:ascii="Calibri" w:eastAsia="Times New Roman" w:hAnsi="Calibri" w:cs="Calibri"/>
          <w:sz w:val="24"/>
          <w:szCs w:val="24"/>
          <w:bdr w:val="none" w:sz="0" w:space="0" w:color="auto" w:frame="1"/>
        </w:rPr>
        <w:t>A</w:t>
      </w:r>
      <w:r w:rsidR="001F1F7A" w:rsidRPr="00C351B6">
        <w:rPr>
          <w:rFonts w:ascii="Calibri" w:eastAsia="Times New Roman" w:hAnsi="Calibri" w:cs="Calibri"/>
          <w:sz w:val="24"/>
          <w:szCs w:val="24"/>
          <w:bdr w:val="none" w:sz="0" w:space="0" w:color="auto" w:frame="1"/>
        </w:rPr>
        <w:t>wards may range from a minimum of $</w:t>
      </w:r>
      <w:r w:rsidR="00943624" w:rsidRPr="00C351B6">
        <w:rPr>
          <w:rFonts w:ascii="Calibri" w:eastAsia="Times New Roman" w:hAnsi="Calibri" w:cs="Calibri"/>
          <w:sz w:val="24"/>
          <w:szCs w:val="24"/>
          <w:bdr w:val="none" w:sz="0" w:space="0" w:color="auto" w:frame="1"/>
        </w:rPr>
        <w:t>49</w:t>
      </w:r>
      <w:r w:rsidR="001F1F7A" w:rsidRPr="00C351B6">
        <w:rPr>
          <w:rFonts w:ascii="Calibri" w:eastAsia="Times New Roman" w:hAnsi="Calibri" w:cs="Calibri"/>
          <w:sz w:val="24"/>
          <w:szCs w:val="24"/>
          <w:bdr w:val="none" w:sz="0" w:space="0" w:color="auto" w:frame="1"/>
        </w:rPr>
        <w:t xml:space="preserve">,000 to a maximum of </w:t>
      </w:r>
      <w:r w:rsidR="00943624" w:rsidRPr="00C351B6">
        <w:rPr>
          <w:rFonts w:ascii="Calibri" w:eastAsia="Times New Roman" w:hAnsi="Calibri" w:cs="Calibri"/>
          <w:sz w:val="24"/>
          <w:szCs w:val="24"/>
          <w:bdr w:val="none" w:sz="0" w:space="0" w:color="auto" w:frame="1"/>
        </w:rPr>
        <w:t>$50,000.</w:t>
      </w:r>
    </w:p>
    <w:p w14:paraId="33F9F703" w14:textId="0A036452" w:rsidR="00E956A6" w:rsidRPr="00C351B6" w:rsidRDefault="00E956A6" w:rsidP="00E956A6">
      <w:pPr>
        <w:shd w:val="clear" w:color="auto" w:fill="FFFFFF"/>
        <w:spacing w:after="0" w:line="240" w:lineRule="auto"/>
        <w:textAlignment w:val="baseline"/>
        <w:rPr>
          <w:rFonts w:ascii="Calibri" w:eastAsia="Times New Roman" w:hAnsi="Calibri" w:cs="Calibri"/>
          <w:bCs/>
          <w:sz w:val="24"/>
          <w:szCs w:val="24"/>
          <w:bdr w:val="none" w:sz="0" w:space="0" w:color="auto" w:frame="1"/>
        </w:rPr>
      </w:pPr>
      <w:r w:rsidRPr="00C351B6">
        <w:rPr>
          <w:rFonts w:ascii="Calibri" w:eastAsia="Times New Roman" w:hAnsi="Calibri" w:cs="Calibri"/>
          <w:bCs/>
          <w:sz w:val="24"/>
          <w:szCs w:val="24"/>
          <w:bdr w:val="none" w:sz="0" w:space="0" w:color="auto" w:frame="1"/>
        </w:rPr>
        <w:t xml:space="preserve">Total available funding: </w:t>
      </w:r>
      <w:r w:rsidR="00834C42" w:rsidRPr="00C351B6">
        <w:rPr>
          <w:rFonts w:ascii="Calibri" w:eastAsia="Times New Roman" w:hAnsi="Calibri" w:cs="Calibri"/>
          <w:bCs/>
          <w:sz w:val="24"/>
          <w:szCs w:val="24"/>
          <w:bdr w:val="none" w:sz="0" w:space="0" w:color="auto" w:frame="1"/>
        </w:rPr>
        <w:t xml:space="preserve"> </w:t>
      </w:r>
      <w:r w:rsidRPr="00C351B6">
        <w:rPr>
          <w:rFonts w:ascii="Calibri" w:eastAsia="Times New Roman" w:hAnsi="Calibri" w:cs="Calibri"/>
          <w:bCs/>
          <w:sz w:val="24"/>
          <w:szCs w:val="24"/>
          <w:bdr w:val="none" w:sz="0" w:space="0" w:color="auto" w:frame="1"/>
        </w:rPr>
        <w:t>$</w:t>
      </w:r>
      <w:r w:rsidR="00943624" w:rsidRPr="00C351B6">
        <w:rPr>
          <w:rFonts w:ascii="Calibri" w:eastAsia="Times New Roman" w:hAnsi="Calibri" w:cs="Calibri"/>
          <w:bCs/>
          <w:sz w:val="24"/>
          <w:szCs w:val="24"/>
          <w:bdr w:val="none" w:sz="0" w:space="0" w:color="auto" w:frame="1"/>
        </w:rPr>
        <w:t>50</w:t>
      </w:r>
      <w:r w:rsidR="00642B08" w:rsidRPr="00C351B6">
        <w:rPr>
          <w:rFonts w:ascii="Calibri" w:eastAsia="Times New Roman" w:hAnsi="Calibri" w:cs="Calibri"/>
          <w:bCs/>
          <w:sz w:val="24"/>
          <w:szCs w:val="24"/>
          <w:bdr w:val="none" w:sz="0" w:space="0" w:color="auto" w:frame="1"/>
        </w:rPr>
        <w:t>,000</w:t>
      </w:r>
    </w:p>
    <w:p w14:paraId="0778BA59" w14:textId="6DA26FFA" w:rsidR="00E956A6" w:rsidRPr="00C351B6" w:rsidRDefault="00E956A6" w:rsidP="426C4D0C">
      <w:p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00C351B6">
        <w:rPr>
          <w:rFonts w:ascii="Calibri" w:eastAsia="Times New Roman" w:hAnsi="Calibri" w:cs="Calibri"/>
          <w:sz w:val="24"/>
          <w:szCs w:val="24"/>
          <w:bdr w:val="none" w:sz="0" w:space="0" w:color="auto" w:frame="1"/>
        </w:rPr>
        <w:t xml:space="preserve">Type of Funding:  </w:t>
      </w:r>
      <w:r w:rsidR="1A917E72" w:rsidRPr="00C351B6">
        <w:rPr>
          <w:rFonts w:ascii="Calibri" w:eastAsia="Calibri" w:hAnsi="Calibri" w:cs="Calibri"/>
          <w:color w:val="000000" w:themeColor="text1"/>
          <w:sz w:val="24"/>
          <w:szCs w:val="24"/>
        </w:rPr>
        <w:t>FY24 Smith Mundt Public Diplomacy Funds</w:t>
      </w:r>
    </w:p>
    <w:p w14:paraId="3D91B00A" w14:textId="77777777" w:rsidR="008B454C" w:rsidRPr="00C351B6" w:rsidRDefault="008B454C" w:rsidP="00E956A6">
      <w:pPr>
        <w:shd w:val="clear" w:color="auto" w:fill="FFFFFF"/>
        <w:spacing w:after="0" w:line="240" w:lineRule="auto"/>
        <w:textAlignment w:val="baseline"/>
        <w:rPr>
          <w:rFonts w:ascii="Calibri" w:eastAsia="Times New Roman" w:hAnsi="Calibri" w:cs="Calibri"/>
          <w:bCs/>
          <w:sz w:val="24"/>
          <w:szCs w:val="24"/>
          <w:bdr w:val="none" w:sz="0" w:space="0" w:color="auto" w:frame="1"/>
        </w:rPr>
      </w:pPr>
    </w:p>
    <w:p w14:paraId="191B42F5" w14:textId="77777777" w:rsidR="00C015BA" w:rsidRPr="00C351B6" w:rsidRDefault="00C015BA" w:rsidP="00C015BA">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This notice is subject to availability of funding.</w:t>
      </w:r>
    </w:p>
    <w:p w14:paraId="45E463E1" w14:textId="77777777" w:rsidR="00E956A6" w:rsidRPr="00C351B6" w:rsidRDefault="00E956A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1D51FEDE" w14:textId="11A758D0" w:rsidR="005D697D" w:rsidRPr="00C351B6" w:rsidRDefault="00852712" w:rsidP="005D697D">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Funding Instrument </w:t>
      </w:r>
      <w:r w:rsidR="00B61396" w:rsidRPr="00C351B6">
        <w:rPr>
          <w:rFonts w:ascii="Calibri" w:eastAsia="Times New Roman" w:hAnsi="Calibri" w:cs="Calibri"/>
          <w:b/>
          <w:bCs/>
          <w:sz w:val="24"/>
          <w:szCs w:val="24"/>
          <w:bdr w:val="none" w:sz="0" w:space="0" w:color="auto" w:frame="1"/>
        </w:rPr>
        <w:t>Type:  </w:t>
      </w:r>
      <w:r w:rsidR="005D697D" w:rsidRPr="00C351B6">
        <w:rPr>
          <w:rFonts w:ascii="Calibri" w:eastAsia="Times New Roman" w:hAnsi="Calibri" w:cs="Calibri"/>
          <w:sz w:val="24"/>
          <w:szCs w:val="24"/>
        </w:rPr>
        <w:t>Cooperative Agreement. Cooperative agreements are different from grants in that bureau/embassy staff are more actively involved in the grant implementation.  This may include:</w:t>
      </w:r>
    </w:p>
    <w:p w14:paraId="16ECD357" w14:textId="56713BA9" w:rsidR="00A5747B" w:rsidRPr="00C351B6" w:rsidRDefault="005D697D" w:rsidP="002267FB">
      <w:pPr>
        <w:pStyle w:val="ListParagraph"/>
        <w:numPr>
          <w:ilvl w:val="0"/>
          <w:numId w:val="10"/>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grantee will propose for Embassy input:</w:t>
      </w:r>
    </w:p>
    <w:p w14:paraId="6BAD9BBF" w14:textId="37AFCDCF" w:rsidR="00A31F89" w:rsidRPr="00C351B6" w:rsidRDefault="00A31F89" w:rsidP="00A31F89">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pacing w:val="8"/>
          <w:sz w:val="24"/>
          <w:szCs w:val="24"/>
        </w:rPr>
        <w:t xml:space="preserve">Design and implement a 10-day Exchange Program for a maximum of five Cameroonian </w:t>
      </w:r>
      <w:r w:rsidR="00E42F29" w:rsidRPr="00C351B6">
        <w:rPr>
          <w:rFonts w:ascii="Calibri" w:eastAsia="Times New Roman" w:hAnsi="Calibri" w:cs="Calibri"/>
          <w:spacing w:val="8"/>
          <w:sz w:val="24"/>
          <w:szCs w:val="24"/>
        </w:rPr>
        <w:t>participants selected</w:t>
      </w:r>
      <w:r w:rsidRPr="00C351B6">
        <w:rPr>
          <w:rFonts w:ascii="Calibri" w:eastAsia="Times New Roman" w:hAnsi="Calibri" w:cs="Calibri"/>
          <w:spacing w:val="8"/>
          <w:sz w:val="24"/>
          <w:szCs w:val="24"/>
        </w:rPr>
        <w:t xml:space="preserve"> by the Embassy. </w:t>
      </w:r>
    </w:p>
    <w:p w14:paraId="7E3CCDC4" w14:textId="77777777" w:rsidR="00A31F89" w:rsidRPr="00C351B6" w:rsidRDefault="00A31F89" w:rsidP="00A31F89">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pacing w:val="8"/>
          <w:sz w:val="24"/>
          <w:szCs w:val="24"/>
        </w:rPr>
        <w:t>Organize all logistics including travel arrangements and airfares (internationally and domestically in the United States) for the Cameroonian delegates.</w:t>
      </w:r>
    </w:p>
    <w:p w14:paraId="7DAEE13E" w14:textId="77777777" w:rsidR="00A31F89" w:rsidRPr="00C351B6" w:rsidRDefault="00A31F89" w:rsidP="00A31F89">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pacing w:val="8"/>
          <w:sz w:val="24"/>
          <w:szCs w:val="24"/>
        </w:rPr>
        <w:t>Conduct needs assessment, pre- and post-evaluation to measure the impact of the program on participants.</w:t>
      </w:r>
      <w:r w:rsidRPr="00C351B6">
        <w:rPr>
          <w:rFonts w:ascii="Calibri" w:hAnsi="Calibri" w:cs="Calibri"/>
          <w:sz w:val="24"/>
          <w:szCs w:val="24"/>
        </w:rPr>
        <w:t xml:space="preserve"> </w:t>
      </w:r>
    </w:p>
    <w:p w14:paraId="1E70D543" w14:textId="77777777" w:rsidR="00081687" w:rsidRPr="00C351B6" w:rsidRDefault="00A31F89" w:rsidP="00081687">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pacing w:val="8"/>
          <w:sz w:val="24"/>
          <w:szCs w:val="24"/>
        </w:rPr>
        <w:t>Provide French interpretation throughout the program as needed.</w:t>
      </w:r>
    </w:p>
    <w:p w14:paraId="4885357F" w14:textId="77777777" w:rsidR="00081687" w:rsidRPr="00C351B6" w:rsidRDefault="00A5747B" w:rsidP="00081687">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z w:val="24"/>
          <w:szCs w:val="24"/>
        </w:rPr>
        <w:t xml:space="preserve">List of speakers, resource persons </w:t>
      </w:r>
      <w:r w:rsidR="00081687" w:rsidRPr="00C351B6">
        <w:rPr>
          <w:rFonts w:ascii="Calibri" w:eastAsia="Times New Roman" w:hAnsi="Calibri" w:cs="Calibri"/>
          <w:sz w:val="24"/>
          <w:szCs w:val="24"/>
        </w:rPr>
        <w:t xml:space="preserve">for meetings </w:t>
      </w:r>
    </w:p>
    <w:p w14:paraId="3DD70209" w14:textId="354F9148" w:rsidR="005D697D" w:rsidRPr="00C351B6" w:rsidRDefault="006043B1" w:rsidP="00081687">
      <w:pPr>
        <w:pStyle w:val="ListParagraph"/>
        <w:numPr>
          <w:ilvl w:val="0"/>
          <w:numId w:val="10"/>
        </w:numPr>
        <w:shd w:val="clear" w:color="auto" w:fill="FFFFFF"/>
        <w:spacing w:after="0" w:line="240" w:lineRule="auto"/>
        <w:rPr>
          <w:rFonts w:ascii="Calibri" w:eastAsia="Times New Roman" w:hAnsi="Calibri" w:cs="Calibri"/>
          <w:spacing w:val="8"/>
          <w:sz w:val="24"/>
          <w:szCs w:val="24"/>
        </w:rPr>
      </w:pPr>
      <w:r w:rsidRPr="00C351B6">
        <w:rPr>
          <w:rFonts w:ascii="Calibri" w:eastAsia="Times New Roman" w:hAnsi="Calibri" w:cs="Calibri"/>
          <w:sz w:val="24"/>
          <w:szCs w:val="24"/>
        </w:rPr>
        <w:t>I</w:t>
      </w:r>
      <w:r w:rsidR="00A17DEB" w:rsidRPr="00C351B6">
        <w:rPr>
          <w:rFonts w:ascii="Calibri" w:eastAsia="Times New Roman" w:hAnsi="Calibri" w:cs="Calibri"/>
          <w:sz w:val="24"/>
          <w:szCs w:val="24"/>
        </w:rPr>
        <w:t xml:space="preserve">dentifying </w:t>
      </w:r>
      <w:r w:rsidR="000574EC" w:rsidRPr="00C351B6">
        <w:rPr>
          <w:rFonts w:ascii="Calibri" w:eastAsia="Times New Roman" w:hAnsi="Calibri" w:cs="Calibri"/>
          <w:sz w:val="24"/>
          <w:szCs w:val="24"/>
        </w:rPr>
        <w:t xml:space="preserve">towns, organizations to visit in the United States </w:t>
      </w:r>
    </w:p>
    <w:p w14:paraId="7C75F13A" w14:textId="77777777" w:rsidR="005D697D" w:rsidRPr="00C351B6" w:rsidRDefault="005D697D" w:rsidP="00081687">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grantee can request Embassy assistance with:</w:t>
      </w:r>
    </w:p>
    <w:p w14:paraId="53B435BB" w14:textId="77777777" w:rsidR="005D697D" w:rsidRPr="00C351B6" w:rsidRDefault="005D697D" w:rsidP="002267FB">
      <w:pPr>
        <w:pStyle w:val="ListParagraph"/>
        <w:numPr>
          <w:ilvl w:val="1"/>
          <w:numId w:val="10"/>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Securing commitment from high-level speakers or inviting government representatives</w:t>
      </w:r>
    </w:p>
    <w:p w14:paraId="5B55D5BE" w14:textId="32048A1A" w:rsidR="005D697D" w:rsidRPr="00C351B6" w:rsidRDefault="005D697D" w:rsidP="00081687">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Grant Officer must give final approval of the following before action by the grantee:</w:t>
      </w:r>
    </w:p>
    <w:p w14:paraId="06F5B7FD" w14:textId="303415D3" w:rsidR="005D697D" w:rsidRPr="00C351B6" w:rsidRDefault="005C1C4F" w:rsidP="002267FB">
      <w:pPr>
        <w:pStyle w:val="ListParagraph"/>
        <w:numPr>
          <w:ilvl w:val="1"/>
          <w:numId w:val="10"/>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lastRenderedPageBreak/>
        <w:t xml:space="preserve">Content, schedule </w:t>
      </w:r>
      <w:r w:rsidR="00E42F29" w:rsidRPr="00C351B6">
        <w:rPr>
          <w:rFonts w:ascii="Calibri" w:eastAsia="Times New Roman" w:hAnsi="Calibri" w:cs="Calibri"/>
          <w:sz w:val="24"/>
          <w:szCs w:val="24"/>
        </w:rPr>
        <w:t xml:space="preserve">of the </w:t>
      </w:r>
      <w:r w:rsidR="00173103" w:rsidRPr="00C351B6">
        <w:rPr>
          <w:rFonts w:ascii="Calibri" w:eastAsia="Times New Roman" w:hAnsi="Calibri" w:cs="Calibri"/>
          <w:sz w:val="24"/>
          <w:szCs w:val="24"/>
        </w:rPr>
        <w:t>program</w:t>
      </w:r>
    </w:p>
    <w:p w14:paraId="3E0AA212" w14:textId="6741D637" w:rsidR="005D697D" w:rsidRPr="00C351B6" w:rsidRDefault="00467DBA" w:rsidP="002267FB">
      <w:pPr>
        <w:pStyle w:val="ListParagraph"/>
        <w:numPr>
          <w:ilvl w:val="1"/>
          <w:numId w:val="10"/>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V</w:t>
      </w:r>
      <w:r w:rsidR="005D697D" w:rsidRPr="00C351B6">
        <w:rPr>
          <w:rFonts w:ascii="Calibri" w:eastAsia="Times New Roman" w:hAnsi="Calibri" w:cs="Calibri"/>
          <w:sz w:val="24"/>
          <w:szCs w:val="24"/>
        </w:rPr>
        <w:t>enue</w:t>
      </w:r>
      <w:r w:rsidR="00E42F29" w:rsidRPr="00C351B6">
        <w:rPr>
          <w:rFonts w:ascii="Calibri" w:eastAsia="Times New Roman" w:hAnsi="Calibri" w:cs="Calibri"/>
          <w:sz w:val="24"/>
          <w:szCs w:val="24"/>
        </w:rPr>
        <w:t>s</w:t>
      </w:r>
      <w:r w:rsidR="005D697D" w:rsidRPr="00C351B6">
        <w:rPr>
          <w:rFonts w:ascii="Calibri" w:eastAsia="Times New Roman" w:hAnsi="Calibri" w:cs="Calibri"/>
          <w:sz w:val="24"/>
          <w:szCs w:val="24"/>
        </w:rPr>
        <w:t xml:space="preserve"> </w:t>
      </w:r>
      <w:r w:rsidR="00A069A0" w:rsidRPr="00C351B6">
        <w:rPr>
          <w:rFonts w:ascii="Calibri" w:eastAsia="Times New Roman" w:hAnsi="Calibri" w:cs="Calibri"/>
          <w:sz w:val="24"/>
          <w:szCs w:val="24"/>
        </w:rPr>
        <w:t>and date</w:t>
      </w:r>
      <w:r w:rsidR="00E42F29" w:rsidRPr="00C351B6">
        <w:rPr>
          <w:rFonts w:ascii="Calibri" w:eastAsia="Times New Roman" w:hAnsi="Calibri" w:cs="Calibri"/>
          <w:sz w:val="24"/>
          <w:szCs w:val="24"/>
        </w:rPr>
        <w:t>s</w:t>
      </w:r>
      <w:r w:rsidRPr="00C351B6">
        <w:rPr>
          <w:rFonts w:ascii="Calibri" w:eastAsia="Times New Roman" w:hAnsi="Calibri" w:cs="Calibri"/>
          <w:sz w:val="24"/>
          <w:szCs w:val="24"/>
        </w:rPr>
        <w:t>.</w:t>
      </w:r>
    </w:p>
    <w:p w14:paraId="40E7F153" w14:textId="77777777" w:rsidR="00B61396" w:rsidRPr="00C351B6" w:rsidRDefault="00B61396" w:rsidP="00B6139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1D21C862" w14:textId="5F80137B" w:rsidR="008F0AB2" w:rsidRPr="00C351B6" w:rsidRDefault="00B37DD1" w:rsidP="00B6139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Program</w:t>
      </w:r>
      <w:r w:rsidR="00B61396" w:rsidRPr="00C351B6">
        <w:rPr>
          <w:rFonts w:ascii="Calibri" w:eastAsia="Times New Roman" w:hAnsi="Calibri" w:cs="Calibri"/>
          <w:b/>
          <w:bCs/>
          <w:sz w:val="24"/>
          <w:szCs w:val="24"/>
          <w:bdr w:val="none" w:sz="0" w:space="0" w:color="auto" w:frame="1"/>
        </w:rPr>
        <w:t xml:space="preserve"> </w:t>
      </w:r>
      <w:r w:rsidR="00C015BA" w:rsidRPr="00C351B6">
        <w:rPr>
          <w:rFonts w:ascii="Calibri" w:eastAsia="Times New Roman" w:hAnsi="Calibri" w:cs="Calibri"/>
          <w:b/>
          <w:bCs/>
          <w:sz w:val="24"/>
          <w:szCs w:val="24"/>
          <w:bdr w:val="none" w:sz="0" w:space="0" w:color="auto" w:frame="1"/>
        </w:rPr>
        <w:t>Performance</w:t>
      </w:r>
      <w:r w:rsidR="00B61396" w:rsidRPr="00C351B6">
        <w:rPr>
          <w:rFonts w:ascii="Calibri" w:eastAsia="Times New Roman" w:hAnsi="Calibri" w:cs="Calibri"/>
          <w:b/>
          <w:bCs/>
          <w:sz w:val="24"/>
          <w:szCs w:val="24"/>
          <w:bdr w:val="none" w:sz="0" w:space="0" w:color="auto" w:frame="1"/>
        </w:rPr>
        <w:t xml:space="preserve"> Period</w:t>
      </w:r>
      <w:r w:rsidR="00B166C2" w:rsidRPr="00C351B6">
        <w:rPr>
          <w:rFonts w:ascii="Calibri" w:eastAsia="Times New Roman" w:hAnsi="Calibri" w:cs="Calibri"/>
          <w:b/>
          <w:bCs/>
          <w:sz w:val="24"/>
          <w:szCs w:val="24"/>
        </w:rPr>
        <w:t>:</w:t>
      </w:r>
      <w:r w:rsidR="00B166C2" w:rsidRPr="00C351B6">
        <w:rPr>
          <w:rFonts w:ascii="Calibri" w:eastAsia="Times New Roman" w:hAnsi="Calibri" w:cs="Calibri"/>
          <w:sz w:val="24"/>
          <w:szCs w:val="24"/>
        </w:rPr>
        <w:t xml:space="preserve"> </w:t>
      </w:r>
      <w:r w:rsidR="00834C42" w:rsidRPr="00C351B6">
        <w:rPr>
          <w:rFonts w:ascii="Calibri" w:eastAsia="Times New Roman" w:hAnsi="Calibri" w:cs="Calibri"/>
          <w:sz w:val="24"/>
          <w:szCs w:val="24"/>
        </w:rPr>
        <w:t xml:space="preserve"> </w:t>
      </w:r>
      <w:r w:rsidR="00B166C2" w:rsidRPr="00C351B6">
        <w:rPr>
          <w:rFonts w:ascii="Calibri" w:eastAsia="Times New Roman" w:hAnsi="Calibri" w:cs="Calibri"/>
          <w:sz w:val="24"/>
          <w:szCs w:val="24"/>
        </w:rPr>
        <w:t xml:space="preserve">Proposed </w:t>
      </w:r>
      <w:r w:rsidR="00C73D3B" w:rsidRPr="00C351B6">
        <w:rPr>
          <w:rFonts w:ascii="Calibri" w:eastAsia="Times New Roman" w:hAnsi="Calibri" w:cs="Calibri"/>
          <w:sz w:val="24"/>
          <w:szCs w:val="24"/>
        </w:rPr>
        <w:t>programs</w:t>
      </w:r>
      <w:r w:rsidR="004D50EA" w:rsidRPr="00C351B6">
        <w:rPr>
          <w:rFonts w:ascii="Calibri" w:eastAsia="Times New Roman" w:hAnsi="Calibri" w:cs="Calibri"/>
          <w:sz w:val="24"/>
          <w:szCs w:val="24"/>
        </w:rPr>
        <w:t xml:space="preserve"> </w:t>
      </w:r>
      <w:r w:rsidR="00B61396" w:rsidRPr="00C351B6">
        <w:rPr>
          <w:rFonts w:ascii="Calibri" w:eastAsia="Times New Roman" w:hAnsi="Calibri" w:cs="Calibri"/>
          <w:sz w:val="24"/>
          <w:szCs w:val="24"/>
        </w:rPr>
        <w:t xml:space="preserve">should be completed in </w:t>
      </w:r>
      <w:r w:rsidR="0005751B" w:rsidRPr="00C351B6">
        <w:rPr>
          <w:rFonts w:ascii="Calibri" w:eastAsia="Times New Roman" w:hAnsi="Calibri" w:cs="Calibri"/>
          <w:sz w:val="24"/>
          <w:szCs w:val="24"/>
        </w:rPr>
        <w:t>12</w:t>
      </w:r>
      <w:r w:rsidR="004D50EA" w:rsidRPr="00C351B6">
        <w:rPr>
          <w:rFonts w:ascii="Calibri" w:eastAsia="Times New Roman" w:hAnsi="Calibri" w:cs="Calibri"/>
          <w:sz w:val="24"/>
          <w:szCs w:val="24"/>
        </w:rPr>
        <w:t xml:space="preserve"> </w:t>
      </w:r>
      <w:r w:rsidR="003A613C" w:rsidRPr="00C351B6">
        <w:rPr>
          <w:rFonts w:ascii="Calibri" w:eastAsia="Times New Roman" w:hAnsi="Calibri" w:cs="Calibri"/>
          <w:sz w:val="24"/>
          <w:szCs w:val="24"/>
        </w:rPr>
        <w:t xml:space="preserve">months </w:t>
      </w:r>
      <w:r w:rsidR="00B61396" w:rsidRPr="00C351B6">
        <w:rPr>
          <w:rFonts w:ascii="Calibri" w:eastAsia="Times New Roman" w:hAnsi="Calibri" w:cs="Calibri"/>
          <w:sz w:val="24"/>
          <w:szCs w:val="24"/>
        </w:rPr>
        <w:t xml:space="preserve">or less. </w:t>
      </w:r>
    </w:p>
    <w:p w14:paraId="16457769" w14:textId="52AA680A" w:rsidR="00763171" w:rsidRPr="00C351B6" w:rsidRDefault="00763171" w:rsidP="00B6139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r w:rsidR="00054C1C" w:rsidRPr="00C351B6">
        <w:rPr>
          <w:rFonts w:ascii="Calibri" w:eastAsia="Times New Roman" w:hAnsi="Calibri" w:cs="Calibri"/>
          <w:sz w:val="24"/>
          <w:szCs w:val="24"/>
        </w:rPr>
        <w:t xml:space="preserve">. </w:t>
      </w:r>
    </w:p>
    <w:p w14:paraId="0EFF37A1" w14:textId="77777777" w:rsidR="00C015BA" w:rsidRPr="00C351B6" w:rsidRDefault="00C015BA" w:rsidP="00B61396">
      <w:pPr>
        <w:shd w:val="clear" w:color="auto" w:fill="FFFFFF"/>
        <w:spacing w:after="0" w:line="240" w:lineRule="auto"/>
        <w:textAlignment w:val="baseline"/>
        <w:rPr>
          <w:rFonts w:ascii="Calibri" w:eastAsia="Times New Roman" w:hAnsi="Calibri" w:cs="Calibri"/>
          <w:sz w:val="24"/>
          <w:szCs w:val="24"/>
        </w:rPr>
      </w:pPr>
    </w:p>
    <w:p w14:paraId="7005C705" w14:textId="77777777" w:rsidR="00B61396" w:rsidRPr="00C351B6" w:rsidRDefault="00C015BA" w:rsidP="00B61396">
      <w:pPr>
        <w:shd w:val="clear" w:color="auto" w:fill="FFFFFF"/>
        <w:spacing w:after="0" w:line="240" w:lineRule="auto"/>
        <w:textAlignment w:val="baseline"/>
        <w:rPr>
          <w:rFonts w:ascii="Calibri" w:eastAsia="Times New Roman" w:hAnsi="Calibri" w:cs="Calibri"/>
          <w:sz w:val="24"/>
          <w:szCs w:val="24"/>
          <w:u w:val="single"/>
        </w:rPr>
      </w:pPr>
      <w:r w:rsidRPr="00C351B6">
        <w:rPr>
          <w:rFonts w:ascii="Calibri" w:eastAsia="Times New Roman" w:hAnsi="Calibri" w:cs="Calibri"/>
          <w:b/>
          <w:bCs/>
          <w:sz w:val="24"/>
          <w:szCs w:val="24"/>
          <w:u w:val="single"/>
          <w:bdr w:val="none" w:sz="0" w:space="0" w:color="auto" w:frame="1"/>
        </w:rPr>
        <w:t>C</w:t>
      </w:r>
      <w:r w:rsidR="00B61396" w:rsidRPr="00C351B6">
        <w:rPr>
          <w:rFonts w:ascii="Calibri" w:eastAsia="Times New Roman" w:hAnsi="Calibri" w:cs="Calibri"/>
          <w:b/>
          <w:bCs/>
          <w:sz w:val="24"/>
          <w:szCs w:val="24"/>
          <w:u w:val="single"/>
          <w:bdr w:val="none" w:sz="0" w:space="0" w:color="auto" w:frame="1"/>
        </w:rPr>
        <w:t>. ELIGILIBITY INFORMATION</w:t>
      </w:r>
    </w:p>
    <w:p w14:paraId="28518F66" w14:textId="016924DA" w:rsidR="006B1AFD" w:rsidRPr="00C351B6" w:rsidRDefault="006B1AFD" w:rsidP="002267FB">
      <w:pPr>
        <w:pStyle w:val="ListParagraph"/>
        <w:numPr>
          <w:ilvl w:val="0"/>
          <w:numId w:val="5"/>
        </w:numPr>
        <w:shd w:val="clear" w:color="auto" w:fill="FFFFFF"/>
        <w:spacing w:after="0" w:line="240" w:lineRule="auto"/>
        <w:textAlignment w:val="baseline"/>
        <w:rPr>
          <w:rFonts w:ascii="Calibri" w:eastAsia="Times New Roman" w:hAnsi="Calibri" w:cs="Calibri"/>
          <w:b/>
          <w:bCs/>
          <w:sz w:val="24"/>
          <w:szCs w:val="24"/>
          <w:u w:val="single"/>
        </w:rPr>
      </w:pPr>
      <w:r w:rsidRPr="00C351B6">
        <w:rPr>
          <w:rFonts w:ascii="Calibri" w:eastAsia="Times New Roman" w:hAnsi="Calibri" w:cs="Calibri"/>
          <w:b/>
          <w:bCs/>
          <w:sz w:val="24"/>
          <w:szCs w:val="24"/>
          <w:u w:val="single"/>
        </w:rPr>
        <w:t>Eligible Applicants</w:t>
      </w:r>
    </w:p>
    <w:p w14:paraId="1528CD54" w14:textId="757E6932" w:rsidR="00C73D3B" w:rsidRPr="00C351B6" w:rsidRDefault="00C73D3B" w:rsidP="00C73D3B">
      <w:pPr>
        <w:shd w:val="clear" w:color="auto" w:fill="FFFFFF"/>
        <w:spacing w:after="0" w:line="240" w:lineRule="auto"/>
        <w:ind w:left="720"/>
        <w:textAlignment w:val="baseline"/>
        <w:rPr>
          <w:rFonts w:ascii="Calibri" w:eastAsia="Times New Roman" w:hAnsi="Calibri" w:cs="Calibri"/>
          <w:sz w:val="24"/>
          <w:szCs w:val="24"/>
        </w:rPr>
      </w:pPr>
      <w:r w:rsidRPr="00C351B6">
        <w:rPr>
          <w:rFonts w:ascii="Calibri" w:eastAsia="Times New Roman" w:hAnsi="Calibri" w:cs="Calibri"/>
          <w:sz w:val="24"/>
          <w:szCs w:val="24"/>
        </w:rPr>
        <w:t>P</w:t>
      </w:r>
      <w:r w:rsidR="00B35624" w:rsidRPr="00C351B6">
        <w:rPr>
          <w:rFonts w:ascii="Calibri" w:eastAsia="Times New Roman" w:hAnsi="Calibri" w:cs="Calibri"/>
          <w:sz w:val="24"/>
          <w:szCs w:val="24"/>
        </w:rPr>
        <w:t>D</w:t>
      </w:r>
      <w:r w:rsidRPr="00C351B6">
        <w:rPr>
          <w:rFonts w:ascii="Calibri" w:eastAsia="Times New Roman" w:hAnsi="Calibri" w:cs="Calibri"/>
          <w:sz w:val="24"/>
          <w:szCs w:val="24"/>
        </w:rPr>
        <w:t>S encourages applications from the United States:</w:t>
      </w:r>
    </w:p>
    <w:p w14:paraId="5959D4AC" w14:textId="77777777" w:rsidR="00C73D3B" w:rsidRPr="00C351B6" w:rsidRDefault="00C73D3B"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Registered not-for-profit organizations, including think tanks, community associations, and civil society/non-governmental organizations with programming experience </w:t>
      </w:r>
    </w:p>
    <w:p w14:paraId="6640BD6C" w14:textId="1165C0BB" w:rsidR="00C73D3B" w:rsidRPr="00C351B6" w:rsidRDefault="002606BC"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Alumni of U.S. government exchange programs</w:t>
      </w:r>
    </w:p>
    <w:p w14:paraId="5CAFCA80" w14:textId="77777777" w:rsidR="00C73D3B" w:rsidRPr="00C351B6" w:rsidRDefault="00C73D3B"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Non-profit media organizations</w:t>
      </w:r>
    </w:p>
    <w:p w14:paraId="5EF86A6A" w14:textId="77777777" w:rsidR="00C73D3B" w:rsidRPr="00C351B6" w:rsidRDefault="00C73D3B"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Professional trade organizations </w:t>
      </w:r>
    </w:p>
    <w:p w14:paraId="7B173D25" w14:textId="77777777" w:rsidR="00C73D3B" w:rsidRPr="00C351B6" w:rsidRDefault="00C73D3B"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Non-profit or governmental educational institutions</w:t>
      </w:r>
    </w:p>
    <w:p w14:paraId="40037BCE" w14:textId="3A88CAD0" w:rsidR="00DF0903" w:rsidRPr="00C351B6" w:rsidRDefault="00DF0903" w:rsidP="002267FB">
      <w:pPr>
        <w:pStyle w:val="ListParagraph"/>
        <w:numPr>
          <w:ilvl w:val="0"/>
          <w:numId w:val="8"/>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Private educational institutions</w:t>
      </w:r>
    </w:p>
    <w:p w14:paraId="12F90B6E" w14:textId="77777777" w:rsidR="00974549" w:rsidRPr="00C351B6" w:rsidRDefault="00974549" w:rsidP="00C73D3B">
      <w:pPr>
        <w:shd w:val="clear" w:color="auto" w:fill="FFFFFF"/>
        <w:spacing w:after="0" w:line="240" w:lineRule="auto"/>
        <w:ind w:left="720"/>
        <w:textAlignment w:val="baseline"/>
        <w:rPr>
          <w:rFonts w:ascii="Calibri" w:eastAsia="Times New Roman" w:hAnsi="Calibri" w:cs="Calibri"/>
          <w:sz w:val="24"/>
          <w:szCs w:val="24"/>
        </w:rPr>
      </w:pPr>
    </w:p>
    <w:p w14:paraId="2C4E4525" w14:textId="2BD12EB1" w:rsidR="009A3FA6" w:rsidRPr="00C351B6" w:rsidRDefault="009A3FA6" w:rsidP="006E6E4C">
      <w:pPr>
        <w:shd w:val="clear" w:color="auto" w:fill="FFFFFF"/>
        <w:spacing w:after="0" w:line="240" w:lineRule="auto"/>
        <w:ind w:firstLine="720"/>
        <w:textAlignment w:val="baseline"/>
        <w:rPr>
          <w:rFonts w:ascii="Calibri" w:eastAsia="Times New Roman" w:hAnsi="Calibri" w:cs="Calibri"/>
          <w:sz w:val="24"/>
          <w:szCs w:val="24"/>
        </w:rPr>
      </w:pPr>
      <w:r w:rsidRPr="00C351B6">
        <w:rPr>
          <w:rFonts w:ascii="Calibri" w:eastAsia="Times New Roman" w:hAnsi="Calibri" w:cs="Calibri"/>
          <w:sz w:val="24"/>
          <w:szCs w:val="24"/>
        </w:rPr>
        <w:t>For-profit or commercial entities are not eligible to apply.</w:t>
      </w:r>
      <w:r w:rsidRPr="00C351B6">
        <w:rPr>
          <w:rFonts w:ascii="Calibri" w:eastAsia="Times New Roman" w:hAnsi="Calibri" w:cs="Calibri"/>
          <w:b/>
          <w:bCs/>
          <w:sz w:val="24"/>
          <w:szCs w:val="24"/>
          <w:bdr w:val="none" w:sz="0" w:space="0" w:color="auto" w:frame="1"/>
        </w:rPr>
        <w:t>  </w:t>
      </w:r>
    </w:p>
    <w:p w14:paraId="0ADEC87F" w14:textId="77777777" w:rsidR="00B61396" w:rsidRPr="00C351B6" w:rsidRDefault="00B61396" w:rsidP="00B61396">
      <w:pPr>
        <w:shd w:val="clear" w:color="auto" w:fill="FFFFFF"/>
        <w:spacing w:after="0" w:line="240" w:lineRule="auto"/>
        <w:textAlignment w:val="baseline"/>
        <w:rPr>
          <w:rFonts w:ascii="Calibri" w:eastAsia="Times New Roman" w:hAnsi="Calibri" w:cs="Calibri"/>
          <w:sz w:val="24"/>
          <w:szCs w:val="24"/>
        </w:rPr>
      </w:pPr>
    </w:p>
    <w:p w14:paraId="42129BA0" w14:textId="5372BEE2" w:rsidR="00C73D3B" w:rsidRPr="00C351B6" w:rsidRDefault="006B1AFD" w:rsidP="002267FB">
      <w:pPr>
        <w:pStyle w:val="ListParagraph"/>
        <w:numPr>
          <w:ilvl w:val="0"/>
          <w:numId w:val="5"/>
        </w:numPr>
        <w:shd w:val="clear" w:color="auto" w:fill="FFFFFF"/>
        <w:autoSpaceDE w:val="0"/>
        <w:autoSpaceDN w:val="0"/>
        <w:adjustRightInd w:val="0"/>
        <w:spacing w:after="0" w:line="240" w:lineRule="auto"/>
        <w:textAlignment w:val="baseline"/>
        <w:rPr>
          <w:rFonts w:ascii="Calibri" w:eastAsia="Times New Roman" w:hAnsi="Calibri" w:cs="Calibri"/>
          <w:b/>
          <w:bCs/>
          <w:sz w:val="24"/>
          <w:szCs w:val="24"/>
          <w:u w:val="single"/>
        </w:rPr>
      </w:pPr>
      <w:r w:rsidRPr="00C351B6">
        <w:rPr>
          <w:rFonts w:ascii="Calibri" w:eastAsia="Times New Roman" w:hAnsi="Calibri" w:cs="Calibri"/>
          <w:b/>
          <w:bCs/>
          <w:sz w:val="24"/>
          <w:szCs w:val="24"/>
          <w:u w:val="single"/>
        </w:rPr>
        <w:t>Cost Sharing or Matching</w:t>
      </w:r>
    </w:p>
    <w:p w14:paraId="041E07C6" w14:textId="77777777" w:rsidR="00C73D3B" w:rsidRPr="00C351B6" w:rsidRDefault="00C73D3B" w:rsidP="00C73D3B">
      <w:pPr>
        <w:pStyle w:val="ListParagraph"/>
        <w:shd w:val="clear" w:color="auto" w:fill="FFFFFF"/>
        <w:autoSpaceDE w:val="0"/>
        <w:autoSpaceDN w:val="0"/>
        <w:adjustRightInd w:val="0"/>
        <w:spacing w:after="0" w:line="240" w:lineRule="auto"/>
        <w:textAlignment w:val="baseline"/>
        <w:rPr>
          <w:rFonts w:ascii="Calibri" w:hAnsi="Calibri" w:cs="Calibri"/>
          <w:sz w:val="24"/>
          <w:szCs w:val="24"/>
        </w:rPr>
      </w:pPr>
    </w:p>
    <w:p w14:paraId="4800B0AA" w14:textId="3E879670" w:rsidR="00C73D3B" w:rsidRPr="00C351B6" w:rsidRDefault="00C73D3B" w:rsidP="00C73D3B">
      <w:pPr>
        <w:pStyle w:val="ListParagraph"/>
        <w:shd w:val="clear" w:color="auto" w:fill="FFFFFF"/>
        <w:autoSpaceDE w:val="0"/>
        <w:autoSpaceDN w:val="0"/>
        <w:adjustRightInd w:val="0"/>
        <w:spacing w:after="0" w:line="240" w:lineRule="auto"/>
        <w:textAlignment w:val="baseline"/>
        <w:rPr>
          <w:rFonts w:ascii="Calibri" w:eastAsia="Times New Roman" w:hAnsi="Calibri" w:cs="Calibri"/>
          <w:sz w:val="24"/>
          <w:szCs w:val="24"/>
        </w:rPr>
      </w:pPr>
      <w:r w:rsidRPr="00C351B6">
        <w:rPr>
          <w:rFonts w:ascii="Calibri" w:hAnsi="Calibri" w:cs="Calibri"/>
          <w:sz w:val="24"/>
          <w:szCs w:val="24"/>
        </w:rPr>
        <w:t xml:space="preserve">Cost sharing or matching is not required.  If an applicant offers cost sharing, it is understood and agreed that the applicant must provide the amount of cost sharing as stipulated in its application and later included in an approved agreement.  </w:t>
      </w:r>
    </w:p>
    <w:p w14:paraId="7411C368" w14:textId="77777777" w:rsidR="00C73D3B" w:rsidRPr="00C351B6" w:rsidRDefault="00C73D3B" w:rsidP="00C73D3B">
      <w:pPr>
        <w:pStyle w:val="ListParagraph"/>
        <w:shd w:val="clear" w:color="auto" w:fill="FFFFFF"/>
        <w:autoSpaceDE w:val="0"/>
        <w:autoSpaceDN w:val="0"/>
        <w:adjustRightInd w:val="0"/>
        <w:spacing w:after="0" w:line="240" w:lineRule="auto"/>
        <w:textAlignment w:val="baseline"/>
        <w:rPr>
          <w:rFonts w:ascii="Calibri" w:eastAsia="Times New Roman" w:hAnsi="Calibri" w:cs="Calibri"/>
          <w:b/>
          <w:bCs/>
          <w:sz w:val="24"/>
          <w:szCs w:val="24"/>
          <w:u w:val="single"/>
        </w:rPr>
      </w:pPr>
    </w:p>
    <w:p w14:paraId="4B8CC999" w14:textId="4FBAFC6D" w:rsidR="00C73D3B" w:rsidRPr="00C351B6" w:rsidRDefault="00C73D3B" w:rsidP="002267FB">
      <w:pPr>
        <w:pStyle w:val="ListParagraph"/>
        <w:numPr>
          <w:ilvl w:val="0"/>
          <w:numId w:val="5"/>
        </w:numPr>
        <w:shd w:val="clear" w:color="auto" w:fill="FFFFFF"/>
        <w:autoSpaceDE w:val="0"/>
        <w:autoSpaceDN w:val="0"/>
        <w:adjustRightInd w:val="0"/>
        <w:spacing w:after="0" w:line="240" w:lineRule="auto"/>
        <w:textAlignment w:val="baseline"/>
        <w:rPr>
          <w:rFonts w:ascii="Calibri" w:eastAsia="Times New Roman" w:hAnsi="Calibri" w:cs="Calibri"/>
          <w:b/>
          <w:bCs/>
          <w:sz w:val="24"/>
          <w:szCs w:val="24"/>
          <w:u w:val="single"/>
        </w:rPr>
      </w:pPr>
      <w:r w:rsidRPr="00C351B6">
        <w:rPr>
          <w:rFonts w:ascii="Calibri" w:eastAsia="Times New Roman" w:hAnsi="Calibri" w:cs="Calibri"/>
          <w:b/>
          <w:bCs/>
          <w:sz w:val="24"/>
          <w:szCs w:val="24"/>
          <w:u w:val="single"/>
        </w:rPr>
        <w:t>Other Eligibility Requirements</w:t>
      </w:r>
      <w:r w:rsidR="00331F1E" w:rsidRPr="00C351B6">
        <w:rPr>
          <w:rFonts w:ascii="Calibri" w:eastAsia="Times New Roman" w:hAnsi="Calibri" w:cs="Calibri"/>
          <w:b/>
          <w:bCs/>
          <w:sz w:val="24"/>
          <w:szCs w:val="24"/>
          <w:u w:val="single"/>
        </w:rPr>
        <w:br/>
      </w:r>
    </w:p>
    <w:p w14:paraId="7170252E" w14:textId="77777777" w:rsidR="006A56C8" w:rsidRPr="00C351B6" w:rsidRDefault="006A56C8" w:rsidP="00996B6E">
      <w:pPr>
        <w:pStyle w:val="ListParagraph"/>
        <w:rPr>
          <w:rFonts w:ascii="Calibri" w:hAnsi="Calibri" w:cs="Calibri"/>
          <w:sz w:val="24"/>
          <w:szCs w:val="24"/>
        </w:rPr>
      </w:pPr>
      <w:r w:rsidRPr="00C351B6">
        <w:rPr>
          <w:rFonts w:ascii="Calibri" w:hAnsi="Calibri" w:cs="Calibri"/>
          <w:sz w:val="24"/>
          <w:szCs w:val="24"/>
        </w:rPr>
        <w:t>Applicants are only allowed to submit one proposal per organization. If more than one proposal is submitted from an organization, all proposals from that institution will be considered ineligible for funding.</w:t>
      </w:r>
    </w:p>
    <w:p w14:paraId="764F4C9F" w14:textId="77777777" w:rsidR="006A56C8" w:rsidRPr="00C351B6" w:rsidRDefault="006A56C8" w:rsidP="00996B6E">
      <w:pPr>
        <w:pStyle w:val="ListParagraph"/>
        <w:rPr>
          <w:rFonts w:ascii="Calibri" w:hAnsi="Calibri" w:cs="Calibri"/>
          <w:sz w:val="24"/>
          <w:szCs w:val="24"/>
        </w:rPr>
      </w:pPr>
    </w:p>
    <w:p w14:paraId="5B3B53CA" w14:textId="77777777" w:rsidR="006A56C8" w:rsidRPr="00C351B6" w:rsidRDefault="006A56C8" w:rsidP="00996B6E">
      <w:pPr>
        <w:pStyle w:val="ListParagraph"/>
        <w:rPr>
          <w:rFonts w:ascii="Calibri" w:hAnsi="Calibri" w:cs="Calibri"/>
          <w:sz w:val="24"/>
          <w:szCs w:val="24"/>
        </w:rPr>
      </w:pPr>
      <w:proofErr w:type="gramStart"/>
      <w:r w:rsidRPr="00C351B6">
        <w:rPr>
          <w:rFonts w:ascii="Calibri" w:hAnsi="Calibri" w:cs="Calibri"/>
          <w:sz w:val="24"/>
          <w:szCs w:val="24"/>
        </w:rPr>
        <w:t>In order to</w:t>
      </w:r>
      <w:proofErr w:type="gramEnd"/>
      <w:r w:rsidRPr="00C351B6">
        <w:rPr>
          <w:rFonts w:ascii="Calibri" w:hAnsi="Calibri" w:cs="Calibri"/>
          <w:sz w:val="24"/>
          <w:szCs w:val="24"/>
        </w:rPr>
        <w:t xml:space="preserve"> be eligible to receive an award, all organizations must have a Unique Entity Identifier (UEI) number issued via </w:t>
      </w:r>
      <w:hyperlink r:id="rId13">
        <w:r w:rsidRPr="00C351B6">
          <w:rPr>
            <w:rStyle w:val="Hyperlink"/>
            <w:rFonts w:ascii="Calibri" w:hAnsi="Calibri" w:cs="Calibri"/>
            <w:color w:val="auto"/>
            <w:sz w:val="24"/>
            <w:szCs w:val="24"/>
          </w:rPr>
          <w:t>www.SAM.gov</w:t>
        </w:r>
      </w:hyperlink>
      <w:r w:rsidRPr="00C351B6">
        <w:rPr>
          <w:rFonts w:ascii="Calibri" w:hAnsi="Calibri" w:cs="Calibri"/>
          <w:sz w:val="24"/>
          <w:szCs w:val="24"/>
        </w:rPr>
        <w:t xml:space="preserve"> as well as a valid registration on www.SAM.gov. Please see Section D.3 for more information. Individuals are not required to have a UEI or be registered in SAM.gov.</w:t>
      </w:r>
    </w:p>
    <w:p w14:paraId="0E0A591B" w14:textId="77777777" w:rsidR="006A56C8" w:rsidRPr="00C351B6" w:rsidRDefault="006A56C8" w:rsidP="00996B6E">
      <w:pPr>
        <w:pStyle w:val="ListParagraph"/>
        <w:rPr>
          <w:rFonts w:ascii="Calibri" w:hAnsi="Calibri" w:cs="Calibri"/>
          <w:sz w:val="24"/>
          <w:szCs w:val="24"/>
        </w:rPr>
      </w:pPr>
    </w:p>
    <w:p w14:paraId="375ED4A4" w14:textId="6DC194AF" w:rsidR="007F1595" w:rsidRPr="00C351B6" w:rsidRDefault="006A56C8" w:rsidP="002C19D1">
      <w:pPr>
        <w:pStyle w:val="ListParagraph"/>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An applicant may submit a proposal before completing the process to register in sam.gov and obtain a UEI. However, </w:t>
      </w:r>
      <w:r w:rsidR="005B4019" w:rsidRPr="00C351B6">
        <w:rPr>
          <w:rFonts w:ascii="Calibri" w:eastAsia="Times New Roman" w:hAnsi="Calibri" w:cs="Calibri"/>
          <w:sz w:val="24"/>
          <w:szCs w:val="24"/>
        </w:rPr>
        <w:t xml:space="preserve">before a </w:t>
      </w:r>
      <w:r w:rsidRPr="00C351B6">
        <w:rPr>
          <w:rFonts w:ascii="Calibri" w:eastAsia="Times New Roman" w:hAnsi="Calibri" w:cs="Calibri"/>
          <w:sz w:val="24"/>
          <w:szCs w:val="24"/>
        </w:rPr>
        <w:t xml:space="preserve">proposal is accepted, the organization </w:t>
      </w:r>
      <w:r w:rsidRPr="00C351B6">
        <w:rPr>
          <w:rFonts w:ascii="Calibri" w:eastAsia="Times New Roman" w:hAnsi="Calibri" w:cs="Calibri"/>
          <w:sz w:val="24"/>
          <w:szCs w:val="24"/>
        </w:rPr>
        <w:lastRenderedPageBreak/>
        <w:t xml:space="preserve">must </w:t>
      </w:r>
      <w:r w:rsidR="005B4019" w:rsidRPr="00C351B6">
        <w:rPr>
          <w:rFonts w:ascii="Calibri" w:eastAsia="Times New Roman" w:hAnsi="Calibri" w:cs="Calibri"/>
          <w:sz w:val="24"/>
          <w:szCs w:val="24"/>
        </w:rPr>
        <w:t xml:space="preserve">have </w:t>
      </w:r>
      <w:r w:rsidR="00837368" w:rsidRPr="00C351B6">
        <w:rPr>
          <w:rFonts w:ascii="Calibri" w:eastAsia="Times New Roman" w:hAnsi="Calibri" w:cs="Calibri"/>
          <w:sz w:val="24"/>
          <w:szCs w:val="24"/>
        </w:rPr>
        <w:t>obtained</w:t>
      </w:r>
      <w:r w:rsidRPr="00C351B6">
        <w:rPr>
          <w:rFonts w:ascii="Calibri" w:eastAsia="Times New Roman" w:hAnsi="Calibri" w:cs="Calibri"/>
          <w:sz w:val="24"/>
          <w:szCs w:val="24"/>
        </w:rPr>
        <w:t xml:space="preserve"> a UEI and have an active SAM.gov registration. Therefore, we recommend starting the process of obtaining a SAM.gov registration as soon as possible. The process can take several weeks. Please note there is no cost associated with UEI or SAM.gov registration.</w:t>
      </w:r>
    </w:p>
    <w:p w14:paraId="3665E168" w14:textId="77777777" w:rsidR="00C73D3B" w:rsidRPr="00C351B6" w:rsidRDefault="00C73D3B" w:rsidP="00C73D3B">
      <w:pPr>
        <w:shd w:val="clear" w:color="auto" w:fill="FFFFFF"/>
        <w:spacing w:after="0" w:line="240" w:lineRule="auto"/>
        <w:ind w:left="720"/>
        <w:textAlignment w:val="baseline"/>
        <w:rPr>
          <w:rFonts w:ascii="Calibri" w:eastAsia="Times New Roman" w:hAnsi="Calibri" w:cs="Calibri"/>
          <w:sz w:val="24"/>
          <w:szCs w:val="24"/>
        </w:rPr>
      </w:pPr>
    </w:p>
    <w:p w14:paraId="107E316C" w14:textId="77777777" w:rsidR="009F745E" w:rsidRPr="00C351B6" w:rsidRDefault="009F745E" w:rsidP="009F745E">
      <w:pPr>
        <w:shd w:val="clear" w:color="auto" w:fill="FFFFFF"/>
        <w:spacing w:after="0" w:line="240" w:lineRule="auto"/>
        <w:textAlignment w:val="baseline"/>
        <w:rPr>
          <w:rFonts w:ascii="Calibri" w:eastAsia="Times New Roman" w:hAnsi="Calibri" w:cs="Calibri"/>
          <w:sz w:val="24"/>
          <w:szCs w:val="24"/>
        </w:rPr>
      </w:pPr>
    </w:p>
    <w:p w14:paraId="7566F513" w14:textId="77777777" w:rsidR="00B61396" w:rsidRPr="00C351B6" w:rsidRDefault="00095932" w:rsidP="00B61396">
      <w:pPr>
        <w:shd w:val="clear" w:color="auto" w:fill="FFFFFF"/>
        <w:spacing w:after="0" w:line="240" w:lineRule="auto"/>
        <w:textAlignment w:val="baseline"/>
        <w:rPr>
          <w:rFonts w:ascii="Calibri" w:eastAsia="Times New Roman" w:hAnsi="Calibri" w:cs="Calibri"/>
          <w:b/>
          <w:bCs/>
          <w:sz w:val="24"/>
          <w:szCs w:val="24"/>
          <w:u w:val="single"/>
          <w:bdr w:val="none" w:sz="0" w:space="0" w:color="auto" w:frame="1"/>
        </w:rPr>
      </w:pPr>
      <w:r w:rsidRPr="00C351B6">
        <w:rPr>
          <w:rFonts w:ascii="Calibri" w:eastAsia="Times New Roman" w:hAnsi="Calibri" w:cs="Calibri"/>
          <w:b/>
          <w:bCs/>
          <w:sz w:val="24"/>
          <w:szCs w:val="24"/>
          <w:u w:val="single"/>
          <w:bdr w:val="none" w:sz="0" w:space="0" w:color="auto" w:frame="1"/>
        </w:rPr>
        <w:t>D</w:t>
      </w:r>
      <w:r w:rsidR="00B61396" w:rsidRPr="00C351B6">
        <w:rPr>
          <w:rFonts w:ascii="Calibri" w:eastAsia="Times New Roman" w:hAnsi="Calibri" w:cs="Calibri"/>
          <w:b/>
          <w:bCs/>
          <w:sz w:val="24"/>
          <w:szCs w:val="24"/>
          <w:u w:val="single"/>
          <w:bdr w:val="none" w:sz="0" w:space="0" w:color="auto" w:frame="1"/>
        </w:rPr>
        <w:t xml:space="preserve">. APPLICATION </w:t>
      </w:r>
      <w:r w:rsidRPr="00C351B6">
        <w:rPr>
          <w:rFonts w:ascii="Calibri" w:eastAsia="Times New Roman" w:hAnsi="Calibri" w:cs="Calibri"/>
          <w:b/>
          <w:bCs/>
          <w:sz w:val="24"/>
          <w:szCs w:val="24"/>
          <w:u w:val="single"/>
          <w:bdr w:val="none" w:sz="0" w:space="0" w:color="auto" w:frame="1"/>
        </w:rPr>
        <w:t>AND SUBMISSION INFORMATION</w:t>
      </w:r>
    </w:p>
    <w:p w14:paraId="40E0DF8A" w14:textId="77777777" w:rsidR="005B4019" w:rsidRPr="00C351B6" w:rsidRDefault="005B4019" w:rsidP="009A3FA6">
      <w:pPr>
        <w:shd w:val="clear" w:color="auto" w:fill="FFFFFF"/>
        <w:spacing w:after="0" w:line="240" w:lineRule="auto"/>
        <w:textAlignment w:val="baseline"/>
        <w:rPr>
          <w:rFonts w:ascii="Calibri" w:eastAsia="Times New Roman" w:hAnsi="Calibri" w:cs="Calibri"/>
          <w:sz w:val="24"/>
          <w:szCs w:val="24"/>
        </w:rPr>
      </w:pPr>
    </w:p>
    <w:p w14:paraId="28264044" w14:textId="291E972E" w:rsidR="009A3FA6" w:rsidRPr="00C351B6" w:rsidRDefault="009A3FA6" w:rsidP="009A3FA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Please follow all instructions below carefully.  Proposals that do not meet the requirements of this announcement or fail to comply with the stated requirements will be ineligible.</w:t>
      </w:r>
    </w:p>
    <w:p w14:paraId="0B84190F" w14:textId="77777777" w:rsidR="003F3266" w:rsidRPr="00C351B6" w:rsidRDefault="003F3266" w:rsidP="003F3266">
      <w:pPr>
        <w:shd w:val="clear" w:color="auto" w:fill="FFFFFF"/>
        <w:spacing w:after="0" w:line="240" w:lineRule="auto"/>
        <w:textAlignment w:val="baseline"/>
        <w:rPr>
          <w:rFonts w:ascii="Calibri" w:eastAsia="Times New Roman" w:hAnsi="Calibri" w:cs="Calibri"/>
          <w:sz w:val="24"/>
          <w:szCs w:val="24"/>
        </w:rPr>
      </w:pPr>
    </w:p>
    <w:p w14:paraId="5EF6496F" w14:textId="5C35BF81" w:rsidR="003F3266" w:rsidRPr="00C351B6" w:rsidRDefault="005D697D" w:rsidP="003F326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following requirements must be met</w:t>
      </w:r>
      <w:r w:rsidR="003F3266" w:rsidRPr="00C351B6">
        <w:rPr>
          <w:rFonts w:ascii="Calibri" w:eastAsia="Times New Roman" w:hAnsi="Calibri" w:cs="Calibri"/>
          <w:sz w:val="24"/>
          <w:szCs w:val="24"/>
        </w:rPr>
        <w:t>:</w:t>
      </w:r>
    </w:p>
    <w:p w14:paraId="296C0848" w14:textId="77777777" w:rsidR="003F3266" w:rsidRPr="00C351B6" w:rsidRDefault="003F3266" w:rsidP="002267FB">
      <w:pPr>
        <w:numPr>
          <w:ilvl w:val="0"/>
          <w:numId w:val="1"/>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The proposal clearly addresses the goals and objectives of this funding opportunity</w:t>
      </w:r>
    </w:p>
    <w:p w14:paraId="30868DA5" w14:textId="77777777" w:rsidR="003F3266" w:rsidRPr="00C351B6" w:rsidRDefault="003F3266" w:rsidP="002267FB">
      <w:pPr>
        <w:numPr>
          <w:ilvl w:val="0"/>
          <w:numId w:val="1"/>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All documents are in English</w:t>
      </w:r>
    </w:p>
    <w:p w14:paraId="34F4C477" w14:textId="77777777" w:rsidR="003F3266" w:rsidRPr="00C351B6" w:rsidRDefault="003F3266" w:rsidP="002267FB">
      <w:pPr>
        <w:numPr>
          <w:ilvl w:val="0"/>
          <w:numId w:val="1"/>
        </w:numPr>
        <w:shd w:val="clear" w:color="auto" w:fill="FFFFFF"/>
        <w:spacing w:after="0" w:line="240" w:lineRule="auto"/>
        <w:ind w:left="0" w:firstLine="360"/>
        <w:textAlignment w:val="baseline"/>
        <w:rPr>
          <w:rFonts w:ascii="Calibri" w:eastAsia="Times New Roman" w:hAnsi="Calibri" w:cs="Calibri"/>
          <w:sz w:val="24"/>
          <w:szCs w:val="24"/>
        </w:rPr>
      </w:pPr>
      <w:r w:rsidRPr="00C351B6">
        <w:rPr>
          <w:rFonts w:ascii="Calibri" w:eastAsia="Times New Roman" w:hAnsi="Calibri" w:cs="Calibri"/>
          <w:sz w:val="24"/>
          <w:szCs w:val="24"/>
        </w:rPr>
        <w:t>All budgets are in U.S. dollars</w:t>
      </w:r>
    </w:p>
    <w:p w14:paraId="2D21D4AF" w14:textId="18FACB3A" w:rsidR="003F3266" w:rsidRPr="00C351B6" w:rsidRDefault="003F3266" w:rsidP="002267FB">
      <w:pPr>
        <w:numPr>
          <w:ilvl w:val="0"/>
          <w:numId w:val="1"/>
        </w:numPr>
        <w:shd w:val="clear" w:color="auto" w:fill="FFFFFF"/>
        <w:spacing w:after="0" w:line="240" w:lineRule="auto"/>
        <w:ind w:left="0" w:firstLine="360"/>
        <w:textAlignment w:val="baseline"/>
        <w:rPr>
          <w:rFonts w:ascii="Calibri" w:eastAsia="Times New Roman" w:hAnsi="Calibri" w:cs="Calibri"/>
          <w:sz w:val="24"/>
          <w:szCs w:val="24"/>
        </w:rPr>
      </w:pPr>
      <w:r w:rsidRPr="00C351B6">
        <w:rPr>
          <w:rFonts w:ascii="Calibri" w:eastAsia="Times New Roman" w:hAnsi="Calibri" w:cs="Calibri"/>
          <w:sz w:val="24"/>
          <w:szCs w:val="24"/>
        </w:rPr>
        <w:t>All pages are numbered</w:t>
      </w:r>
    </w:p>
    <w:p w14:paraId="37D69405" w14:textId="77777777" w:rsidR="003F3266" w:rsidRPr="00C351B6" w:rsidRDefault="003F3266" w:rsidP="003F3266">
      <w:pPr>
        <w:shd w:val="clear" w:color="auto" w:fill="FFFFFF"/>
        <w:spacing w:after="0" w:line="240" w:lineRule="auto"/>
        <w:textAlignment w:val="baseline"/>
        <w:rPr>
          <w:rFonts w:ascii="Calibri" w:eastAsia="Times New Roman" w:hAnsi="Calibri" w:cs="Calibri"/>
          <w:sz w:val="24"/>
          <w:szCs w:val="24"/>
        </w:rPr>
      </w:pPr>
    </w:p>
    <w:p w14:paraId="082C3CBA" w14:textId="77777777" w:rsidR="000E0D4C" w:rsidRPr="00C351B6" w:rsidRDefault="000E0D4C" w:rsidP="003F326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The following documents </w:t>
      </w:r>
      <w:r w:rsidRPr="00C351B6">
        <w:rPr>
          <w:rFonts w:ascii="Calibri" w:eastAsia="Times New Roman" w:hAnsi="Calibri" w:cs="Calibri"/>
          <w:b/>
          <w:bCs/>
          <w:sz w:val="24"/>
          <w:szCs w:val="24"/>
          <w:u w:val="single"/>
        </w:rPr>
        <w:t>are required</w:t>
      </w:r>
      <w:r w:rsidRPr="00C351B6">
        <w:rPr>
          <w:rFonts w:ascii="Calibri" w:eastAsia="Times New Roman" w:hAnsi="Calibri" w:cs="Calibri"/>
          <w:sz w:val="24"/>
          <w:szCs w:val="24"/>
        </w:rPr>
        <w:t>:</w:t>
      </w:r>
    </w:p>
    <w:p w14:paraId="240636A2" w14:textId="1B46DA2A" w:rsidR="003F3266" w:rsidRPr="00C351B6" w:rsidRDefault="003F3266" w:rsidP="003F3266">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C351B6">
        <w:rPr>
          <w:rFonts w:ascii="Calibri" w:eastAsia="Times New Roman" w:hAnsi="Calibri" w:cs="Calibri"/>
          <w:b/>
          <w:bCs/>
          <w:sz w:val="24"/>
          <w:szCs w:val="24"/>
          <w:bdr w:val="none" w:sz="0" w:space="0" w:color="auto" w:frame="1"/>
        </w:rPr>
        <w:t>Mandatory application forms</w:t>
      </w:r>
    </w:p>
    <w:p w14:paraId="1D6AB75A" w14:textId="526C71DB" w:rsidR="003F3266" w:rsidRPr="00C351B6" w:rsidRDefault="003F3266" w:rsidP="002267FB">
      <w:pPr>
        <w:pStyle w:val="ListParagraph"/>
        <w:numPr>
          <w:ilvl w:val="0"/>
          <w:numId w:val="3"/>
        </w:numPr>
        <w:shd w:val="clear" w:color="auto" w:fill="FFFFFF"/>
        <w:spacing w:after="0" w:line="240" w:lineRule="auto"/>
        <w:textAlignment w:val="baseline"/>
        <w:rPr>
          <w:rFonts w:ascii="Calibri" w:eastAsia="Times New Roman" w:hAnsi="Calibri" w:cs="Calibri"/>
          <w:b/>
          <w:bCs/>
          <w:sz w:val="24"/>
          <w:szCs w:val="24"/>
          <w:bdr w:val="none" w:sz="0" w:space="0" w:color="auto" w:frame="1"/>
        </w:rPr>
      </w:pPr>
      <w:bookmarkStart w:id="2" w:name="_Hlk22897779"/>
      <w:r w:rsidRPr="00C351B6">
        <w:rPr>
          <w:rFonts w:ascii="Calibri" w:eastAsia="Times New Roman" w:hAnsi="Calibri" w:cs="Calibri"/>
          <w:b/>
          <w:bCs/>
          <w:sz w:val="24"/>
          <w:szCs w:val="24"/>
          <w:bdr w:val="none" w:sz="0" w:space="0" w:color="auto" w:frame="1"/>
        </w:rPr>
        <w:t>SF-424 (Application for Federal Assistance – organizations) </w:t>
      </w:r>
      <w:r w:rsidR="005D697D" w:rsidRPr="00C351B6">
        <w:rPr>
          <w:rFonts w:ascii="Calibri" w:eastAsia="Times New Roman" w:hAnsi="Calibri" w:cs="Calibri"/>
          <w:b/>
          <w:bCs/>
          <w:sz w:val="24"/>
          <w:szCs w:val="24"/>
          <w:bdr w:val="none" w:sz="0" w:space="0" w:color="auto" w:frame="1"/>
        </w:rPr>
        <w:t>[</w:t>
      </w:r>
      <w:r w:rsidR="00C73D3B" w:rsidRPr="00C351B6">
        <w:rPr>
          <w:rFonts w:ascii="Calibri" w:eastAsia="Times New Roman" w:hAnsi="Calibri" w:cs="Calibri"/>
          <w:sz w:val="24"/>
          <w:szCs w:val="24"/>
        </w:rPr>
        <w:t xml:space="preserve">or </w:t>
      </w:r>
      <w:r w:rsidR="00C73D3B" w:rsidRPr="00C351B6">
        <w:rPr>
          <w:rFonts w:ascii="Calibri" w:eastAsia="Times New Roman" w:hAnsi="Calibri" w:cs="Calibri"/>
          <w:b/>
          <w:bCs/>
          <w:sz w:val="24"/>
          <w:szCs w:val="24"/>
          <w:bdr w:val="none" w:sz="0" w:space="0" w:color="auto" w:frame="1"/>
        </w:rPr>
        <w:t>SF-424-I (Application for Federal Assistance -- Individuals)</w:t>
      </w:r>
      <w:r w:rsidR="005D697D" w:rsidRPr="00C351B6">
        <w:rPr>
          <w:rFonts w:ascii="Calibri" w:eastAsia="Times New Roman" w:hAnsi="Calibri" w:cs="Calibri"/>
          <w:b/>
          <w:bCs/>
          <w:sz w:val="24"/>
          <w:szCs w:val="24"/>
          <w:bdr w:val="none" w:sz="0" w:space="0" w:color="auto" w:frame="1"/>
        </w:rPr>
        <w:t>]</w:t>
      </w:r>
    </w:p>
    <w:p w14:paraId="2208AAA6" w14:textId="60CA4AEE" w:rsidR="003F3266" w:rsidRPr="00C351B6" w:rsidRDefault="003F3266" w:rsidP="002267FB">
      <w:pPr>
        <w:pStyle w:val="ListParagraph"/>
        <w:numPr>
          <w:ilvl w:val="0"/>
          <w:numId w:val="3"/>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SF424A</w:t>
      </w:r>
      <w:r w:rsidRPr="00C351B6">
        <w:rPr>
          <w:rFonts w:ascii="Calibri" w:eastAsia="Times New Roman" w:hAnsi="Calibri" w:cs="Calibri"/>
          <w:sz w:val="24"/>
          <w:szCs w:val="24"/>
        </w:rPr>
        <w:t> </w:t>
      </w:r>
      <w:r w:rsidRPr="00C351B6">
        <w:rPr>
          <w:rFonts w:ascii="Calibri" w:eastAsia="Times New Roman" w:hAnsi="Calibri" w:cs="Calibri"/>
          <w:b/>
          <w:bCs/>
          <w:sz w:val="24"/>
          <w:szCs w:val="24"/>
          <w:bdr w:val="none" w:sz="0" w:space="0" w:color="auto" w:frame="1"/>
        </w:rPr>
        <w:t>(Budget Information for Non-Construction programs)</w:t>
      </w:r>
    </w:p>
    <w:p w14:paraId="41876990" w14:textId="24B387C9" w:rsidR="003F3266" w:rsidRPr="00C351B6" w:rsidRDefault="003F3266" w:rsidP="002267FB">
      <w:pPr>
        <w:pStyle w:val="ListParagraph"/>
        <w:numPr>
          <w:ilvl w:val="0"/>
          <w:numId w:val="3"/>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SF424B</w:t>
      </w:r>
      <w:r w:rsidRPr="00C351B6">
        <w:rPr>
          <w:rFonts w:ascii="Calibri" w:eastAsia="Times New Roman" w:hAnsi="Calibri" w:cs="Calibri"/>
          <w:sz w:val="24"/>
          <w:szCs w:val="24"/>
        </w:rPr>
        <w:t> </w:t>
      </w:r>
      <w:r w:rsidRPr="00C351B6">
        <w:rPr>
          <w:rFonts w:ascii="Calibri" w:eastAsia="Times New Roman" w:hAnsi="Calibri" w:cs="Calibri"/>
          <w:b/>
          <w:bCs/>
          <w:sz w:val="24"/>
          <w:szCs w:val="24"/>
          <w:bdr w:val="none" w:sz="0" w:space="0" w:color="auto" w:frame="1"/>
        </w:rPr>
        <w:t>(Assurances for Non-Construction programs)</w:t>
      </w:r>
      <w:r w:rsidR="004C3FD6" w:rsidRPr="00C351B6">
        <w:rPr>
          <w:rFonts w:ascii="Calibri" w:eastAsia="Times New Roman" w:hAnsi="Calibri" w:cs="Calibri"/>
          <w:b/>
          <w:bCs/>
          <w:sz w:val="24"/>
          <w:szCs w:val="24"/>
          <w:bdr w:val="none" w:sz="0" w:space="0" w:color="auto" w:frame="1"/>
        </w:rPr>
        <w:t xml:space="preserve"> </w:t>
      </w:r>
      <w:r w:rsidR="004C3FD6" w:rsidRPr="00C351B6">
        <w:rPr>
          <w:rFonts w:ascii="Calibri" w:hAnsi="Calibri" w:cs="Calibri"/>
          <w:sz w:val="24"/>
          <w:szCs w:val="24"/>
        </w:rPr>
        <w:t xml:space="preserve">X </w:t>
      </w:r>
      <w:r w:rsidR="004C3FD6" w:rsidRPr="00C351B6">
        <w:rPr>
          <w:rFonts w:ascii="Calibri" w:eastAsia="Times New Roman" w:hAnsi="Calibri" w:cs="Calibri"/>
          <w:b/>
          <w:bCs/>
          <w:sz w:val="24"/>
          <w:szCs w:val="24"/>
          <w:bdr w:val="none" w:sz="0" w:space="0" w:color="auto" w:frame="1"/>
        </w:rPr>
        <w:t>[note: the SF-424B is only required for individuals and for organizations not registered in SAM.gov)</w:t>
      </w:r>
      <w:r w:rsidR="005B417F" w:rsidRPr="00C351B6">
        <w:rPr>
          <w:rFonts w:ascii="Calibri" w:eastAsia="Times New Roman" w:hAnsi="Calibri" w:cs="Calibri"/>
          <w:b/>
          <w:bCs/>
          <w:sz w:val="24"/>
          <w:szCs w:val="24"/>
          <w:bdr w:val="none" w:sz="0" w:space="0" w:color="auto" w:frame="1"/>
        </w:rPr>
        <w:t>]</w:t>
      </w:r>
    </w:p>
    <w:bookmarkEnd w:id="2"/>
    <w:p w14:paraId="1AB68A58" w14:textId="77777777" w:rsidR="00F37508" w:rsidRPr="00C351B6" w:rsidRDefault="00F37508" w:rsidP="00F37508">
      <w:pPr>
        <w:shd w:val="clear" w:color="auto" w:fill="FFFFFF"/>
        <w:spacing w:after="0" w:line="240" w:lineRule="auto"/>
        <w:textAlignment w:val="baseline"/>
        <w:rPr>
          <w:rFonts w:ascii="Calibri" w:eastAsia="Times New Roman" w:hAnsi="Calibri" w:cs="Calibri"/>
          <w:sz w:val="24"/>
          <w:szCs w:val="24"/>
        </w:rPr>
      </w:pPr>
    </w:p>
    <w:p w14:paraId="04046E1A" w14:textId="37EE4398" w:rsidR="00F37508" w:rsidRPr="00C351B6" w:rsidRDefault="00F37508" w:rsidP="00F37508">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These forms are available here: </w:t>
      </w:r>
      <w:r w:rsidR="00AC7B98" w:rsidRPr="00C351B6">
        <w:rPr>
          <w:rFonts w:ascii="Calibri" w:eastAsia="Times New Roman" w:hAnsi="Calibri" w:cs="Calibri"/>
          <w:sz w:val="24"/>
          <w:szCs w:val="24"/>
        </w:rPr>
        <w:t xml:space="preserve"> </w:t>
      </w:r>
      <w:hyperlink r:id="rId14" w:history="1">
        <w:r w:rsidR="00AC7B98" w:rsidRPr="00C351B6">
          <w:rPr>
            <w:rStyle w:val="Hyperlink"/>
            <w:rFonts w:ascii="Calibri" w:eastAsia="Times New Roman" w:hAnsi="Calibri" w:cs="Calibri"/>
            <w:color w:val="1F497D" w:themeColor="text2"/>
            <w:sz w:val="24"/>
            <w:szCs w:val="24"/>
          </w:rPr>
          <w:t>https://www.grants.gov/web/grants/forms.html</w:t>
        </w:r>
      </w:hyperlink>
      <w:r w:rsidRPr="00C351B6">
        <w:rPr>
          <w:rFonts w:ascii="Calibri" w:eastAsia="Times New Roman" w:hAnsi="Calibri" w:cs="Calibri"/>
          <w:sz w:val="24"/>
          <w:szCs w:val="24"/>
        </w:rPr>
        <w:t>.  They must be submitted in English, but French translations of the forms are available here:</w:t>
      </w:r>
    </w:p>
    <w:p w14:paraId="02E98931" w14:textId="52349681" w:rsidR="003F3266" w:rsidRPr="00C351B6" w:rsidRDefault="00AE5EDC" w:rsidP="00F37508">
      <w:pPr>
        <w:shd w:val="clear" w:color="auto" w:fill="FFFFFF"/>
        <w:spacing w:after="0" w:line="240" w:lineRule="auto"/>
        <w:textAlignment w:val="baseline"/>
        <w:rPr>
          <w:rFonts w:ascii="Calibri" w:eastAsia="Times New Roman" w:hAnsi="Calibri" w:cs="Calibri"/>
          <w:color w:val="1F497D" w:themeColor="text2"/>
          <w:sz w:val="24"/>
          <w:szCs w:val="24"/>
        </w:rPr>
      </w:pPr>
      <w:hyperlink r:id="rId15" w:history="1">
        <w:r w:rsidR="00666066" w:rsidRPr="00C351B6">
          <w:rPr>
            <w:rStyle w:val="Hyperlink"/>
            <w:rFonts w:ascii="Calibri" w:eastAsia="Times New Roman" w:hAnsi="Calibri" w:cs="Calibri"/>
            <w:color w:val="1F497D" w:themeColor="text2"/>
            <w:sz w:val="24"/>
            <w:szCs w:val="24"/>
          </w:rPr>
          <w:t>https://cm.usembassy.gov/fr/education-culture-fr/small-grants-program-fr/grant-forms-fr/</w:t>
        </w:r>
      </w:hyperlink>
      <w:r w:rsidR="00666066" w:rsidRPr="00C351B6">
        <w:rPr>
          <w:rFonts w:ascii="Calibri" w:eastAsia="Times New Roman" w:hAnsi="Calibri" w:cs="Calibri"/>
          <w:color w:val="1F497D" w:themeColor="text2"/>
          <w:sz w:val="24"/>
          <w:szCs w:val="24"/>
        </w:rPr>
        <w:t xml:space="preserve">. </w:t>
      </w:r>
    </w:p>
    <w:p w14:paraId="2381D8A3" w14:textId="77777777" w:rsidR="00F37508" w:rsidRPr="00C351B6" w:rsidRDefault="00F37508" w:rsidP="00F37508">
      <w:pPr>
        <w:shd w:val="clear" w:color="auto" w:fill="FFFFFF"/>
        <w:spacing w:after="0" w:line="240" w:lineRule="auto"/>
        <w:textAlignment w:val="baseline"/>
        <w:rPr>
          <w:rFonts w:ascii="Calibri" w:eastAsia="Times New Roman" w:hAnsi="Calibri" w:cs="Calibri"/>
          <w:sz w:val="24"/>
          <w:szCs w:val="24"/>
        </w:rPr>
      </w:pPr>
    </w:p>
    <w:p w14:paraId="00746C6F" w14:textId="42C68C36" w:rsidR="00B1245A" w:rsidRPr="00C351B6" w:rsidRDefault="00B1245A" w:rsidP="00B1245A">
      <w:pPr>
        <w:shd w:val="clear" w:color="auto" w:fill="FFFFFF"/>
        <w:spacing w:after="0" w:line="240" w:lineRule="auto"/>
        <w:textAlignment w:val="baseline"/>
        <w:rPr>
          <w:rFonts w:ascii="Calibri" w:eastAsia="Times New Roman" w:hAnsi="Calibri" w:cs="Calibri"/>
          <w:b/>
          <w:sz w:val="24"/>
          <w:szCs w:val="24"/>
          <w:u w:val="single"/>
        </w:rPr>
      </w:pPr>
      <w:r w:rsidRPr="00C351B6">
        <w:rPr>
          <w:rFonts w:ascii="Calibri" w:eastAsia="Times New Roman" w:hAnsi="Calibri" w:cs="Calibri"/>
          <w:b/>
          <w:sz w:val="24"/>
          <w:szCs w:val="24"/>
          <w:u w:val="single"/>
        </w:rPr>
        <w:t>Content of Application</w:t>
      </w:r>
    </w:p>
    <w:p w14:paraId="5BC7DCA9" w14:textId="77777777" w:rsidR="00B1245A" w:rsidRPr="00C351B6" w:rsidRDefault="00B1245A" w:rsidP="009A3FA6">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2A656CF5" w14:textId="291ED512" w:rsidR="009A3FA6" w:rsidRPr="00C351B6" w:rsidRDefault="00C21D91" w:rsidP="009A3FA6">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C351B6">
        <w:rPr>
          <w:rFonts w:ascii="Calibri" w:eastAsia="Times New Roman" w:hAnsi="Calibri" w:cs="Calibri"/>
          <w:b/>
          <w:bCs/>
          <w:sz w:val="24"/>
          <w:szCs w:val="24"/>
          <w:bdr w:val="none" w:sz="0" w:space="0" w:color="auto" w:frame="1"/>
        </w:rPr>
        <w:t>Summary Cover Sheet:</w:t>
      </w:r>
      <w:r w:rsidR="009A3FA6" w:rsidRPr="00C351B6">
        <w:rPr>
          <w:rFonts w:ascii="Calibri" w:eastAsia="Times New Roman" w:hAnsi="Calibri" w:cs="Calibri"/>
          <w:b/>
          <w:bCs/>
          <w:sz w:val="24"/>
          <w:szCs w:val="24"/>
          <w:bdr w:val="none" w:sz="0" w:space="0" w:color="auto" w:frame="1"/>
        </w:rPr>
        <w:t xml:space="preserve"> </w:t>
      </w:r>
      <w:r w:rsidR="00B1245A" w:rsidRPr="00C351B6">
        <w:rPr>
          <w:rFonts w:ascii="Calibri" w:eastAsia="Times New Roman" w:hAnsi="Calibri" w:cs="Calibri"/>
          <w:b/>
          <w:bCs/>
          <w:sz w:val="24"/>
          <w:szCs w:val="24"/>
          <w:bdr w:val="none" w:sz="0" w:space="0" w:color="auto" w:frame="1"/>
        </w:rPr>
        <w:t xml:space="preserve"> </w:t>
      </w:r>
      <w:r w:rsidR="00B1245A" w:rsidRPr="00C351B6">
        <w:rPr>
          <w:rFonts w:ascii="Calibri" w:eastAsia="Times New Roman" w:hAnsi="Calibri" w:cs="Calibri"/>
          <w:sz w:val="24"/>
          <w:szCs w:val="24"/>
        </w:rPr>
        <w:t xml:space="preserve">Cover sheet stating the </w:t>
      </w:r>
      <w:r w:rsidR="003C0C02" w:rsidRPr="00C351B6">
        <w:rPr>
          <w:rFonts w:ascii="Calibri" w:eastAsia="Times New Roman" w:hAnsi="Calibri" w:cs="Calibri"/>
          <w:sz w:val="24"/>
          <w:szCs w:val="24"/>
        </w:rPr>
        <w:t>applicant’s</w:t>
      </w:r>
      <w:r w:rsidR="00B1245A" w:rsidRPr="00C351B6">
        <w:rPr>
          <w:rFonts w:ascii="Calibri" w:eastAsia="Times New Roman" w:hAnsi="Calibri" w:cs="Calibri"/>
          <w:sz w:val="24"/>
          <w:szCs w:val="24"/>
        </w:rPr>
        <w:t xml:space="preserve"> name and organization, proposal date, program title, program period proposed start and end date, and brief purpose of the program.</w:t>
      </w:r>
    </w:p>
    <w:p w14:paraId="2F3B84DC" w14:textId="77777777" w:rsidR="00AC7B98" w:rsidRPr="00C351B6" w:rsidRDefault="00AC7B98" w:rsidP="00BA5FAD">
      <w:pPr>
        <w:shd w:val="clear" w:color="auto" w:fill="FFFFFF"/>
        <w:spacing w:after="0" w:line="240" w:lineRule="auto"/>
        <w:textAlignment w:val="baseline"/>
        <w:rPr>
          <w:rFonts w:ascii="Calibri" w:eastAsia="Times New Roman" w:hAnsi="Calibri" w:cs="Calibri"/>
          <w:b/>
          <w:bCs/>
          <w:sz w:val="24"/>
          <w:szCs w:val="24"/>
          <w:bdr w:val="none" w:sz="0" w:space="0" w:color="auto" w:frame="1"/>
        </w:rPr>
      </w:pPr>
    </w:p>
    <w:p w14:paraId="2A5F33CA" w14:textId="3D99FDF6" w:rsidR="00AC7B98" w:rsidRPr="00C351B6" w:rsidRDefault="00AC7B98" w:rsidP="006E6E4C">
      <w:pPr>
        <w:shd w:val="clear" w:color="auto" w:fill="FFFFFF"/>
        <w:spacing w:after="0" w:line="240" w:lineRule="auto"/>
        <w:textAlignment w:val="baseline"/>
        <w:rPr>
          <w:rFonts w:ascii="Calibri" w:hAnsi="Calibri" w:cs="Calibri"/>
          <w:sz w:val="24"/>
          <w:szCs w:val="24"/>
        </w:rPr>
      </w:pPr>
      <w:r w:rsidRPr="00C351B6">
        <w:rPr>
          <w:rFonts w:ascii="Calibri" w:eastAsia="Times New Roman" w:hAnsi="Calibri" w:cs="Calibri"/>
          <w:b/>
          <w:bCs/>
          <w:sz w:val="24"/>
          <w:szCs w:val="24"/>
          <w:bdr w:val="none" w:sz="0" w:space="0" w:color="auto" w:frame="1"/>
        </w:rPr>
        <w:t>Proposal</w:t>
      </w:r>
      <w:r w:rsidR="00B1245A" w:rsidRPr="00C351B6">
        <w:rPr>
          <w:rFonts w:ascii="Calibri" w:eastAsia="Times New Roman" w:hAnsi="Calibri" w:cs="Calibri"/>
          <w:b/>
          <w:bCs/>
          <w:sz w:val="24"/>
          <w:szCs w:val="24"/>
          <w:bdr w:val="none" w:sz="0" w:space="0" w:color="auto" w:frame="1"/>
        </w:rPr>
        <w:t xml:space="preserve"> (</w:t>
      </w:r>
      <w:r w:rsidR="0035596C" w:rsidRPr="00C351B6">
        <w:rPr>
          <w:rFonts w:ascii="Calibri" w:eastAsia="Times New Roman" w:hAnsi="Calibri" w:cs="Calibri"/>
          <w:b/>
          <w:bCs/>
          <w:sz w:val="24"/>
          <w:szCs w:val="24"/>
          <w:bdr w:val="none" w:sz="0" w:space="0" w:color="auto" w:frame="1"/>
        </w:rPr>
        <w:t>1</w:t>
      </w:r>
      <w:r w:rsidR="00F94EDE" w:rsidRPr="00C351B6">
        <w:rPr>
          <w:rFonts w:ascii="Calibri" w:eastAsia="Times New Roman" w:hAnsi="Calibri" w:cs="Calibri"/>
          <w:b/>
          <w:bCs/>
          <w:sz w:val="24"/>
          <w:szCs w:val="24"/>
          <w:bdr w:val="none" w:sz="0" w:space="0" w:color="auto" w:frame="1"/>
        </w:rPr>
        <w:t>0</w:t>
      </w:r>
      <w:r w:rsidR="0035596C" w:rsidRPr="00C351B6">
        <w:rPr>
          <w:rFonts w:ascii="Calibri" w:eastAsia="Times New Roman" w:hAnsi="Calibri" w:cs="Calibri"/>
          <w:b/>
          <w:bCs/>
          <w:sz w:val="24"/>
          <w:szCs w:val="24"/>
          <w:bdr w:val="none" w:sz="0" w:space="0" w:color="auto" w:frame="1"/>
        </w:rPr>
        <w:t xml:space="preserve"> </w:t>
      </w:r>
      <w:r w:rsidR="00B1245A" w:rsidRPr="00C351B6">
        <w:rPr>
          <w:rFonts w:ascii="Calibri" w:eastAsia="Times New Roman" w:hAnsi="Calibri" w:cs="Calibri"/>
          <w:b/>
          <w:bCs/>
          <w:sz w:val="24"/>
          <w:szCs w:val="24"/>
          <w:bdr w:val="none" w:sz="0" w:space="0" w:color="auto" w:frame="1"/>
        </w:rPr>
        <w:t>pages maximum): </w:t>
      </w:r>
      <w:r w:rsidRPr="00C351B6">
        <w:rPr>
          <w:rFonts w:ascii="Calibri" w:eastAsia="Times New Roman" w:hAnsi="Calibri" w:cs="Calibri"/>
          <w:b/>
          <w:bCs/>
          <w:sz w:val="24"/>
          <w:szCs w:val="24"/>
          <w:bdr w:val="none" w:sz="0" w:space="0" w:color="auto" w:frame="1"/>
        </w:rPr>
        <w:t xml:space="preserve"> </w:t>
      </w:r>
      <w:r w:rsidRPr="00C351B6">
        <w:rPr>
          <w:rFonts w:ascii="Calibri" w:hAnsi="Calibri" w:cs="Calibri"/>
          <w:sz w:val="24"/>
          <w:szCs w:val="24"/>
        </w:rPr>
        <w:t>The proposal should contain sufficient information so that anyone not familiar with the subject of the proposed project would understand exactly what the applicant intends to do.  You may use your own proposal format, but it must include all the items below.</w:t>
      </w:r>
    </w:p>
    <w:p w14:paraId="51E1A2E3" w14:textId="19BEB396" w:rsidR="00B1245A" w:rsidRPr="00C351B6" w:rsidRDefault="00B1245A" w:rsidP="002267FB">
      <w:pPr>
        <w:pStyle w:val="ListParagraph"/>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Proposal Summary:  </w:t>
      </w:r>
      <w:r w:rsidRPr="00C351B6">
        <w:rPr>
          <w:rFonts w:ascii="Calibri" w:eastAsia="Times New Roman" w:hAnsi="Calibri" w:cs="Calibri"/>
          <w:bCs/>
          <w:sz w:val="24"/>
          <w:szCs w:val="24"/>
          <w:bdr w:val="none" w:sz="0" w:space="0" w:color="auto" w:frame="1"/>
        </w:rPr>
        <w:t>Short</w:t>
      </w:r>
      <w:r w:rsidRPr="00C351B6">
        <w:rPr>
          <w:rFonts w:ascii="Calibri" w:eastAsia="Times New Roman" w:hAnsi="Calibri" w:cs="Calibri"/>
          <w:sz w:val="24"/>
          <w:szCs w:val="24"/>
        </w:rPr>
        <w:t xml:space="preserve"> narrative that outlines the proposed program, including program objectives and anticipated impact.</w:t>
      </w:r>
    </w:p>
    <w:p w14:paraId="5832AF03" w14:textId="10C61C47"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Introduction to the Organization or Individual applying</w:t>
      </w:r>
      <w:r w:rsidRPr="00C351B6">
        <w:rPr>
          <w:rFonts w:ascii="Calibri" w:eastAsia="Times New Roman" w:hAnsi="Calibri" w:cs="Calibri"/>
          <w:b/>
          <w:bCs/>
          <w:sz w:val="24"/>
          <w:szCs w:val="24"/>
        </w:rPr>
        <w:t>:</w:t>
      </w:r>
      <w:r w:rsidRPr="00C351B6">
        <w:rPr>
          <w:rFonts w:ascii="Calibri" w:eastAsia="Times New Roman" w:hAnsi="Calibri" w:cs="Calibri"/>
          <w:sz w:val="24"/>
          <w:szCs w:val="24"/>
        </w:rPr>
        <w:t xml:space="preserve">  A description of past and present operations, showing ability to carry out the program, including information on previous grants from the U.S. Embassy and/or U.S. government agencies.</w:t>
      </w:r>
    </w:p>
    <w:p w14:paraId="2B70EA0C" w14:textId="1B3780E0"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lastRenderedPageBreak/>
        <w:t xml:space="preserve">Problem Statement: </w:t>
      </w:r>
      <w:r w:rsidRPr="00C351B6">
        <w:rPr>
          <w:rFonts w:ascii="Calibri" w:eastAsia="Times New Roman" w:hAnsi="Calibri" w:cs="Calibri"/>
          <w:sz w:val="24"/>
          <w:szCs w:val="24"/>
        </w:rPr>
        <w:t>Clear, concise and well-supported statement of the problem to be addressed and why the proposed program is needed.</w:t>
      </w:r>
    </w:p>
    <w:p w14:paraId="25CF8DAD" w14:textId="3B57C3E1"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Program Goals and Objectives:  </w:t>
      </w:r>
      <w:r w:rsidRPr="00C351B6">
        <w:rPr>
          <w:rFonts w:ascii="Calibri" w:eastAsia="Times New Roman" w:hAnsi="Calibri" w:cs="Calibri"/>
          <w:sz w:val="24"/>
          <w:szCs w:val="24"/>
        </w:rPr>
        <w:t>The “goals” describe what the program is intended to achieve.  The “objectives” refer to the intermediate accomplishments on the way to the goals.  These should be achievable and measurable.</w:t>
      </w:r>
    </w:p>
    <w:p w14:paraId="267AEBFC" w14:textId="5D7C5138"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Program Activities</w:t>
      </w:r>
      <w:r w:rsidRPr="00C351B6">
        <w:rPr>
          <w:rFonts w:ascii="Calibri" w:eastAsia="Times New Roman" w:hAnsi="Calibri" w:cs="Calibri"/>
          <w:b/>
          <w:bCs/>
          <w:sz w:val="24"/>
          <w:szCs w:val="24"/>
        </w:rPr>
        <w:t>:</w:t>
      </w:r>
      <w:r w:rsidRPr="00C351B6">
        <w:rPr>
          <w:rFonts w:ascii="Calibri" w:eastAsia="Times New Roman" w:hAnsi="Calibri" w:cs="Calibri"/>
          <w:sz w:val="24"/>
          <w:szCs w:val="24"/>
        </w:rPr>
        <w:t xml:space="preserve">  Describe the program activities and how they will help achieve the objectives. </w:t>
      </w:r>
    </w:p>
    <w:p w14:paraId="54BBD69F" w14:textId="79CCED2E"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Program Methods and Design</w:t>
      </w:r>
      <w:r w:rsidRPr="00C351B6">
        <w:rPr>
          <w:rFonts w:ascii="Calibri" w:eastAsia="Times New Roman" w:hAnsi="Calibri" w:cs="Calibri"/>
          <w:b/>
          <w:bCs/>
          <w:sz w:val="24"/>
          <w:szCs w:val="24"/>
        </w:rPr>
        <w:t>:</w:t>
      </w:r>
      <w:r w:rsidRPr="00C351B6">
        <w:rPr>
          <w:rFonts w:ascii="Calibri" w:eastAsia="Times New Roman" w:hAnsi="Calibri" w:cs="Calibri"/>
          <w:sz w:val="24"/>
          <w:szCs w:val="24"/>
        </w:rPr>
        <w:t xml:space="preserve">  An explanation of how the program is expected to work to solve the stated problem and achieve the goal.  </w:t>
      </w:r>
    </w:p>
    <w:p w14:paraId="452574D1" w14:textId="77777777"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Proposed Program Schedule and Timeline:  </w:t>
      </w:r>
      <w:r w:rsidRPr="00C351B6">
        <w:rPr>
          <w:rFonts w:ascii="Calibri" w:eastAsia="Times New Roman" w:hAnsi="Calibri" w:cs="Calibri"/>
          <w:sz w:val="24"/>
          <w:szCs w:val="24"/>
        </w:rPr>
        <w:t>The proposed timeline for the program activities.  Include the dates, times, and locations of planned activities and events.</w:t>
      </w:r>
    </w:p>
    <w:p w14:paraId="48FF54B6" w14:textId="3102528D"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 xml:space="preserve">Key Personnel:  </w:t>
      </w:r>
      <w:r w:rsidRPr="00C351B6">
        <w:rPr>
          <w:rFonts w:ascii="Calibri" w:eastAsia="Times New Roman" w:hAnsi="Calibri" w:cs="Calibri"/>
          <w:sz w:val="24"/>
          <w:szCs w:val="24"/>
        </w:rPr>
        <w:t xml:space="preserve">Names, titles, roles and experience/qualifications of key personnel involved in the program.  What proportion of their time will be used in support of this program?  </w:t>
      </w:r>
    </w:p>
    <w:p w14:paraId="06619B58" w14:textId="77777777"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Program Partners:</w:t>
      </w:r>
      <w:r w:rsidRPr="00C351B6">
        <w:rPr>
          <w:rFonts w:ascii="Calibri" w:eastAsia="Times New Roman" w:hAnsi="Calibri" w:cs="Calibri"/>
          <w:sz w:val="24"/>
          <w:szCs w:val="24"/>
        </w:rPr>
        <w:t xml:space="preserve">  List the names and type of involvement of key partner organizations and sub-awardees.</w:t>
      </w:r>
    </w:p>
    <w:p w14:paraId="69912E8C" w14:textId="256B8865"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Program Monitoring and Evaluation Plan:</w:t>
      </w:r>
      <w:r w:rsidRPr="00C351B6">
        <w:rPr>
          <w:rFonts w:ascii="Calibri" w:eastAsia="Times New Roman" w:hAnsi="Calibri" w:cs="Calibr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01B397D1" w14:textId="77777777" w:rsidR="00B1245A" w:rsidRPr="00C351B6" w:rsidRDefault="00B1245A" w:rsidP="002267FB">
      <w:pPr>
        <w:numPr>
          <w:ilvl w:val="0"/>
          <w:numId w:val="2"/>
        </w:num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bCs/>
          <w:sz w:val="24"/>
          <w:szCs w:val="24"/>
          <w:bdr w:val="none" w:sz="0" w:space="0" w:color="auto" w:frame="1"/>
        </w:rPr>
        <w:t>Future Funding or Sustainability</w:t>
      </w:r>
      <w:r w:rsidRPr="00C351B6">
        <w:rPr>
          <w:rFonts w:ascii="Calibri" w:eastAsia="Times New Roman" w:hAnsi="Calibri" w:cs="Calibri"/>
          <w:sz w:val="24"/>
          <w:szCs w:val="24"/>
        </w:rPr>
        <w:t> Applicant’s plan for continuing the program beyond the grant period, or the availability of other resources, if applicable.</w:t>
      </w:r>
    </w:p>
    <w:p w14:paraId="696351B0" w14:textId="77777777" w:rsidR="003909AE" w:rsidRPr="00C351B6" w:rsidRDefault="003909AE" w:rsidP="006E6E4C">
      <w:pPr>
        <w:shd w:val="clear" w:color="auto" w:fill="FFFFFF"/>
        <w:spacing w:after="0" w:line="240" w:lineRule="auto"/>
        <w:textAlignment w:val="baseline"/>
        <w:rPr>
          <w:rFonts w:ascii="Calibri" w:hAnsi="Calibri" w:cs="Calibri"/>
          <w:sz w:val="24"/>
          <w:szCs w:val="24"/>
        </w:rPr>
      </w:pPr>
    </w:p>
    <w:p w14:paraId="73858192" w14:textId="1A2C2E1C" w:rsidR="00B1245A" w:rsidRPr="00C351B6" w:rsidRDefault="009A3FA6" w:rsidP="7EB7450F">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hAnsi="Calibri" w:cs="Calibri"/>
          <w:b/>
          <w:bCs/>
          <w:sz w:val="24"/>
          <w:szCs w:val="24"/>
        </w:rPr>
        <w:t xml:space="preserve">Budget </w:t>
      </w:r>
      <w:r w:rsidR="00096502" w:rsidRPr="00C351B6">
        <w:rPr>
          <w:rFonts w:ascii="Calibri" w:hAnsi="Calibri" w:cs="Calibri"/>
          <w:b/>
          <w:bCs/>
          <w:sz w:val="24"/>
          <w:szCs w:val="24"/>
        </w:rPr>
        <w:t>Justification N</w:t>
      </w:r>
      <w:r w:rsidRPr="00C351B6">
        <w:rPr>
          <w:rFonts w:ascii="Calibri" w:hAnsi="Calibri" w:cs="Calibri"/>
          <w:b/>
          <w:bCs/>
          <w:sz w:val="24"/>
          <w:szCs w:val="24"/>
        </w:rPr>
        <w:t>arrative</w:t>
      </w:r>
      <w:r w:rsidR="00096502" w:rsidRPr="00C351B6">
        <w:rPr>
          <w:rFonts w:ascii="Calibri" w:hAnsi="Calibri" w:cs="Calibri"/>
          <w:b/>
          <w:bCs/>
          <w:sz w:val="24"/>
          <w:szCs w:val="24"/>
        </w:rPr>
        <w:t>:</w:t>
      </w:r>
      <w:r w:rsidRPr="00C351B6">
        <w:rPr>
          <w:rFonts w:ascii="Calibri" w:hAnsi="Calibri" w:cs="Calibri"/>
          <w:sz w:val="24"/>
          <w:szCs w:val="24"/>
        </w:rPr>
        <w:t xml:space="preserve"> </w:t>
      </w:r>
      <w:r w:rsidR="00096502" w:rsidRPr="00C351B6">
        <w:rPr>
          <w:rFonts w:ascii="Calibri" w:hAnsi="Calibri" w:cs="Calibri"/>
          <w:sz w:val="24"/>
          <w:szCs w:val="24"/>
        </w:rPr>
        <w:t xml:space="preserve"> </w:t>
      </w:r>
      <w:r w:rsidR="00B1245A" w:rsidRPr="00C351B6">
        <w:rPr>
          <w:rFonts w:ascii="Calibri" w:eastAsia="Times New Roman" w:hAnsi="Calibri" w:cs="Calibri"/>
          <w:sz w:val="24"/>
          <w:szCs w:val="24"/>
        </w:rPr>
        <w:t>After filling out the SF-424A Budget (above), use a separate sheet of paper to describe each of the budget expenses in detail.  See section </w:t>
      </w:r>
      <w:r w:rsidR="00B1245A" w:rsidRPr="00C351B6">
        <w:rPr>
          <w:rFonts w:ascii="Calibri" w:eastAsia="Times New Roman" w:hAnsi="Calibri" w:cs="Calibri"/>
          <w:sz w:val="24"/>
          <w:szCs w:val="24"/>
          <w:bdr w:val="none" w:sz="0" w:space="0" w:color="auto" w:frame="1"/>
        </w:rPr>
        <w:t>H</w:t>
      </w:r>
      <w:r w:rsidR="00B1245A" w:rsidRPr="00C351B6">
        <w:rPr>
          <w:rFonts w:ascii="Calibri" w:eastAsia="Times New Roman" w:hAnsi="Calibri" w:cs="Calibri"/>
          <w:i/>
          <w:iCs/>
          <w:sz w:val="24"/>
          <w:szCs w:val="24"/>
          <w:bdr w:val="none" w:sz="0" w:space="0" w:color="auto" w:frame="1"/>
        </w:rPr>
        <w:t>. Other Information: Guidelines for Budget Submissions</w:t>
      </w:r>
      <w:r w:rsidR="00B1245A" w:rsidRPr="00C351B6">
        <w:rPr>
          <w:rFonts w:ascii="Calibri" w:eastAsia="Times New Roman" w:hAnsi="Calibri" w:cs="Calibri"/>
          <w:sz w:val="24"/>
          <w:szCs w:val="24"/>
        </w:rPr>
        <w:t> below for further information.</w:t>
      </w:r>
    </w:p>
    <w:p w14:paraId="5144B7BA" w14:textId="63C8BB05" w:rsidR="007459D4" w:rsidRPr="00C351B6" w:rsidRDefault="007459D4" w:rsidP="00B1245A">
      <w:pPr>
        <w:autoSpaceDE w:val="0"/>
        <w:autoSpaceDN w:val="0"/>
        <w:adjustRightInd w:val="0"/>
        <w:spacing w:after="0" w:line="240" w:lineRule="auto"/>
        <w:rPr>
          <w:rFonts w:ascii="Calibri" w:hAnsi="Calibri" w:cs="Calibri"/>
          <w:sz w:val="24"/>
          <w:szCs w:val="24"/>
        </w:rPr>
      </w:pPr>
    </w:p>
    <w:p w14:paraId="6E32F0DB" w14:textId="47C3A3A4" w:rsidR="00096502" w:rsidRPr="00C351B6" w:rsidRDefault="00B1245A" w:rsidP="00B1245A">
      <w:pPr>
        <w:pStyle w:val="ListParagraph"/>
        <w:autoSpaceDE w:val="0"/>
        <w:autoSpaceDN w:val="0"/>
        <w:adjustRightInd w:val="0"/>
        <w:spacing w:after="0" w:line="240" w:lineRule="auto"/>
        <w:ind w:left="0"/>
        <w:rPr>
          <w:rFonts w:ascii="Calibri" w:hAnsi="Calibri" w:cs="Calibri"/>
          <w:sz w:val="24"/>
          <w:szCs w:val="24"/>
        </w:rPr>
      </w:pPr>
      <w:r w:rsidRPr="00C351B6">
        <w:rPr>
          <w:rFonts w:ascii="Calibri" w:hAnsi="Calibri" w:cs="Calibri"/>
          <w:b/>
          <w:bCs/>
          <w:sz w:val="24"/>
          <w:szCs w:val="24"/>
        </w:rPr>
        <w:t xml:space="preserve">Optional </w:t>
      </w:r>
      <w:r w:rsidR="00096502" w:rsidRPr="00C351B6">
        <w:rPr>
          <w:rFonts w:ascii="Calibri" w:hAnsi="Calibri" w:cs="Calibri"/>
          <w:b/>
          <w:bCs/>
          <w:sz w:val="24"/>
          <w:szCs w:val="24"/>
        </w:rPr>
        <w:t>Attachments</w:t>
      </w:r>
      <w:r w:rsidR="007C6796" w:rsidRPr="00C351B6">
        <w:rPr>
          <w:rFonts w:ascii="Calibri" w:hAnsi="Calibri" w:cs="Calibri"/>
          <w:b/>
          <w:bCs/>
          <w:sz w:val="24"/>
          <w:szCs w:val="24"/>
        </w:rPr>
        <w:t xml:space="preserve">: </w:t>
      </w:r>
    </w:p>
    <w:p w14:paraId="11B311BD" w14:textId="77777777" w:rsidR="00B1245A" w:rsidRPr="00C351B6" w:rsidRDefault="00B1245A" w:rsidP="002267FB">
      <w:pPr>
        <w:pStyle w:val="ListParagraph"/>
        <w:numPr>
          <w:ilvl w:val="1"/>
          <w:numId w:val="7"/>
        </w:numPr>
        <w:autoSpaceDE w:val="0"/>
        <w:autoSpaceDN w:val="0"/>
        <w:adjustRightInd w:val="0"/>
        <w:spacing w:after="0" w:line="240" w:lineRule="auto"/>
        <w:ind w:left="720"/>
        <w:rPr>
          <w:rFonts w:ascii="Calibri" w:hAnsi="Calibri" w:cs="Calibri"/>
          <w:sz w:val="24"/>
          <w:szCs w:val="24"/>
        </w:rPr>
      </w:pPr>
      <w:r w:rsidRPr="00C351B6">
        <w:rPr>
          <w:rFonts w:ascii="Calibri" w:hAnsi="Calibri" w:cs="Calibri"/>
          <w:sz w:val="24"/>
          <w:szCs w:val="24"/>
        </w:rPr>
        <w:t xml:space="preserve">1-page </w:t>
      </w:r>
      <w:r w:rsidR="00096502" w:rsidRPr="00C351B6">
        <w:rPr>
          <w:rFonts w:ascii="Calibri" w:hAnsi="Calibri" w:cs="Calibri"/>
          <w:sz w:val="24"/>
          <w:szCs w:val="24"/>
        </w:rPr>
        <w:t xml:space="preserve">CV or resumes of key personnel who are proposed for the </w:t>
      </w:r>
      <w:r w:rsidRPr="00C351B6">
        <w:rPr>
          <w:rFonts w:ascii="Calibri" w:hAnsi="Calibri" w:cs="Calibri"/>
          <w:sz w:val="24"/>
          <w:szCs w:val="24"/>
        </w:rPr>
        <w:t>program</w:t>
      </w:r>
    </w:p>
    <w:p w14:paraId="096E5AAD" w14:textId="4CD0D9AE" w:rsidR="00B1245A" w:rsidRPr="00C351B6" w:rsidRDefault="00B1245A" w:rsidP="002267FB">
      <w:pPr>
        <w:pStyle w:val="ListParagraph"/>
        <w:numPr>
          <w:ilvl w:val="1"/>
          <w:numId w:val="7"/>
        </w:numPr>
        <w:autoSpaceDE w:val="0"/>
        <w:autoSpaceDN w:val="0"/>
        <w:adjustRightInd w:val="0"/>
        <w:spacing w:after="0" w:line="240" w:lineRule="auto"/>
        <w:ind w:left="720"/>
        <w:rPr>
          <w:rFonts w:ascii="Calibri" w:hAnsi="Calibri" w:cs="Calibri"/>
          <w:sz w:val="24"/>
          <w:szCs w:val="24"/>
        </w:rPr>
      </w:pPr>
      <w:r w:rsidRPr="00C351B6">
        <w:rPr>
          <w:rFonts w:ascii="Calibri" w:eastAsia="Times New Roman" w:hAnsi="Calibri" w:cs="Calibri"/>
          <w:sz w:val="24"/>
          <w:szCs w:val="24"/>
        </w:rPr>
        <w:t xml:space="preserve">Letters of support from partner organizations (if any) that you intend to play a key role in carrying out your proposal activities </w:t>
      </w:r>
    </w:p>
    <w:p w14:paraId="230555AC" w14:textId="4D84ED3C" w:rsidR="00B1245A" w:rsidRPr="00C351B6" w:rsidRDefault="00B1245A" w:rsidP="002267FB">
      <w:pPr>
        <w:pStyle w:val="ListParagraph"/>
        <w:numPr>
          <w:ilvl w:val="1"/>
          <w:numId w:val="7"/>
        </w:numPr>
        <w:autoSpaceDE w:val="0"/>
        <w:autoSpaceDN w:val="0"/>
        <w:adjustRightInd w:val="0"/>
        <w:spacing w:after="0" w:line="240" w:lineRule="auto"/>
        <w:ind w:left="720"/>
        <w:rPr>
          <w:rFonts w:ascii="Calibri" w:hAnsi="Calibri" w:cs="Calibri"/>
          <w:sz w:val="24"/>
          <w:szCs w:val="24"/>
        </w:rPr>
      </w:pPr>
      <w:r w:rsidRPr="00C351B6">
        <w:rPr>
          <w:rFonts w:ascii="Calibri" w:eastAsia="Times New Roman" w:hAnsi="Calibri" w:cs="Calibri"/>
          <w:sz w:val="24"/>
          <w:szCs w:val="24"/>
        </w:rPr>
        <w:t>If your organization has a NICRA and includes NICRA charges in the budget, your latest NICRA should be included as a PDF file</w:t>
      </w:r>
    </w:p>
    <w:p w14:paraId="41CC5CFA" w14:textId="5507B05A" w:rsidR="00B1245A" w:rsidRPr="00C351B6" w:rsidRDefault="00B1245A" w:rsidP="002267FB">
      <w:pPr>
        <w:pStyle w:val="ListParagraph"/>
        <w:numPr>
          <w:ilvl w:val="1"/>
          <w:numId w:val="7"/>
        </w:numPr>
        <w:autoSpaceDE w:val="0"/>
        <w:autoSpaceDN w:val="0"/>
        <w:adjustRightInd w:val="0"/>
        <w:spacing w:after="0" w:line="240" w:lineRule="auto"/>
        <w:ind w:left="720"/>
        <w:rPr>
          <w:rFonts w:ascii="Calibri" w:hAnsi="Calibri" w:cs="Calibri"/>
          <w:sz w:val="24"/>
          <w:szCs w:val="24"/>
        </w:rPr>
      </w:pPr>
      <w:r w:rsidRPr="00C351B6">
        <w:rPr>
          <w:rFonts w:ascii="Calibri" w:eastAsia="Times New Roman" w:hAnsi="Calibri" w:cs="Calibri"/>
          <w:sz w:val="24"/>
          <w:szCs w:val="24"/>
        </w:rPr>
        <w:t>Official permission letters, if required for program activities</w:t>
      </w:r>
    </w:p>
    <w:p w14:paraId="047A39A4" w14:textId="77777777" w:rsidR="003F3266" w:rsidRPr="00C351B6" w:rsidRDefault="003F3266" w:rsidP="003F3266">
      <w:pPr>
        <w:shd w:val="clear" w:color="auto" w:fill="FFFFFF"/>
        <w:spacing w:after="0" w:line="240" w:lineRule="auto"/>
        <w:textAlignment w:val="baseline"/>
        <w:rPr>
          <w:rFonts w:ascii="Calibri" w:eastAsia="Times New Roman" w:hAnsi="Calibri" w:cs="Calibri"/>
          <w:sz w:val="24"/>
          <w:szCs w:val="24"/>
        </w:rPr>
      </w:pPr>
    </w:p>
    <w:p w14:paraId="077BA8E9" w14:textId="2513062E" w:rsidR="00FD0E36" w:rsidRPr="00C351B6" w:rsidRDefault="00FD0E36" w:rsidP="00FD0E36">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C351B6">
        <w:rPr>
          <w:rFonts w:ascii="Calibri" w:eastAsia="Times New Roman" w:hAnsi="Calibri" w:cs="Calibri"/>
          <w:b/>
          <w:bCs/>
          <w:sz w:val="24"/>
          <w:szCs w:val="24"/>
          <w:bdr w:val="none" w:sz="0" w:space="0" w:color="auto" w:frame="1"/>
        </w:rPr>
        <w:t>Required Registrations:</w:t>
      </w:r>
    </w:p>
    <w:p w14:paraId="65E0EBB9" w14:textId="77777777" w:rsidR="00096502" w:rsidRPr="00C351B6" w:rsidRDefault="00096502" w:rsidP="00FD0E36">
      <w:pPr>
        <w:shd w:val="clear" w:color="auto" w:fill="FFFFFF"/>
        <w:spacing w:after="0" w:line="240" w:lineRule="auto"/>
        <w:textAlignment w:val="baseline"/>
        <w:rPr>
          <w:rFonts w:ascii="Calibri" w:eastAsia="Times New Roman" w:hAnsi="Calibri" w:cs="Calibri"/>
          <w:sz w:val="24"/>
          <w:szCs w:val="24"/>
        </w:rPr>
      </w:pPr>
    </w:p>
    <w:p w14:paraId="00F7F021" w14:textId="77777777" w:rsidR="00C74F27" w:rsidRPr="00C351B6" w:rsidRDefault="00C74F27" w:rsidP="00C74F27">
      <w:pPr>
        <w:ind w:left="360"/>
        <w:rPr>
          <w:rFonts w:ascii="Calibri" w:hAnsi="Calibri" w:cs="Calibri"/>
          <w:sz w:val="24"/>
          <w:szCs w:val="24"/>
        </w:rPr>
      </w:pPr>
      <w:r w:rsidRPr="00C351B6">
        <w:rPr>
          <w:rFonts w:ascii="Calibri" w:hAnsi="Calibri" w:cs="Calibr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42C3C43B" w14:textId="77777777" w:rsidR="00C74F27" w:rsidRPr="00C351B6" w:rsidRDefault="00C74F27" w:rsidP="00C74F27">
      <w:pPr>
        <w:ind w:left="360"/>
        <w:rPr>
          <w:rFonts w:ascii="Calibri" w:hAnsi="Calibri" w:cs="Calibri"/>
          <w:b/>
          <w:bCs/>
          <w:sz w:val="24"/>
          <w:szCs w:val="24"/>
        </w:rPr>
      </w:pPr>
      <w:r w:rsidRPr="00C351B6">
        <w:rPr>
          <w:rFonts w:ascii="Calibri" w:hAnsi="Calibri" w:cs="Calibri"/>
          <w:b/>
          <w:bCs/>
          <w:sz w:val="24"/>
          <w:szCs w:val="24"/>
        </w:rPr>
        <w:t xml:space="preserve">Note:  As of April 2022, a </w:t>
      </w:r>
      <w:proofErr w:type="gramStart"/>
      <w:r w:rsidRPr="00C351B6">
        <w:rPr>
          <w:rFonts w:ascii="Calibri" w:hAnsi="Calibri" w:cs="Calibri"/>
          <w:b/>
          <w:bCs/>
          <w:sz w:val="24"/>
          <w:szCs w:val="24"/>
        </w:rPr>
        <w:t>DUNS</w:t>
      </w:r>
      <w:proofErr w:type="gramEnd"/>
      <w:r w:rsidRPr="00C351B6">
        <w:rPr>
          <w:rFonts w:ascii="Calibri" w:hAnsi="Calibri" w:cs="Calibri"/>
          <w:b/>
          <w:bCs/>
          <w:sz w:val="24"/>
          <w:szCs w:val="24"/>
        </w:rPr>
        <w:t xml:space="preserve"> number is no longer required for federal assistance applications.</w:t>
      </w:r>
    </w:p>
    <w:p w14:paraId="6B4BE5A5" w14:textId="77777777" w:rsidR="00C74F27" w:rsidRPr="00C351B6" w:rsidRDefault="00C74F27" w:rsidP="00C74F27">
      <w:pPr>
        <w:ind w:left="360"/>
        <w:rPr>
          <w:rFonts w:ascii="Calibri" w:hAnsi="Calibri" w:cs="Calibri"/>
          <w:sz w:val="24"/>
          <w:szCs w:val="24"/>
        </w:rPr>
      </w:pPr>
      <w:r w:rsidRPr="00C351B6">
        <w:rPr>
          <w:rFonts w:ascii="Calibri" w:hAnsi="Calibri" w:cs="Calibri"/>
          <w:sz w:val="24"/>
          <w:szCs w:val="24"/>
        </w:rPr>
        <w:lastRenderedPageBreak/>
        <w:t>The 2 CFR 200 requires that sub-grantees obtain a UEI number.  Please note the UEI for sub-grantees is not required at the time of application but will be required before an award is processed and/or directed to a sub-grantee.</w:t>
      </w:r>
      <w:r w:rsidRPr="00C351B6">
        <w:rPr>
          <w:rFonts w:ascii="Calibri" w:hAnsi="Calibri" w:cs="Calibri"/>
          <w:sz w:val="24"/>
          <w:szCs w:val="24"/>
          <w:shd w:val="clear" w:color="auto" w:fill="E6E6E6"/>
        </w:rPr>
        <w:t xml:space="preserve"> </w:t>
      </w:r>
    </w:p>
    <w:p w14:paraId="59B5EAEB" w14:textId="77777777" w:rsidR="00C74F27" w:rsidRPr="00C351B6" w:rsidRDefault="00C74F27" w:rsidP="00C74F27">
      <w:pPr>
        <w:ind w:left="360"/>
        <w:rPr>
          <w:rFonts w:ascii="Calibri" w:hAnsi="Calibri" w:cs="Calibri"/>
          <w:sz w:val="24"/>
          <w:szCs w:val="24"/>
        </w:rPr>
      </w:pPr>
      <w:r w:rsidRPr="00C351B6">
        <w:rPr>
          <w:rFonts w:ascii="Calibri" w:hAnsi="Calibri" w:cs="Calibri"/>
          <w:b/>
          <w:bCs/>
          <w:sz w:val="24"/>
          <w:szCs w:val="24"/>
        </w:rPr>
        <w:t xml:space="preserve"> Note:  The process of obtaining or renewing a SAM.gov registration may take anywhere from 4-8 weeks.  </w:t>
      </w:r>
      <w:r w:rsidRPr="00C351B6">
        <w:rPr>
          <w:rFonts w:ascii="Calibri" w:hAnsi="Calibri" w:cs="Calibri"/>
          <w:b/>
          <w:bCs/>
          <w:sz w:val="24"/>
          <w:szCs w:val="24"/>
          <w:u w:val="single"/>
        </w:rPr>
        <w:t>Please begin your registration as early as possible</w:t>
      </w:r>
      <w:r w:rsidRPr="00C351B6">
        <w:rPr>
          <w:rFonts w:ascii="Calibri" w:hAnsi="Calibri" w:cs="Calibri"/>
          <w:b/>
          <w:bCs/>
          <w:sz w:val="24"/>
          <w:szCs w:val="24"/>
        </w:rPr>
        <w:t>.</w:t>
      </w:r>
    </w:p>
    <w:p w14:paraId="33021C81" w14:textId="77777777" w:rsidR="00C74F27" w:rsidRPr="00C351B6" w:rsidRDefault="00C74F27" w:rsidP="002267FB">
      <w:pPr>
        <w:numPr>
          <w:ilvl w:val="0"/>
          <w:numId w:val="11"/>
        </w:numPr>
        <w:spacing w:after="0" w:line="240" w:lineRule="auto"/>
        <w:ind w:left="1080" w:hanging="360"/>
        <w:rPr>
          <w:rFonts w:ascii="Calibri" w:eastAsia="Times New Roman" w:hAnsi="Calibri" w:cs="Calibri"/>
          <w:sz w:val="24"/>
          <w:szCs w:val="24"/>
        </w:rPr>
      </w:pPr>
      <w:r w:rsidRPr="00C351B6">
        <w:rPr>
          <w:rFonts w:ascii="Calibri" w:eastAsia="Times New Roman" w:hAnsi="Calibri" w:cs="Calibri"/>
          <w:sz w:val="24"/>
          <w:szCs w:val="24"/>
        </w:rPr>
        <w:t xml:space="preserve">Organizations </w:t>
      </w:r>
      <w:r w:rsidRPr="00C351B6">
        <w:rPr>
          <w:rFonts w:ascii="Calibri" w:eastAsia="Times New Roman" w:hAnsi="Calibri" w:cs="Calibri"/>
          <w:b/>
          <w:bCs/>
          <w:sz w:val="24"/>
          <w:szCs w:val="24"/>
        </w:rPr>
        <w:t>based in the United States</w:t>
      </w:r>
      <w:r w:rsidRPr="00C351B6">
        <w:rPr>
          <w:rFonts w:ascii="Calibri" w:eastAsia="Times New Roman" w:hAnsi="Calibri" w:cs="Calibri"/>
          <w:sz w:val="24"/>
          <w:szCs w:val="24"/>
        </w:rPr>
        <w:t xml:space="preserve"> or that pay employees within the United States will need an Employer Identification Number (EIN) from the Internal Revenue Service (IRS) and a UEI number prior to registering in SAM.gov.</w:t>
      </w:r>
    </w:p>
    <w:p w14:paraId="730C4040" w14:textId="77777777" w:rsidR="00C74F27" w:rsidRPr="00C351B6" w:rsidRDefault="00C74F27" w:rsidP="00C74F27">
      <w:pPr>
        <w:spacing w:after="0" w:line="240" w:lineRule="auto"/>
        <w:ind w:left="1080"/>
        <w:rPr>
          <w:rFonts w:ascii="Calibri" w:eastAsia="Times New Roman" w:hAnsi="Calibri" w:cs="Calibri"/>
          <w:sz w:val="24"/>
          <w:szCs w:val="24"/>
        </w:rPr>
      </w:pPr>
      <w:r w:rsidRPr="00C351B6">
        <w:rPr>
          <w:rFonts w:ascii="Calibri" w:eastAsia="Times New Roman" w:hAnsi="Calibri" w:cs="Calibri"/>
          <w:sz w:val="24"/>
          <w:szCs w:val="24"/>
        </w:rPr>
        <w:t xml:space="preserve"> </w:t>
      </w:r>
    </w:p>
    <w:p w14:paraId="3809CAB7" w14:textId="77777777" w:rsidR="00C74F27" w:rsidRPr="00C351B6" w:rsidRDefault="00C74F27" w:rsidP="002267FB">
      <w:pPr>
        <w:numPr>
          <w:ilvl w:val="0"/>
          <w:numId w:val="11"/>
        </w:numPr>
        <w:spacing w:after="0" w:line="240" w:lineRule="auto"/>
        <w:ind w:left="1080" w:hanging="360"/>
        <w:rPr>
          <w:rFonts w:ascii="Calibri" w:eastAsia="Times New Roman" w:hAnsi="Calibri" w:cs="Calibri"/>
          <w:sz w:val="24"/>
          <w:szCs w:val="24"/>
        </w:rPr>
      </w:pPr>
      <w:r w:rsidRPr="00C351B6">
        <w:rPr>
          <w:rFonts w:ascii="Calibri" w:eastAsia="Times New Roman" w:hAnsi="Calibri" w:cs="Calibri"/>
          <w:sz w:val="24"/>
          <w:szCs w:val="24"/>
        </w:rPr>
        <w:t xml:space="preserve">Organizations </w:t>
      </w:r>
      <w:r w:rsidRPr="00C351B6">
        <w:rPr>
          <w:rFonts w:ascii="Calibri" w:eastAsia="Times New Roman" w:hAnsi="Calibri" w:cs="Calibri"/>
          <w:b/>
          <w:bCs/>
          <w:sz w:val="24"/>
          <w:szCs w:val="24"/>
        </w:rPr>
        <w:t>based outside of the United States</w:t>
      </w:r>
      <w:r w:rsidRPr="00C351B6">
        <w:rPr>
          <w:rFonts w:ascii="Calibri" w:eastAsia="Times New Roman" w:hAnsi="Calibri" w:cs="Calibri"/>
          <w:sz w:val="24"/>
          <w:szCs w:val="24"/>
        </w:rPr>
        <w:t xml:space="preserve"> and that do not pay employees within the United States do not need an EIN from the IRS but do need a UEI number prior to registering in SAM.gov.  </w:t>
      </w:r>
    </w:p>
    <w:p w14:paraId="6AB2A4DF" w14:textId="77777777" w:rsidR="00C74F27" w:rsidRPr="00C351B6" w:rsidRDefault="00C74F27" w:rsidP="00C74F27">
      <w:pPr>
        <w:pStyle w:val="ListParagraph"/>
        <w:rPr>
          <w:rFonts w:ascii="Calibri" w:eastAsia="Times New Roman" w:hAnsi="Calibri" w:cs="Calibri"/>
          <w:sz w:val="24"/>
          <w:szCs w:val="24"/>
        </w:rPr>
      </w:pPr>
    </w:p>
    <w:p w14:paraId="626BE968" w14:textId="77777777" w:rsidR="00C74F27" w:rsidRPr="00C351B6" w:rsidRDefault="00C74F27" w:rsidP="002267FB">
      <w:pPr>
        <w:numPr>
          <w:ilvl w:val="0"/>
          <w:numId w:val="11"/>
        </w:numPr>
        <w:spacing w:after="0" w:line="240" w:lineRule="auto"/>
        <w:ind w:left="1080" w:hanging="360"/>
        <w:rPr>
          <w:rFonts w:ascii="Calibri" w:eastAsia="Times New Roman" w:hAnsi="Calibri" w:cs="Calibri"/>
          <w:sz w:val="24"/>
          <w:szCs w:val="24"/>
        </w:rPr>
      </w:pPr>
      <w:r w:rsidRPr="00C351B6">
        <w:rPr>
          <w:rFonts w:ascii="Calibri" w:eastAsia="Times New Roman" w:hAnsi="Calibri" w:cs="Calibr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C351B6">
        <w:rPr>
          <w:rFonts w:ascii="Calibri" w:eastAsia="Times New Roman" w:hAnsi="Calibri" w:cs="Calibri"/>
          <w:b/>
          <w:bCs/>
          <w:sz w:val="24"/>
          <w:szCs w:val="24"/>
        </w:rPr>
        <w:t xml:space="preserve">  </w:t>
      </w:r>
      <w:r w:rsidRPr="00C351B6">
        <w:rPr>
          <w:rFonts w:ascii="Calibri" w:eastAsia="Times New Roman" w:hAnsi="Calibri" w:cs="Calibri"/>
          <w:sz w:val="24"/>
          <w:szCs w:val="24"/>
        </w:rPr>
        <w:t xml:space="preserve">If an applicant organization is mid-registration and wishes to remove a CAGE or NCAGE code from their SAM.gov registration, the applicant should </w:t>
      </w:r>
      <w:hyperlink r:id="rId16" w:history="1">
        <w:r w:rsidRPr="00C351B6">
          <w:rPr>
            <w:rFonts w:ascii="Calibri" w:hAnsi="Calibri" w:cs="Calibri"/>
            <w:sz w:val="24"/>
            <w:szCs w:val="24"/>
          </w:rPr>
          <w:t>submit a help desk ticket (“incident”)</w:t>
        </w:r>
      </w:hyperlink>
      <w:r w:rsidRPr="00C351B6">
        <w:rPr>
          <w:rFonts w:ascii="Calibri" w:eastAsia="Times New Roman" w:hAnsi="Calibri" w:cs="Calibri"/>
          <w:sz w:val="24"/>
          <w:szCs w:val="24"/>
        </w:rPr>
        <w:t xml:space="preserve"> with the Federal Service Desk (FSD) online at </w:t>
      </w:r>
      <w:hyperlink r:id="rId17" w:history="1">
        <w:r w:rsidRPr="00C351B6">
          <w:rPr>
            <w:rStyle w:val="Hyperlink"/>
            <w:rFonts w:ascii="Calibri" w:eastAsia="Times New Roman" w:hAnsi="Calibri" w:cs="Calibri"/>
            <w:color w:val="auto"/>
            <w:sz w:val="24"/>
            <w:szCs w:val="24"/>
          </w:rPr>
          <w:t>www.fsd.gov</w:t>
        </w:r>
      </w:hyperlink>
      <w:r w:rsidRPr="00C351B6">
        <w:rPr>
          <w:rFonts w:ascii="Calibri" w:eastAsia="Times New Roman" w:hAnsi="Calibri" w:cs="Calibri"/>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C351B6">
        <w:rPr>
          <w:rFonts w:ascii="Calibri" w:eastAsia="Times New Roman" w:hAnsi="Calibri" w:cs="Calibri"/>
          <w:sz w:val="24"/>
          <w:szCs w:val="24"/>
        </w:rPr>
        <w:t>in order to</w:t>
      </w:r>
      <w:proofErr w:type="gramEnd"/>
      <w:r w:rsidRPr="00C351B6">
        <w:rPr>
          <w:rFonts w:ascii="Calibri" w:eastAsia="Times New Roman" w:hAnsi="Calibri" w:cs="Calibri"/>
          <w:sz w:val="24"/>
          <w:szCs w:val="24"/>
        </w:rPr>
        <w:t xml:space="preserve"> have my registration activated.”</w:t>
      </w:r>
    </w:p>
    <w:p w14:paraId="60E63849" w14:textId="77777777" w:rsidR="00C74F27" w:rsidRPr="00C351B6" w:rsidRDefault="00C74F27" w:rsidP="00C74F27">
      <w:pPr>
        <w:spacing w:after="0" w:line="240" w:lineRule="auto"/>
        <w:rPr>
          <w:rFonts w:ascii="Calibri" w:eastAsia="Times New Roman" w:hAnsi="Calibri" w:cs="Calibri"/>
          <w:sz w:val="24"/>
          <w:szCs w:val="24"/>
        </w:rPr>
      </w:pPr>
      <w:r w:rsidRPr="00C351B6">
        <w:rPr>
          <w:rFonts w:ascii="Calibri" w:eastAsia="Times New Roman" w:hAnsi="Calibri" w:cs="Calibri"/>
          <w:sz w:val="24"/>
          <w:szCs w:val="24"/>
        </w:rPr>
        <w:t>.</w:t>
      </w:r>
    </w:p>
    <w:p w14:paraId="7B0A2BDF" w14:textId="77777777" w:rsidR="00C74F27" w:rsidRPr="00C351B6" w:rsidRDefault="00C74F27" w:rsidP="00C74F27">
      <w:pPr>
        <w:pStyle w:val="paragraph"/>
        <w:spacing w:before="0" w:beforeAutospacing="0" w:after="0" w:afterAutospacing="0"/>
        <w:ind w:left="360"/>
        <w:textAlignment w:val="baseline"/>
        <w:rPr>
          <w:rStyle w:val="normaltextrun"/>
          <w:rFonts w:ascii="Calibri" w:hAnsi="Calibri" w:cs="Calibri"/>
          <w:b/>
          <w:bCs/>
        </w:rPr>
      </w:pPr>
    </w:p>
    <w:p w14:paraId="504204AB" w14:textId="77777777" w:rsidR="00C74F27" w:rsidRPr="00C351B6" w:rsidRDefault="00C74F27" w:rsidP="00C74F27">
      <w:pPr>
        <w:pStyle w:val="paragraph"/>
        <w:spacing w:before="0" w:beforeAutospacing="0" w:after="0" w:afterAutospacing="0"/>
        <w:ind w:left="360"/>
        <w:textAlignment w:val="baseline"/>
        <w:rPr>
          <w:rFonts w:ascii="Calibri" w:hAnsi="Calibri" w:cs="Calibri"/>
          <w:b/>
          <w:bCs/>
        </w:rPr>
      </w:pPr>
      <w:r w:rsidRPr="00C351B6">
        <w:rPr>
          <w:rStyle w:val="normaltextrun"/>
          <w:rFonts w:ascii="Calibri" w:hAnsi="Calibri" w:cs="Calibri"/>
          <w:b/>
          <w:bCs/>
        </w:rPr>
        <w:t>Organizations based outside of the United States and that DO NOT plan to do business with the DoD should follow the below instructions:</w:t>
      </w:r>
      <w:r w:rsidRPr="00C351B6">
        <w:rPr>
          <w:rStyle w:val="eop"/>
          <w:rFonts w:ascii="Calibri" w:hAnsi="Calibri" w:cs="Calibri"/>
          <w:b/>
          <w:bCs/>
        </w:rPr>
        <w:t> </w:t>
      </w:r>
    </w:p>
    <w:p w14:paraId="0FB9FB4D" w14:textId="77777777" w:rsidR="00C74F27" w:rsidRPr="00C351B6" w:rsidRDefault="00C74F27" w:rsidP="00C74F27">
      <w:pPr>
        <w:pStyle w:val="paragraph"/>
        <w:spacing w:before="0" w:beforeAutospacing="0" w:after="0" w:afterAutospacing="0"/>
        <w:ind w:left="360"/>
        <w:textAlignment w:val="baseline"/>
        <w:rPr>
          <w:rStyle w:val="normaltextrun"/>
          <w:rFonts w:ascii="Calibri" w:hAnsi="Calibri" w:cs="Calibri"/>
        </w:rPr>
      </w:pPr>
    </w:p>
    <w:p w14:paraId="6CEA7104" w14:textId="77777777" w:rsidR="00C74F27" w:rsidRPr="00C351B6" w:rsidRDefault="00C74F27" w:rsidP="00C74F27">
      <w:pPr>
        <w:pStyle w:val="paragraph"/>
        <w:spacing w:before="0" w:beforeAutospacing="0" w:after="0" w:afterAutospacing="0"/>
        <w:ind w:left="360"/>
        <w:textAlignment w:val="baseline"/>
        <w:rPr>
          <w:rStyle w:val="eop"/>
          <w:rFonts w:ascii="Calibri" w:hAnsi="Calibri" w:cs="Calibri"/>
        </w:rPr>
      </w:pPr>
      <w:r w:rsidRPr="00C351B6">
        <w:rPr>
          <w:rStyle w:val="normaltextrun"/>
          <w:rFonts w:ascii="Calibri" w:hAnsi="Calibri" w:cs="Calibri"/>
        </w:rPr>
        <w:t>Step 1:  Proceed to SAM.gov to obtain a UEI and complete the SAM.gov registration process.  SAM.gov registration must be renewed annually.</w:t>
      </w:r>
      <w:r w:rsidRPr="00C351B6">
        <w:rPr>
          <w:rStyle w:val="eop"/>
          <w:rFonts w:ascii="Calibri" w:hAnsi="Calibri" w:cs="Calibri"/>
        </w:rPr>
        <w:t> </w:t>
      </w:r>
    </w:p>
    <w:p w14:paraId="78FEA18F" w14:textId="77777777" w:rsidR="00C74F27" w:rsidRPr="00C351B6" w:rsidRDefault="00C74F27" w:rsidP="00C74F27">
      <w:pPr>
        <w:pStyle w:val="paragraph"/>
        <w:spacing w:before="0" w:beforeAutospacing="0" w:after="0" w:afterAutospacing="0"/>
        <w:ind w:left="360"/>
        <w:textAlignment w:val="baseline"/>
        <w:rPr>
          <w:rStyle w:val="eop"/>
          <w:rFonts w:ascii="Calibri" w:hAnsi="Calibri" w:cs="Calibri"/>
        </w:rPr>
      </w:pPr>
    </w:p>
    <w:p w14:paraId="5B88D592" w14:textId="77777777" w:rsidR="00C74F27" w:rsidRPr="00C351B6" w:rsidRDefault="00C74F27" w:rsidP="00C74F27">
      <w:pPr>
        <w:pStyle w:val="paragraph"/>
        <w:spacing w:before="0" w:beforeAutospacing="0" w:after="0" w:afterAutospacing="0"/>
        <w:ind w:left="360"/>
        <w:textAlignment w:val="baseline"/>
        <w:rPr>
          <w:rStyle w:val="normaltextrun"/>
          <w:rFonts w:ascii="Calibri" w:hAnsi="Calibri" w:cs="Calibri"/>
          <w:b/>
          <w:bCs/>
          <w:u w:val="single"/>
        </w:rPr>
      </w:pPr>
      <w:r w:rsidRPr="00C351B6">
        <w:rPr>
          <w:rStyle w:val="normaltextrun"/>
          <w:rFonts w:ascii="Calibri" w:hAnsi="Calibri" w:cs="Calibri"/>
          <w:b/>
          <w:bCs/>
        </w:rPr>
        <w:t>Organizations based outside of the United States and that DO plan to do business with the DoD in addition to Department of State should follow the below instructions:</w:t>
      </w:r>
    </w:p>
    <w:p w14:paraId="2B762E2A" w14:textId="77777777" w:rsidR="00C74F27" w:rsidRPr="00C351B6" w:rsidRDefault="00C74F27" w:rsidP="00C74F27">
      <w:pPr>
        <w:pStyle w:val="paragraph"/>
        <w:spacing w:before="0" w:beforeAutospacing="0" w:after="0" w:afterAutospacing="0"/>
        <w:ind w:left="360"/>
        <w:textAlignment w:val="baseline"/>
        <w:rPr>
          <w:rStyle w:val="normaltextrun"/>
          <w:rFonts w:ascii="Calibri" w:hAnsi="Calibri" w:cs="Calibri"/>
          <w:b/>
          <w:bCs/>
        </w:rPr>
      </w:pPr>
    </w:p>
    <w:p w14:paraId="6FD5B8DA" w14:textId="77777777" w:rsidR="00C74F27" w:rsidRPr="00C351B6" w:rsidRDefault="00C74F27" w:rsidP="00C74F27">
      <w:pPr>
        <w:pStyle w:val="paragraph"/>
        <w:spacing w:before="0" w:beforeAutospacing="0" w:after="0" w:afterAutospacing="0"/>
        <w:ind w:left="360"/>
        <w:textAlignment w:val="baseline"/>
        <w:rPr>
          <w:rFonts w:ascii="Calibri" w:hAnsi="Calibri" w:cs="Calibri"/>
        </w:rPr>
      </w:pPr>
      <w:r w:rsidRPr="00C351B6">
        <w:rPr>
          <w:rStyle w:val="normaltextrun"/>
          <w:rFonts w:ascii="Calibri" w:hAnsi="Calibri" w:cs="Calibri"/>
        </w:rPr>
        <w:t>Step 1:  Apply for an NCAGE code by following the instructions on the NSPA NATO website linked below: </w:t>
      </w:r>
      <w:r w:rsidRPr="00C351B6">
        <w:rPr>
          <w:rStyle w:val="eop"/>
          <w:rFonts w:ascii="Calibri" w:hAnsi="Calibri" w:cs="Calibri"/>
        </w:rPr>
        <w:t> </w:t>
      </w:r>
    </w:p>
    <w:p w14:paraId="75217ADA" w14:textId="77777777" w:rsidR="00C74F27" w:rsidRPr="00C351B6" w:rsidRDefault="00C74F27" w:rsidP="00C74F27">
      <w:pPr>
        <w:pStyle w:val="paragraph"/>
        <w:spacing w:before="0" w:beforeAutospacing="0" w:after="0" w:afterAutospacing="0"/>
        <w:ind w:left="360"/>
        <w:textAlignment w:val="baseline"/>
        <w:rPr>
          <w:rFonts w:ascii="Calibri" w:hAnsi="Calibri" w:cs="Calibri"/>
        </w:rPr>
      </w:pPr>
      <w:r w:rsidRPr="00C351B6">
        <w:rPr>
          <w:rStyle w:val="eop"/>
          <w:rFonts w:ascii="Calibri" w:hAnsi="Calibri" w:cs="Calibri"/>
        </w:rPr>
        <w:t> </w:t>
      </w:r>
    </w:p>
    <w:p w14:paraId="2073008C" w14:textId="77777777" w:rsidR="00C74F27" w:rsidRPr="00C351B6" w:rsidRDefault="00C74F27" w:rsidP="00C74F27">
      <w:pPr>
        <w:pStyle w:val="paragraph"/>
        <w:spacing w:before="0" w:beforeAutospacing="0" w:after="0" w:afterAutospacing="0"/>
        <w:ind w:left="1080"/>
        <w:textAlignment w:val="baseline"/>
        <w:rPr>
          <w:rFonts w:ascii="Calibri" w:hAnsi="Calibri" w:cs="Calibri"/>
          <w:lang w:val="fr-FR"/>
        </w:rPr>
      </w:pPr>
      <w:r w:rsidRPr="00C351B6">
        <w:rPr>
          <w:rStyle w:val="normaltextrun"/>
          <w:rFonts w:ascii="Calibri" w:hAnsi="Calibri" w:cs="Calibri"/>
          <w:lang w:val="fr-FR"/>
        </w:rPr>
        <w:t xml:space="preserve">NCAGE </w:t>
      </w:r>
      <w:proofErr w:type="spellStart"/>
      <w:proofErr w:type="gramStart"/>
      <w:r w:rsidRPr="00C351B6">
        <w:rPr>
          <w:rStyle w:val="normaltextrun"/>
          <w:rFonts w:ascii="Calibri" w:hAnsi="Calibri" w:cs="Calibri"/>
          <w:lang w:val="fr-FR"/>
        </w:rPr>
        <w:t>Homepage</w:t>
      </w:r>
      <w:proofErr w:type="spellEnd"/>
      <w:r w:rsidRPr="00C351B6">
        <w:rPr>
          <w:rStyle w:val="normaltextrun"/>
          <w:rFonts w:ascii="Calibri" w:hAnsi="Calibri" w:cs="Calibri"/>
          <w:lang w:val="fr-FR"/>
        </w:rPr>
        <w:t>:</w:t>
      </w:r>
      <w:proofErr w:type="gramEnd"/>
      <w:r w:rsidRPr="00C351B6">
        <w:rPr>
          <w:rStyle w:val="eop"/>
          <w:rFonts w:ascii="Calibri" w:hAnsi="Calibri" w:cs="Calibri"/>
          <w:lang w:val="fr-FR"/>
        </w:rPr>
        <w:t> </w:t>
      </w:r>
    </w:p>
    <w:p w14:paraId="76E8BE5E" w14:textId="77777777" w:rsidR="00C74F27" w:rsidRPr="00C351B6" w:rsidRDefault="00AE5EDC" w:rsidP="00C74F27">
      <w:pPr>
        <w:pStyle w:val="paragraph"/>
        <w:spacing w:before="0" w:beforeAutospacing="0" w:after="0" w:afterAutospacing="0"/>
        <w:ind w:left="1080"/>
        <w:textAlignment w:val="baseline"/>
        <w:rPr>
          <w:rStyle w:val="normaltextrun"/>
          <w:rFonts w:ascii="Calibri" w:hAnsi="Calibri" w:cs="Calibri"/>
          <w:lang w:val="fr-FR"/>
        </w:rPr>
      </w:pPr>
      <w:hyperlink r:id="rId18" w:tgtFrame="_blank" w:history="1">
        <w:r w:rsidR="00C74F27" w:rsidRPr="00C351B6">
          <w:rPr>
            <w:rStyle w:val="normaltextrun"/>
            <w:rFonts w:ascii="Calibri" w:hAnsi="Calibri" w:cs="Calibri"/>
            <w:lang w:val="fr-FR"/>
          </w:rPr>
          <w:t>https://eportal.nspa.nato.int/AC135Public/sc/CageList.aspx</w:t>
        </w:r>
      </w:hyperlink>
      <w:r w:rsidR="00C74F27" w:rsidRPr="00C351B6">
        <w:rPr>
          <w:rStyle w:val="normaltextrun"/>
          <w:rFonts w:ascii="Calibri" w:hAnsi="Calibri" w:cs="Calibri"/>
          <w:lang w:val="fr-FR"/>
        </w:rPr>
        <w:t>  </w:t>
      </w:r>
      <w:r w:rsidR="00C74F27" w:rsidRPr="00C351B6">
        <w:rPr>
          <w:rStyle w:val="eop"/>
          <w:rFonts w:ascii="Calibri" w:hAnsi="Calibri" w:cs="Calibri"/>
          <w:lang w:val="fr-FR"/>
        </w:rPr>
        <w:t> </w:t>
      </w:r>
    </w:p>
    <w:p w14:paraId="59DC0F3D" w14:textId="77777777" w:rsidR="00C74F27" w:rsidRPr="00C351B6" w:rsidRDefault="00C74F27" w:rsidP="00C74F27">
      <w:pPr>
        <w:pStyle w:val="paragraph"/>
        <w:spacing w:before="0" w:beforeAutospacing="0" w:after="0" w:afterAutospacing="0"/>
        <w:ind w:left="1080"/>
        <w:textAlignment w:val="baseline"/>
        <w:rPr>
          <w:rFonts w:ascii="Calibri" w:hAnsi="Calibri" w:cs="Calibri"/>
          <w:lang w:val="fr-FR"/>
        </w:rPr>
      </w:pPr>
      <w:r w:rsidRPr="00C351B6">
        <w:rPr>
          <w:rStyle w:val="normaltextrun"/>
          <w:rFonts w:ascii="Calibri" w:hAnsi="Calibri" w:cs="Calibri"/>
          <w:lang w:val="fr-FR"/>
        </w:rPr>
        <w:t xml:space="preserve">NCAGE Code </w:t>
      </w:r>
      <w:proofErr w:type="spellStart"/>
      <w:r w:rsidRPr="00C351B6">
        <w:rPr>
          <w:rStyle w:val="normaltextrun"/>
          <w:rFonts w:ascii="Calibri" w:hAnsi="Calibri" w:cs="Calibri"/>
          <w:lang w:val="fr-FR"/>
        </w:rPr>
        <w:t>Request</w:t>
      </w:r>
      <w:proofErr w:type="spellEnd"/>
      <w:r w:rsidRPr="00C351B6">
        <w:rPr>
          <w:rStyle w:val="normaltextrun"/>
          <w:rFonts w:ascii="Calibri" w:hAnsi="Calibri" w:cs="Calibri"/>
          <w:lang w:val="fr-FR"/>
        </w:rPr>
        <w:t xml:space="preserve"> Tool (NCRT</w:t>
      </w:r>
      <w:proofErr w:type="gramStart"/>
      <w:r w:rsidRPr="00C351B6">
        <w:rPr>
          <w:rStyle w:val="normaltextrun"/>
          <w:rFonts w:ascii="Calibri" w:hAnsi="Calibri" w:cs="Calibri"/>
          <w:lang w:val="fr-FR"/>
        </w:rPr>
        <w:t>):</w:t>
      </w:r>
      <w:proofErr w:type="gramEnd"/>
      <w:r w:rsidRPr="00C351B6">
        <w:rPr>
          <w:rStyle w:val="normaltextrun"/>
          <w:rFonts w:ascii="Calibri" w:hAnsi="Calibri" w:cs="Calibri"/>
          <w:lang w:val="fr-FR"/>
        </w:rPr>
        <w:t> </w:t>
      </w:r>
      <w:r w:rsidRPr="00C351B6">
        <w:rPr>
          <w:rStyle w:val="eop"/>
          <w:rFonts w:ascii="Calibri" w:hAnsi="Calibri" w:cs="Calibri"/>
          <w:lang w:val="fr-FR"/>
        </w:rPr>
        <w:t> </w:t>
      </w:r>
    </w:p>
    <w:p w14:paraId="6A4170FF" w14:textId="77777777" w:rsidR="00C74F27" w:rsidRPr="00C351B6" w:rsidRDefault="00C74F27" w:rsidP="00C74F27">
      <w:pPr>
        <w:pStyle w:val="paragraph"/>
        <w:spacing w:before="0" w:beforeAutospacing="0" w:after="0" w:afterAutospacing="0"/>
        <w:ind w:left="1080"/>
        <w:rPr>
          <w:rStyle w:val="eop"/>
          <w:rFonts w:ascii="Calibri" w:hAnsi="Calibri" w:cs="Calibri"/>
          <w:lang w:val="fr-FR"/>
        </w:rPr>
      </w:pPr>
    </w:p>
    <w:p w14:paraId="6B98DEAB" w14:textId="77777777" w:rsidR="00C74F27" w:rsidRPr="00C351B6" w:rsidRDefault="00C74F27" w:rsidP="00C74F27">
      <w:pPr>
        <w:pStyle w:val="null"/>
        <w:spacing w:before="0" w:beforeAutospacing="0" w:after="0" w:afterAutospacing="0"/>
        <w:ind w:left="360"/>
        <w:rPr>
          <w:rStyle w:val="null1"/>
          <w:b/>
          <w:bCs/>
          <w:sz w:val="24"/>
          <w:szCs w:val="24"/>
        </w:rPr>
      </w:pPr>
      <w:r w:rsidRPr="00C351B6">
        <w:rPr>
          <w:rStyle w:val="null1"/>
          <w:b/>
          <w:bCs/>
          <w:sz w:val="24"/>
          <w:szCs w:val="24"/>
        </w:rPr>
        <w:t>Exemptions</w:t>
      </w:r>
    </w:p>
    <w:p w14:paraId="62A345DF" w14:textId="77777777" w:rsidR="00C74F27" w:rsidRPr="00C351B6" w:rsidRDefault="00C74F27" w:rsidP="00C74F27">
      <w:pPr>
        <w:ind w:left="360"/>
        <w:rPr>
          <w:rFonts w:ascii="Calibri" w:eastAsiaTheme="minorEastAsia" w:hAnsi="Calibri" w:cs="Calibri"/>
          <w:sz w:val="24"/>
          <w:szCs w:val="24"/>
        </w:rPr>
      </w:pPr>
      <w:r w:rsidRPr="00C351B6">
        <w:rPr>
          <w:rFonts w:ascii="Calibri" w:eastAsiaTheme="minorEastAsia" w:hAnsi="Calibri" w:cs="Calibri"/>
          <w:sz w:val="24"/>
          <w:szCs w:val="24"/>
        </w:rPr>
        <w:t>An exemption from the UEI and sam.gov registration requirements may be permitted on a case-by-case basis if:</w:t>
      </w:r>
    </w:p>
    <w:p w14:paraId="2CBC70AD" w14:textId="77777777" w:rsidR="00C74F27" w:rsidRPr="00C351B6" w:rsidRDefault="00C74F27" w:rsidP="002267FB">
      <w:pPr>
        <w:pStyle w:val="ListParagraph"/>
        <w:numPr>
          <w:ilvl w:val="0"/>
          <w:numId w:val="12"/>
        </w:numPr>
        <w:spacing w:after="0" w:line="240" w:lineRule="auto"/>
        <w:rPr>
          <w:rFonts w:ascii="Calibri" w:eastAsiaTheme="minorEastAsia" w:hAnsi="Calibri" w:cs="Calibri"/>
          <w:sz w:val="24"/>
          <w:szCs w:val="24"/>
        </w:rPr>
      </w:pPr>
      <w:r w:rsidRPr="00C351B6">
        <w:rPr>
          <w:rFonts w:ascii="Calibri" w:eastAsiaTheme="minorEastAsia" w:hAnsi="Calibri" w:cs="Calibri"/>
          <w:sz w:val="24"/>
          <w:szCs w:val="24"/>
        </w:rPr>
        <w:t>An applicant’s identity must be protected due to potential endangerment of their mission, their organization’s status, their employees, or individuals being served by the applicant.</w:t>
      </w:r>
    </w:p>
    <w:p w14:paraId="543B6F91" w14:textId="77777777" w:rsidR="00C74F27" w:rsidRPr="00C351B6" w:rsidRDefault="00C74F27" w:rsidP="002267FB">
      <w:pPr>
        <w:pStyle w:val="ListParagraph"/>
        <w:numPr>
          <w:ilvl w:val="0"/>
          <w:numId w:val="12"/>
        </w:numPr>
        <w:spacing w:after="0" w:line="240" w:lineRule="auto"/>
        <w:rPr>
          <w:rFonts w:ascii="Calibri" w:eastAsiaTheme="minorEastAsia" w:hAnsi="Calibri" w:cs="Calibri"/>
          <w:sz w:val="24"/>
          <w:szCs w:val="24"/>
        </w:rPr>
      </w:pPr>
      <w:r w:rsidRPr="00C351B6">
        <w:rPr>
          <w:rFonts w:ascii="Calibri" w:eastAsiaTheme="minorEastAsia" w:hAnsi="Calibri" w:cs="Calibri"/>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C351B6">
        <w:rPr>
          <w:rFonts w:ascii="Calibri" w:eastAsiaTheme="minorEastAsia" w:hAnsi="Calibri" w:cs="Calibri"/>
          <w:sz w:val="24"/>
          <w:szCs w:val="24"/>
        </w:rPr>
        <w:t>Federal</w:t>
      </w:r>
      <w:proofErr w:type="gramEnd"/>
      <w:r w:rsidRPr="00C351B6">
        <w:rPr>
          <w:rFonts w:ascii="Calibri" w:eastAsiaTheme="minorEastAsia" w:hAnsi="Calibri" w:cs="Calibri"/>
          <w:sz w:val="24"/>
          <w:szCs w:val="24"/>
        </w:rPr>
        <w:t xml:space="preserve"> award. In these instances, Federal awarding agencies must require the recipient to obtain a unique entity identifier and complete SAM registration within 30 days of the Federal award date.</w:t>
      </w:r>
    </w:p>
    <w:p w14:paraId="0733FBE6" w14:textId="77777777" w:rsidR="00C74F27" w:rsidRPr="00C351B6" w:rsidRDefault="00C74F27" w:rsidP="00C74F27">
      <w:pPr>
        <w:pStyle w:val="ListParagraph"/>
        <w:spacing w:after="0" w:line="240" w:lineRule="auto"/>
        <w:rPr>
          <w:rFonts w:ascii="Calibri" w:eastAsiaTheme="minorEastAsia" w:hAnsi="Calibri" w:cs="Calibri"/>
          <w:sz w:val="24"/>
          <w:szCs w:val="24"/>
        </w:rPr>
      </w:pPr>
    </w:p>
    <w:p w14:paraId="70536172" w14:textId="77777777" w:rsidR="00C74F27" w:rsidRPr="00C351B6" w:rsidRDefault="00C74F27" w:rsidP="00C74F27">
      <w:pPr>
        <w:ind w:left="360"/>
        <w:rPr>
          <w:rFonts w:ascii="Calibri" w:eastAsiaTheme="minorEastAsia" w:hAnsi="Calibri" w:cs="Calibri"/>
          <w:sz w:val="24"/>
          <w:szCs w:val="24"/>
        </w:rPr>
      </w:pPr>
      <w:r w:rsidRPr="00C351B6">
        <w:rPr>
          <w:rFonts w:ascii="Calibri" w:eastAsiaTheme="minorEastAsia" w:hAnsi="Calibri" w:cs="Calibri"/>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52653A33" w14:textId="77777777" w:rsidR="00183ED4" w:rsidRPr="00C351B6" w:rsidRDefault="00183ED4" w:rsidP="00FD0E36">
      <w:pPr>
        <w:pStyle w:val="Default"/>
        <w:rPr>
          <w:rFonts w:ascii="Calibri" w:hAnsi="Calibri" w:cs="Calibri"/>
          <w:color w:val="auto"/>
        </w:rPr>
      </w:pPr>
    </w:p>
    <w:p w14:paraId="10769B89" w14:textId="11800DA9" w:rsidR="003F3266" w:rsidRPr="00C351B6" w:rsidRDefault="003F3266" w:rsidP="007C6796">
      <w:pPr>
        <w:shd w:val="clear" w:color="auto" w:fill="FFFFFF"/>
        <w:spacing w:after="0" w:line="240" w:lineRule="auto"/>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Submission Dates and Times</w:t>
      </w:r>
      <w:r w:rsidR="007C6796" w:rsidRPr="00C351B6">
        <w:rPr>
          <w:rFonts w:ascii="Calibri" w:eastAsia="Times New Roman" w:hAnsi="Calibri" w:cs="Calibri"/>
          <w:b/>
          <w:bCs/>
          <w:sz w:val="24"/>
          <w:szCs w:val="24"/>
        </w:rPr>
        <w:t>:</w:t>
      </w:r>
    </w:p>
    <w:p w14:paraId="3139848D" w14:textId="77777777" w:rsidR="003F3266" w:rsidRPr="00C351B6" w:rsidRDefault="003F3266" w:rsidP="008F0AB2">
      <w:pPr>
        <w:pStyle w:val="ListParagraph"/>
        <w:shd w:val="clear" w:color="auto" w:fill="FFFFFF"/>
        <w:spacing w:after="0" w:line="240" w:lineRule="auto"/>
        <w:textAlignment w:val="baseline"/>
        <w:rPr>
          <w:rFonts w:ascii="Calibri" w:eastAsia="Times New Roman" w:hAnsi="Calibri" w:cs="Calibri"/>
          <w:b/>
          <w:sz w:val="24"/>
          <w:szCs w:val="24"/>
        </w:rPr>
      </w:pPr>
    </w:p>
    <w:p w14:paraId="069EEE64" w14:textId="6449913A" w:rsidR="00406653" w:rsidRPr="00C351B6" w:rsidRDefault="006B676B" w:rsidP="1682EDB9">
      <w:pPr>
        <w:rPr>
          <w:rFonts w:ascii="Calibri" w:eastAsiaTheme="minorEastAsia" w:hAnsi="Calibri" w:cs="Calibri"/>
          <w:sz w:val="24"/>
          <w:szCs w:val="24"/>
        </w:rPr>
      </w:pPr>
      <w:r w:rsidRPr="00C351B6">
        <w:rPr>
          <w:rFonts w:ascii="Calibri" w:eastAsiaTheme="minorEastAsia" w:hAnsi="Calibri" w:cs="Calibri"/>
          <w:sz w:val="24"/>
          <w:szCs w:val="24"/>
        </w:rPr>
        <w:t xml:space="preserve">Applications are due no later than </w:t>
      </w:r>
      <w:r w:rsidR="6F75153F" w:rsidRPr="00C351B6">
        <w:rPr>
          <w:rFonts w:ascii="Calibri" w:eastAsiaTheme="minorEastAsia" w:hAnsi="Calibri" w:cs="Calibri"/>
          <w:sz w:val="24"/>
          <w:szCs w:val="24"/>
        </w:rPr>
        <w:t>September 08,</w:t>
      </w:r>
      <w:r w:rsidR="00670B0E" w:rsidRPr="00C351B6">
        <w:rPr>
          <w:rFonts w:ascii="Calibri" w:eastAsiaTheme="minorEastAsia" w:hAnsi="Calibri" w:cs="Calibri"/>
          <w:sz w:val="24"/>
          <w:szCs w:val="24"/>
        </w:rPr>
        <w:t xml:space="preserve"> 2024</w:t>
      </w:r>
      <w:r w:rsidR="00B1245A" w:rsidRPr="00C351B6">
        <w:rPr>
          <w:rFonts w:ascii="Calibri" w:eastAsiaTheme="minorEastAsia" w:hAnsi="Calibri" w:cs="Calibri"/>
          <w:sz w:val="24"/>
          <w:szCs w:val="24"/>
        </w:rPr>
        <w:t>.</w:t>
      </w:r>
    </w:p>
    <w:p w14:paraId="3756ACA9" w14:textId="77777777" w:rsidR="008F0AB2" w:rsidRPr="00C351B6" w:rsidRDefault="008F0AB2" w:rsidP="003F3266">
      <w:pPr>
        <w:shd w:val="clear" w:color="auto" w:fill="FFFFFF"/>
        <w:spacing w:after="0" w:line="240" w:lineRule="auto"/>
        <w:textAlignment w:val="baseline"/>
        <w:rPr>
          <w:rFonts w:ascii="Calibri" w:eastAsia="Times New Roman" w:hAnsi="Calibri" w:cs="Calibri"/>
          <w:sz w:val="24"/>
          <w:szCs w:val="24"/>
        </w:rPr>
      </w:pPr>
    </w:p>
    <w:p w14:paraId="132A9F6C" w14:textId="742502AD" w:rsidR="003F3266" w:rsidRPr="00C351B6" w:rsidRDefault="003F3266" w:rsidP="007C6796">
      <w:pPr>
        <w:shd w:val="clear" w:color="auto" w:fill="FFFFFF"/>
        <w:spacing w:after="0" w:line="240" w:lineRule="auto"/>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Other Submission Requirements</w:t>
      </w:r>
      <w:r w:rsidR="007C6796" w:rsidRPr="00C351B6">
        <w:rPr>
          <w:rFonts w:ascii="Calibri" w:eastAsia="Times New Roman" w:hAnsi="Calibri" w:cs="Calibri"/>
          <w:b/>
          <w:bCs/>
          <w:sz w:val="24"/>
          <w:szCs w:val="24"/>
        </w:rPr>
        <w:t>:</w:t>
      </w:r>
    </w:p>
    <w:p w14:paraId="6532A569" w14:textId="77777777" w:rsidR="003F3266" w:rsidRPr="00C351B6" w:rsidRDefault="003F3266" w:rsidP="00B61396">
      <w:pPr>
        <w:shd w:val="clear" w:color="auto" w:fill="FFFFFF"/>
        <w:spacing w:after="0" w:line="240" w:lineRule="auto"/>
        <w:textAlignment w:val="baseline"/>
        <w:rPr>
          <w:rFonts w:ascii="Calibri" w:eastAsia="Times New Roman" w:hAnsi="Calibri" w:cs="Calibri"/>
          <w:sz w:val="24"/>
          <w:szCs w:val="24"/>
        </w:rPr>
      </w:pPr>
    </w:p>
    <w:p w14:paraId="26A05F36" w14:textId="3CFBE6A4" w:rsidR="00384B69" w:rsidRPr="00C351B6" w:rsidRDefault="00384B69" w:rsidP="7EB7450F">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All application materials must be submitted by email to </w:t>
      </w:r>
      <w:hyperlink r:id="rId19">
        <w:r w:rsidR="00F37508" w:rsidRPr="00C351B6">
          <w:rPr>
            <w:rStyle w:val="Hyperlink"/>
            <w:rFonts w:ascii="Calibri" w:eastAsia="Times New Roman" w:hAnsi="Calibri" w:cs="Calibri"/>
            <w:color w:val="auto"/>
            <w:sz w:val="24"/>
            <w:szCs w:val="24"/>
          </w:rPr>
          <w:t>PASGrantsYaounde@state.gov</w:t>
        </w:r>
      </w:hyperlink>
      <w:r w:rsidR="005D697D" w:rsidRPr="00C351B6">
        <w:rPr>
          <w:rStyle w:val="Hyperlink"/>
          <w:rFonts w:ascii="Calibri" w:eastAsia="Times New Roman" w:hAnsi="Calibri" w:cs="Calibri"/>
          <w:color w:val="auto"/>
          <w:sz w:val="24"/>
          <w:szCs w:val="24"/>
          <w:u w:val="none"/>
        </w:rPr>
        <w:t>.</w:t>
      </w:r>
    </w:p>
    <w:p w14:paraId="71716757" w14:textId="77777777" w:rsidR="00B61396" w:rsidRPr="00C351B6" w:rsidRDefault="00B61396" w:rsidP="00B61396">
      <w:pPr>
        <w:shd w:val="clear" w:color="auto" w:fill="FFFFFF"/>
        <w:spacing w:after="0" w:line="240" w:lineRule="auto"/>
        <w:textAlignment w:val="baseline"/>
        <w:rPr>
          <w:rFonts w:ascii="Calibri" w:eastAsia="Times New Roman" w:hAnsi="Calibri" w:cs="Calibri"/>
          <w:sz w:val="24"/>
          <w:szCs w:val="24"/>
        </w:rPr>
      </w:pPr>
    </w:p>
    <w:p w14:paraId="269674CF" w14:textId="77777777" w:rsidR="00B61396" w:rsidRPr="00C351B6" w:rsidRDefault="00BB36C2" w:rsidP="00D0290D">
      <w:pPr>
        <w:shd w:val="clear" w:color="auto" w:fill="FFFFFF"/>
        <w:spacing w:after="0" w:line="240" w:lineRule="auto"/>
        <w:textAlignment w:val="baseline"/>
        <w:rPr>
          <w:rFonts w:ascii="Calibri" w:eastAsia="Times New Roman" w:hAnsi="Calibri" w:cs="Calibri"/>
          <w:sz w:val="24"/>
          <w:szCs w:val="24"/>
          <w:u w:val="single"/>
        </w:rPr>
      </w:pPr>
      <w:r w:rsidRPr="00C351B6">
        <w:rPr>
          <w:rFonts w:ascii="Calibri" w:eastAsia="Times New Roman" w:hAnsi="Calibri" w:cs="Calibri"/>
          <w:b/>
          <w:bCs/>
          <w:sz w:val="24"/>
          <w:szCs w:val="24"/>
          <w:u w:val="single"/>
          <w:bdr w:val="none" w:sz="0" w:space="0" w:color="auto" w:frame="1"/>
        </w:rPr>
        <w:t>E</w:t>
      </w:r>
      <w:r w:rsidR="00B61396" w:rsidRPr="00C351B6">
        <w:rPr>
          <w:rFonts w:ascii="Calibri" w:eastAsia="Times New Roman" w:hAnsi="Calibri" w:cs="Calibri"/>
          <w:b/>
          <w:bCs/>
          <w:sz w:val="24"/>
          <w:szCs w:val="24"/>
          <w:u w:val="single"/>
          <w:bdr w:val="none" w:sz="0" w:space="0" w:color="auto" w:frame="1"/>
        </w:rPr>
        <w:t xml:space="preserve">. </w:t>
      </w:r>
      <w:r w:rsidR="00FD0E36" w:rsidRPr="00C351B6">
        <w:rPr>
          <w:rFonts w:ascii="Calibri" w:eastAsia="Times New Roman" w:hAnsi="Calibri" w:cs="Calibri"/>
          <w:b/>
          <w:bCs/>
          <w:sz w:val="24"/>
          <w:szCs w:val="24"/>
          <w:u w:val="single"/>
          <w:bdr w:val="none" w:sz="0" w:space="0" w:color="auto" w:frame="1"/>
        </w:rPr>
        <w:t>APPLICATION REVIEW INFORMATION</w:t>
      </w:r>
    </w:p>
    <w:p w14:paraId="750BFAF1" w14:textId="77777777" w:rsidR="00D0290D" w:rsidRPr="00C351B6" w:rsidRDefault="00D0290D" w:rsidP="00D0290D">
      <w:pPr>
        <w:shd w:val="clear" w:color="auto" w:fill="FFFFFF"/>
        <w:spacing w:after="0" w:line="240" w:lineRule="auto"/>
        <w:textAlignment w:val="baseline"/>
        <w:rPr>
          <w:rFonts w:ascii="Calibri" w:eastAsia="Times New Roman" w:hAnsi="Calibri" w:cs="Calibri"/>
          <w:sz w:val="24"/>
          <w:szCs w:val="24"/>
        </w:rPr>
      </w:pPr>
    </w:p>
    <w:p w14:paraId="67A6F645" w14:textId="77777777" w:rsidR="00FD0E36" w:rsidRPr="00C351B6" w:rsidRDefault="00FD0E36" w:rsidP="002267FB">
      <w:pPr>
        <w:pStyle w:val="ListParagraph"/>
        <w:numPr>
          <w:ilvl w:val="0"/>
          <w:numId w:val="6"/>
        </w:numPr>
        <w:shd w:val="clear" w:color="auto" w:fill="FFFFFF"/>
        <w:spacing w:after="0" w:line="240" w:lineRule="auto"/>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Criteria</w:t>
      </w:r>
    </w:p>
    <w:p w14:paraId="0B42A5B0"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154253FB" w14:textId="77777777" w:rsidR="00855291" w:rsidRPr="00C351B6" w:rsidRDefault="00855291" w:rsidP="00855291">
      <w:pPr>
        <w:ind w:left="720"/>
        <w:rPr>
          <w:rFonts w:ascii="Calibri" w:hAnsi="Calibri" w:cs="Calibri"/>
          <w:sz w:val="24"/>
          <w:szCs w:val="24"/>
        </w:rPr>
      </w:pPr>
      <w:r w:rsidRPr="00C351B6">
        <w:rPr>
          <w:rFonts w:ascii="Calibri" w:hAnsi="Calibri" w:cs="Calibri"/>
          <w:sz w:val="24"/>
          <w:szCs w:val="24"/>
        </w:rPr>
        <w:t xml:space="preserve">Each application will be evaluated and rated </w:t>
      </w:r>
      <w:proofErr w:type="gramStart"/>
      <w:r w:rsidRPr="00C351B6">
        <w:rPr>
          <w:rFonts w:ascii="Calibri" w:hAnsi="Calibri" w:cs="Calibri"/>
          <w:sz w:val="24"/>
          <w:szCs w:val="24"/>
        </w:rPr>
        <w:t>on the basis of</w:t>
      </w:r>
      <w:proofErr w:type="gramEnd"/>
      <w:r w:rsidRPr="00C351B6">
        <w:rPr>
          <w:rFonts w:ascii="Calibri" w:hAnsi="Calibri" w:cs="Calibri"/>
          <w:sz w:val="24"/>
          <w:szCs w:val="24"/>
        </w:rPr>
        <w:t xml:space="preserve"> the evaluation criteria outlined below. The criteria listed are closely related and are considered </w:t>
      </w:r>
      <w:proofErr w:type="gramStart"/>
      <w:r w:rsidRPr="00C351B6">
        <w:rPr>
          <w:rFonts w:ascii="Calibri" w:hAnsi="Calibri" w:cs="Calibri"/>
          <w:sz w:val="24"/>
          <w:szCs w:val="24"/>
        </w:rPr>
        <w:t>as a whole in</w:t>
      </w:r>
      <w:proofErr w:type="gramEnd"/>
      <w:r w:rsidRPr="00C351B6">
        <w:rPr>
          <w:rFonts w:ascii="Calibri" w:hAnsi="Calibri" w:cs="Calibri"/>
          <w:sz w:val="24"/>
          <w:szCs w:val="24"/>
        </w:rPr>
        <w:t xml:space="preserve"> judging the overall quality of an application. </w:t>
      </w:r>
    </w:p>
    <w:p w14:paraId="095403D2" w14:textId="12DCA42B"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Organizational capacity</w:t>
      </w:r>
      <w:r w:rsidR="005B4019" w:rsidRPr="00C351B6">
        <w:rPr>
          <w:rFonts w:ascii="Calibri" w:hAnsi="Calibri" w:cs="Calibri"/>
          <w:b/>
          <w:sz w:val="24"/>
          <w:szCs w:val="24"/>
        </w:rPr>
        <w:t xml:space="preserve"> – </w:t>
      </w:r>
      <w:r w:rsidR="0035596C" w:rsidRPr="00C351B6">
        <w:rPr>
          <w:rFonts w:ascii="Calibri" w:hAnsi="Calibri" w:cs="Calibri"/>
          <w:b/>
          <w:sz w:val="24"/>
          <w:szCs w:val="24"/>
        </w:rPr>
        <w:t>20</w:t>
      </w:r>
      <w:r w:rsidR="005B4019" w:rsidRPr="00C351B6">
        <w:rPr>
          <w:rFonts w:ascii="Calibri" w:hAnsi="Calibri" w:cs="Calibri"/>
          <w:b/>
          <w:sz w:val="24"/>
          <w:szCs w:val="24"/>
        </w:rPr>
        <w:t xml:space="preserve"> points</w:t>
      </w:r>
      <w:r w:rsidRPr="00C351B6">
        <w:rPr>
          <w:rFonts w:ascii="Calibri" w:hAnsi="Calibri" w:cs="Calibri"/>
          <w:b/>
          <w:bCs/>
          <w:sz w:val="24"/>
          <w:szCs w:val="24"/>
        </w:rPr>
        <w:t>:</w:t>
      </w:r>
      <w:r w:rsidRPr="00C351B6">
        <w:rPr>
          <w:rFonts w:ascii="Calibri" w:hAnsi="Calibri" w:cs="Calibri"/>
          <w:sz w:val="24"/>
          <w:szCs w:val="24"/>
        </w:rPr>
        <w:t xml:space="preserve">  The organization has expertise in its stated field and P</w:t>
      </w:r>
      <w:r w:rsidR="00625372" w:rsidRPr="00C351B6">
        <w:rPr>
          <w:rFonts w:ascii="Calibri" w:hAnsi="Calibri" w:cs="Calibri"/>
          <w:sz w:val="24"/>
          <w:szCs w:val="24"/>
        </w:rPr>
        <w:t>D</w:t>
      </w:r>
      <w:r w:rsidRPr="00C351B6">
        <w:rPr>
          <w:rFonts w:ascii="Calibri" w:hAnsi="Calibri" w:cs="Calibri"/>
          <w:sz w:val="24"/>
          <w:szCs w:val="24"/>
        </w:rPr>
        <w:t>S is confident of its ability to undertake the program.  This includes a financial management system appropriate to the amount of funding being requested and a bank account.</w:t>
      </w:r>
    </w:p>
    <w:p w14:paraId="1F5D8406" w14:textId="76DD901A"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lastRenderedPageBreak/>
        <w:t>Quality and feasibility of the program idea</w:t>
      </w:r>
      <w:r w:rsidR="005B4019" w:rsidRPr="00C351B6">
        <w:rPr>
          <w:rFonts w:ascii="Calibri" w:hAnsi="Calibri" w:cs="Calibri"/>
          <w:b/>
          <w:sz w:val="24"/>
          <w:szCs w:val="24"/>
        </w:rPr>
        <w:t xml:space="preserve"> – 20 points</w:t>
      </w:r>
      <w:r w:rsidRPr="00C351B6">
        <w:rPr>
          <w:rFonts w:ascii="Calibri" w:hAnsi="Calibri" w:cs="Calibri"/>
          <w:b/>
          <w:bCs/>
          <w:sz w:val="24"/>
          <w:szCs w:val="24"/>
        </w:rPr>
        <w:t>:</w:t>
      </w:r>
      <w:r w:rsidRPr="00C351B6">
        <w:rPr>
          <w:rFonts w:ascii="Calibri" w:hAnsi="Calibri" w:cs="Calibri"/>
          <w:sz w:val="24"/>
          <w:szCs w:val="24"/>
        </w:rPr>
        <w:t xml:space="preserve">  The program idea is well developed, with detail about how program activities will be carried out.  The proposal includes a reasonable implementation timeline. </w:t>
      </w:r>
    </w:p>
    <w:p w14:paraId="1C62240C" w14:textId="3E2890EE"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Goals and objectives</w:t>
      </w:r>
      <w:r w:rsidR="005B4019" w:rsidRPr="00C351B6">
        <w:rPr>
          <w:rFonts w:ascii="Calibri" w:hAnsi="Calibri" w:cs="Calibri"/>
          <w:b/>
          <w:sz w:val="24"/>
          <w:szCs w:val="24"/>
        </w:rPr>
        <w:t xml:space="preserve"> – 20 points</w:t>
      </w:r>
      <w:r w:rsidRPr="00C351B6">
        <w:rPr>
          <w:rFonts w:ascii="Calibri" w:hAnsi="Calibri" w:cs="Calibri"/>
          <w:b/>
          <w:sz w:val="24"/>
          <w:szCs w:val="24"/>
        </w:rPr>
        <w:t>:</w:t>
      </w:r>
      <w:r w:rsidRPr="00C351B6">
        <w:rPr>
          <w:rFonts w:ascii="Calibri" w:hAnsi="Calibri" w:cs="Calibri"/>
          <w:sz w:val="24"/>
          <w:szCs w:val="24"/>
        </w:rPr>
        <w:t xml:space="preserve">  Goals and objectives are clear, realistic, and measurable, and program approach is likely to provide maximum impact in achieving the proposed results.</w:t>
      </w:r>
    </w:p>
    <w:p w14:paraId="33B8DEB4" w14:textId="5C297F58"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Embassy priorities</w:t>
      </w:r>
      <w:r w:rsidR="005B4019" w:rsidRPr="00C351B6">
        <w:rPr>
          <w:rFonts w:ascii="Calibri" w:hAnsi="Calibri" w:cs="Calibri"/>
          <w:b/>
          <w:sz w:val="24"/>
          <w:szCs w:val="24"/>
        </w:rPr>
        <w:t xml:space="preserve"> – </w:t>
      </w:r>
      <w:r w:rsidR="0035596C" w:rsidRPr="00C351B6">
        <w:rPr>
          <w:rFonts w:ascii="Calibri" w:hAnsi="Calibri" w:cs="Calibri"/>
          <w:b/>
          <w:sz w:val="24"/>
          <w:szCs w:val="24"/>
        </w:rPr>
        <w:t>5</w:t>
      </w:r>
      <w:r w:rsidR="005B4019" w:rsidRPr="00C351B6">
        <w:rPr>
          <w:rFonts w:ascii="Calibri" w:hAnsi="Calibri" w:cs="Calibri"/>
          <w:b/>
          <w:sz w:val="24"/>
          <w:szCs w:val="24"/>
        </w:rPr>
        <w:t xml:space="preserve"> p</w:t>
      </w:r>
      <w:r w:rsidR="0035596C" w:rsidRPr="00C351B6">
        <w:rPr>
          <w:rFonts w:ascii="Calibri" w:hAnsi="Calibri" w:cs="Calibri"/>
          <w:b/>
          <w:sz w:val="24"/>
          <w:szCs w:val="24"/>
        </w:rPr>
        <w:t>o</w:t>
      </w:r>
      <w:r w:rsidR="005B4019" w:rsidRPr="00C351B6">
        <w:rPr>
          <w:rFonts w:ascii="Calibri" w:hAnsi="Calibri" w:cs="Calibri"/>
          <w:b/>
          <w:sz w:val="24"/>
          <w:szCs w:val="24"/>
        </w:rPr>
        <w:t>ints</w:t>
      </w:r>
      <w:r w:rsidRPr="00C351B6">
        <w:rPr>
          <w:rFonts w:ascii="Calibri" w:hAnsi="Calibri" w:cs="Calibri"/>
          <w:b/>
          <w:sz w:val="24"/>
          <w:szCs w:val="24"/>
        </w:rPr>
        <w:t>:</w:t>
      </w:r>
      <w:r w:rsidRPr="00C351B6">
        <w:rPr>
          <w:rFonts w:ascii="Calibri" w:hAnsi="Calibri" w:cs="Calibri"/>
          <w:sz w:val="24"/>
          <w:szCs w:val="24"/>
        </w:rPr>
        <w:t xml:space="preserve">  Applicant has clearly described how stated goals are related to and support U.S. Embassy Yaoundé’s priority program areas and/or target audiences.</w:t>
      </w:r>
    </w:p>
    <w:p w14:paraId="1A143351" w14:textId="3F073008"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Budget</w:t>
      </w:r>
      <w:r w:rsidR="005B4019" w:rsidRPr="00C351B6">
        <w:rPr>
          <w:rFonts w:ascii="Calibri" w:hAnsi="Calibri" w:cs="Calibri"/>
          <w:b/>
          <w:sz w:val="24"/>
          <w:szCs w:val="24"/>
        </w:rPr>
        <w:t xml:space="preserve"> – 1</w:t>
      </w:r>
      <w:r w:rsidR="0035596C" w:rsidRPr="00C351B6">
        <w:rPr>
          <w:rFonts w:ascii="Calibri" w:hAnsi="Calibri" w:cs="Calibri"/>
          <w:b/>
          <w:sz w:val="24"/>
          <w:szCs w:val="24"/>
        </w:rPr>
        <w:t>5</w:t>
      </w:r>
      <w:r w:rsidR="005B4019" w:rsidRPr="00C351B6">
        <w:rPr>
          <w:rFonts w:ascii="Calibri" w:hAnsi="Calibri" w:cs="Calibri"/>
          <w:b/>
          <w:sz w:val="24"/>
          <w:szCs w:val="24"/>
        </w:rPr>
        <w:t xml:space="preserve"> points</w:t>
      </w:r>
      <w:r w:rsidRPr="00C351B6">
        <w:rPr>
          <w:rFonts w:ascii="Calibri" w:hAnsi="Calibri" w:cs="Calibri"/>
          <w:b/>
          <w:sz w:val="24"/>
          <w:szCs w:val="24"/>
        </w:rPr>
        <w:t>:</w:t>
      </w:r>
      <w:r w:rsidRPr="00C351B6">
        <w:rPr>
          <w:rFonts w:ascii="Calibri" w:hAnsi="Calibri" w:cs="Calibr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16F75080" w14:textId="11CA6D50"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Monitoring and evaluation</w:t>
      </w:r>
      <w:r w:rsidR="005B4019" w:rsidRPr="00C351B6">
        <w:rPr>
          <w:rFonts w:ascii="Calibri" w:hAnsi="Calibri" w:cs="Calibri"/>
          <w:b/>
          <w:sz w:val="24"/>
          <w:szCs w:val="24"/>
        </w:rPr>
        <w:t xml:space="preserve"> – 1</w:t>
      </w:r>
      <w:r w:rsidR="0035596C" w:rsidRPr="00C351B6">
        <w:rPr>
          <w:rFonts w:ascii="Calibri" w:hAnsi="Calibri" w:cs="Calibri"/>
          <w:b/>
          <w:sz w:val="24"/>
          <w:szCs w:val="24"/>
        </w:rPr>
        <w:t>0</w:t>
      </w:r>
      <w:r w:rsidR="005B4019" w:rsidRPr="00C351B6">
        <w:rPr>
          <w:rFonts w:ascii="Calibri" w:hAnsi="Calibri" w:cs="Calibri"/>
          <w:b/>
          <w:sz w:val="24"/>
          <w:szCs w:val="24"/>
        </w:rPr>
        <w:t xml:space="preserve"> points</w:t>
      </w:r>
      <w:r w:rsidRPr="00C351B6">
        <w:rPr>
          <w:rFonts w:ascii="Calibri" w:hAnsi="Calibri" w:cs="Calibri"/>
          <w:b/>
          <w:sz w:val="24"/>
          <w:szCs w:val="24"/>
        </w:rPr>
        <w:t>:</w:t>
      </w:r>
      <w:r w:rsidRPr="00C351B6">
        <w:rPr>
          <w:rFonts w:ascii="Calibri" w:hAnsi="Calibri" w:cs="Calibri"/>
          <w:sz w:val="24"/>
          <w:szCs w:val="24"/>
        </w:rPr>
        <w:t xml:space="preserve">  Applicant demonstrates ability to measure program success against key indicators and provide milestones to indicate progress toward goals outlined in the proposal.  The program includes output and outcome </w:t>
      </w:r>
      <w:proofErr w:type="gramStart"/>
      <w:r w:rsidRPr="00C351B6">
        <w:rPr>
          <w:rFonts w:ascii="Calibri" w:hAnsi="Calibri" w:cs="Calibri"/>
          <w:sz w:val="24"/>
          <w:szCs w:val="24"/>
        </w:rPr>
        <w:t>indicators, and</w:t>
      </w:r>
      <w:proofErr w:type="gramEnd"/>
      <w:r w:rsidRPr="00C351B6">
        <w:rPr>
          <w:rFonts w:ascii="Calibri" w:hAnsi="Calibri" w:cs="Calibri"/>
          <w:sz w:val="24"/>
          <w:szCs w:val="24"/>
        </w:rPr>
        <w:t xml:space="preserve"> shows how and when those will be measured.</w:t>
      </w:r>
    </w:p>
    <w:p w14:paraId="035EA7F9" w14:textId="169F7E31" w:rsidR="00855291" w:rsidRPr="00C351B6" w:rsidRDefault="00855291" w:rsidP="00855291">
      <w:pPr>
        <w:ind w:left="720"/>
        <w:rPr>
          <w:rFonts w:ascii="Calibri" w:hAnsi="Calibri" w:cs="Calibri"/>
          <w:sz w:val="24"/>
          <w:szCs w:val="24"/>
        </w:rPr>
      </w:pPr>
      <w:r w:rsidRPr="00C351B6">
        <w:rPr>
          <w:rFonts w:ascii="Calibri" w:hAnsi="Calibri" w:cs="Calibri"/>
          <w:b/>
          <w:sz w:val="24"/>
          <w:szCs w:val="24"/>
        </w:rPr>
        <w:t>Sustainability</w:t>
      </w:r>
      <w:r w:rsidR="005B4019" w:rsidRPr="00C351B6">
        <w:rPr>
          <w:rFonts w:ascii="Calibri" w:hAnsi="Calibri" w:cs="Calibri"/>
          <w:b/>
          <w:sz w:val="24"/>
          <w:szCs w:val="24"/>
        </w:rPr>
        <w:t xml:space="preserve"> – 10 points</w:t>
      </w:r>
      <w:r w:rsidRPr="00C351B6">
        <w:rPr>
          <w:rFonts w:ascii="Calibri" w:hAnsi="Calibri" w:cs="Calibri"/>
          <w:b/>
          <w:sz w:val="24"/>
          <w:szCs w:val="24"/>
        </w:rPr>
        <w:t>:</w:t>
      </w:r>
      <w:r w:rsidRPr="00C351B6">
        <w:rPr>
          <w:rFonts w:ascii="Calibri" w:hAnsi="Calibri" w:cs="Calibri"/>
          <w:sz w:val="24"/>
          <w:szCs w:val="24"/>
        </w:rPr>
        <w:t xml:space="preserve"> Program activities will continue to have positive impact after the end of the program.</w:t>
      </w:r>
    </w:p>
    <w:p w14:paraId="74FC3C4B" w14:textId="77777777" w:rsidR="00856FBB" w:rsidRPr="00C351B6" w:rsidRDefault="00856FBB" w:rsidP="00FD0E36">
      <w:pPr>
        <w:shd w:val="clear" w:color="auto" w:fill="FFFFFF"/>
        <w:spacing w:after="0" w:line="240" w:lineRule="auto"/>
        <w:textAlignment w:val="baseline"/>
        <w:rPr>
          <w:rFonts w:ascii="Calibri" w:eastAsia="Times New Roman" w:hAnsi="Calibri" w:cs="Calibri"/>
          <w:sz w:val="24"/>
          <w:szCs w:val="24"/>
        </w:rPr>
      </w:pPr>
    </w:p>
    <w:p w14:paraId="0BA20508" w14:textId="66B1FCC7" w:rsidR="00FD0E36" w:rsidRPr="00C351B6" w:rsidRDefault="00FD0E36" w:rsidP="002267FB">
      <w:pPr>
        <w:pStyle w:val="ListParagraph"/>
        <w:numPr>
          <w:ilvl w:val="0"/>
          <w:numId w:val="6"/>
        </w:numPr>
        <w:shd w:val="clear" w:color="auto" w:fill="FFFFFF"/>
        <w:spacing w:after="0" w:line="240" w:lineRule="auto"/>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Review and Selection Process</w:t>
      </w:r>
      <w:r w:rsidR="00855291" w:rsidRPr="00C351B6">
        <w:rPr>
          <w:rFonts w:ascii="Calibri" w:eastAsia="Times New Roman" w:hAnsi="Calibri" w:cs="Calibri"/>
          <w:b/>
          <w:bCs/>
          <w:sz w:val="24"/>
          <w:szCs w:val="24"/>
        </w:rPr>
        <w:t xml:space="preserve"> and Timeline</w:t>
      </w:r>
    </w:p>
    <w:p w14:paraId="61A7BA14" w14:textId="77777777" w:rsidR="00856FBB" w:rsidRPr="00C351B6" w:rsidRDefault="00856FBB" w:rsidP="00856FBB">
      <w:pPr>
        <w:pStyle w:val="ListParagraph"/>
        <w:shd w:val="clear" w:color="auto" w:fill="FFFFFF"/>
        <w:spacing w:after="0" w:line="240" w:lineRule="auto"/>
        <w:textAlignment w:val="baseline"/>
        <w:rPr>
          <w:rFonts w:ascii="Calibri" w:eastAsia="Times New Roman" w:hAnsi="Calibri" w:cs="Calibri"/>
          <w:sz w:val="24"/>
          <w:szCs w:val="24"/>
        </w:rPr>
      </w:pPr>
    </w:p>
    <w:p w14:paraId="7A9A779D" w14:textId="3492C6CD" w:rsidR="00856FBB" w:rsidRPr="00C351B6" w:rsidRDefault="00FD0E36" w:rsidP="00855291">
      <w:pPr>
        <w:shd w:val="clear" w:color="auto" w:fill="FFFFFF"/>
        <w:tabs>
          <w:tab w:val="left" w:pos="810"/>
        </w:tabs>
        <w:spacing w:after="0" w:line="240" w:lineRule="auto"/>
        <w:ind w:left="720"/>
        <w:textAlignment w:val="baseline"/>
        <w:rPr>
          <w:rFonts w:ascii="Calibri" w:eastAsia="Times New Roman" w:hAnsi="Calibri" w:cs="Calibri"/>
          <w:sz w:val="24"/>
          <w:szCs w:val="24"/>
        </w:rPr>
      </w:pPr>
      <w:r w:rsidRPr="00C351B6">
        <w:rPr>
          <w:rFonts w:ascii="Calibri" w:eastAsia="Times New Roman" w:hAnsi="Calibri" w:cs="Calibri"/>
          <w:sz w:val="24"/>
          <w:szCs w:val="24"/>
        </w:rPr>
        <w:t>A</w:t>
      </w:r>
      <w:r w:rsidR="00BA5FAD" w:rsidRPr="00C351B6">
        <w:rPr>
          <w:rFonts w:ascii="Calibri" w:eastAsia="Times New Roman" w:hAnsi="Calibri" w:cs="Calibri"/>
          <w:sz w:val="24"/>
          <w:szCs w:val="24"/>
        </w:rPr>
        <w:t>n Embassy</w:t>
      </w:r>
      <w:r w:rsidRPr="00C351B6">
        <w:rPr>
          <w:rFonts w:ascii="Calibri" w:eastAsia="Times New Roman" w:hAnsi="Calibri" w:cs="Calibri"/>
          <w:sz w:val="24"/>
          <w:szCs w:val="24"/>
        </w:rPr>
        <w:t xml:space="preserve"> Grants Review Committee will evaluate all eligible applications</w:t>
      </w:r>
      <w:r w:rsidR="00855291" w:rsidRPr="00C351B6">
        <w:rPr>
          <w:rFonts w:ascii="Calibri" w:eastAsia="Times New Roman" w:hAnsi="Calibri" w:cs="Calibri"/>
          <w:sz w:val="24"/>
          <w:szCs w:val="24"/>
        </w:rPr>
        <w:t xml:space="preserve"> within </w:t>
      </w:r>
      <w:r w:rsidR="00C82948" w:rsidRPr="00C351B6">
        <w:rPr>
          <w:rFonts w:ascii="Calibri" w:eastAsia="Times New Roman" w:hAnsi="Calibri" w:cs="Calibri"/>
          <w:sz w:val="24"/>
          <w:szCs w:val="24"/>
        </w:rPr>
        <w:t>0</w:t>
      </w:r>
      <w:r w:rsidR="00C96D8C" w:rsidRPr="00C351B6">
        <w:rPr>
          <w:rFonts w:ascii="Calibri" w:eastAsia="Times New Roman" w:hAnsi="Calibri" w:cs="Calibri"/>
          <w:sz w:val="24"/>
          <w:szCs w:val="24"/>
        </w:rPr>
        <w:t>1</w:t>
      </w:r>
      <w:r w:rsidR="00855291" w:rsidRPr="00C351B6">
        <w:rPr>
          <w:rFonts w:ascii="Calibri" w:eastAsia="Times New Roman" w:hAnsi="Calibri" w:cs="Calibri"/>
          <w:sz w:val="24"/>
          <w:szCs w:val="24"/>
        </w:rPr>
        <w:t xml:space="preserve"> week of the submission deadline and will contact successful applicant(s) for next steps within </w:t>
      </w:r>
      <w:r w:rsidR="009954B9" w:rsidRPr="00C351B6">
        <w:rPr>
          <w:rFonts w:ascii="Calibri" w:eastAsia="Times New Roman" w:hAnsi="Calibri" w:cs="Calibri"/>
          <w:sz w:val="24"/>
          <w:szCs w:val="24"/>
        </w:rPr>
        <w:t>0</w:t>
      </w:r>
      <w:r w:rsidR="008D6D58" w:rsidRPr="00C351B6">
        <w:rPr>
          <w:rFonts w:ascii="Calibri" w:eastAsia="Times New Roman" w:hAnsi="Calibri" w:cs="Calibri"/>
          <w:sz w:val="24"/>
          <w:szCs w:val="24"/>
        </w:rPr>
        <w:t>2</w:t>
      </w:r>
      <w:r w:rsidR="00855291" w:rsidRPr="00C351B6">
        <w:rPr>
          <w:rFonts w:ascii="Calibri" w:eastAsia="Times New Roman" w:hAnsi="Calibri" w:cs="Calibri"/>
          <w:sz w:val="24"/>
          <w:szCs w:val="24"/>
        </w:rPr>
        <w:t xml:space="preserve"> weeks of the Review Committee meeting</w:t>
      </w:r>
      <w:r w:rsidRPr="00C351B6">
        <w:rPr>
          <w:rFonts w:ascii="Calibri" w:eastAsia="Times New Roman" w:hAnsi="Calibri" w:cs="Calibri"/>
          <w:sz w:val="24"/>
          <w:szCs w:val="24"/>
        </w:rPr>
        <w:t>.</w:t>
      </w:r>
      <w:r w:rsidR="006B676B" w:rsidRPr="00C351B6">
        <w:rPr>
          <w:rFonts w:ascii="Calibri" w:eastAsia="Times New Roman" w:hAnsi="Calibri" w:cs="Calibri"/>
          <w:sz w:val="24"/>
          <w:szCs w:val="24"/>
        </w:rPr>
        <w:t xml:space="preserve"> </w:t>
      </w:r>
      <w:r w:rsidR="00D40F71" w:rsidRPr="00C351B6">
        <w:rPr>
          <w:rFonts w:ascii="Calibri" w:eastAsia="Times New Roman" w:hAnsi="Calibri" w:cs="Calibri"/>
          <w:sz w:val="24"/>
          <w:szCs w:val="24"/>
        </w:rPr>
        <w:t xml:space="preserve">If </w:t>
      </w:r>
      <w:r w:rsidR="00F85CBF" w:rsidRPr="00C351B6">
        <w:rPr>
          <w:rFonts w:ascii="Calibri" w:eastAsia="Times New Roman" w:hAnsi="Calibri" w:cs="Calibri"/>
          <w:sz w:val="24"/>
          <w:szCs w:val="24"/>
        </w:rPr>
        <w:t>the grant is awarded, implementing partner should anticipate</w:t>
      </w:r>
      <w:r w:rsidR="00D40F71" w:rsidRPr="00C351B6">
        <w:rPr>
          <w:rFonts w:ascii="Calibri" w:eastAsia="Times New Roman" w:hAnsi="Calibri" w:cs="Calibri"/>
          <w:sz w:val="24"/>
          <w:szCs w:val="24"/>
        </w:rPr>
        <w:t xml:space="preserve"> </w:t>
      </w:r>
      <w:r w:rsidR="00D4227E" w:rsidRPr="00C351B6">
        <w:rPr>
          <w:rFonts w:ascii="Calibri" w:eastAsia="Times New Roman" w:hAnsi="Calibri" w:cs="Calibri"/>
          <w:sz w:val="24"/>
          <w:szCs w:val="24"/>
        </w:rPr>
        <w:t>beginning</w:t>
      </w:r>
      <w:r w:rsidR="00D40F71" w:rsidRPr="00C351B6">
        <w:rPr>
          <w:rFonts w:ascii="Calibri" w:eastAsia="Times New Roman" w:hAnsi="Calibri" w:cs="Calibri"/>
          <w:sz w:val="24"/>
          <w:szCs w:val="24"/>
        </w:rPr>
        <w:t xml:space="preserve"> programming by September 2024</w:t>
      </w:r>
      <w:r w:rsidR="00D4227E" w:rsidRPr="00C351B6">
        <w:rPr>
          <w:rFonts w:ascii="Calibri" w:eastAsia="Times New Roman" w:hAnsi="Calibri" w:cs="Calibri"/>
          <w:sz w:val="24"/>
          <w:szCs w:val="24"/>
        </w:rPr>
        <w:t>.</w:t>
      </w:r>
      <w:r w:rsidR="006B676B" w:rsidRPr="00C351B6">
        <w:rPr>
          <w:rFonts w:ascii="Calibri" w:eastAsia="Times New Roman" w:hAnsi="Calibri" w:cs="Calibri"/>
          <w:sz w:val="24"/>
          <w:szCs w:val="24"/>
        </w:rPr>
        <w:t xml:space="preserve"> </w:t>
      </w:r>
    </w:p>
    <w:p w14:paraId="12EBC6E3" w14:textId="77777777" w:rsidR="006B676B" w:rsidRPr="00C351B6" w:rsidRDefault="006B676B" w:rsidP="00856FBB">
      <w:pPr>
        <w:shd w:val="clear" w:color="auto" w:fill="FFFFFF"/>
        <w:spacing w:after="0" w:line="240" w:lineRule="auto"/>
        <w:textAlignment w:val="baseline"/>
        <w:rPr>
          <w:rFonts w:ascii="Calibri" w:eastAsia="Times New Roman" w:hAnsi="Calibri" w:cs="Calibri"/>
          <w:sz w:val="24"/>
          <w:szCs w:val="24"/>
        </w:rPr>
      </w:pPr>
    </w:p>
    <w:p w14:paraId="7A39A7E3" w14:textId="77777777" w:rsidR="00FD0E36" w:rsidRPr="00C351B6" w:rsidRDefault="00856FBB" w:rsidP="00B12515">
      <w:pPr>
        <w:shd w:val="clear" w:color="auto" w:fill="FFFFFF"/>
        <w:spacing w:after="0" w:line="240" w:lineRule="auto"/>
        <w:ind w:left="720" w:hanging="360"/>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3.</w:t>
      </w:r>
      <w:r w:rsidRPr="00C351B6">
        <w:rPr>
          <w:rFonts w:ascii="Calibri" w:eastAsia="Times New Roman" w:hAnsi="Calibri" w:cs="Calibri"/>
          <w:b/>
          <w:bCs/>
          <w:sz w:val="24"/>
          <w:szCs w:val="24"/>
        </w:rPr>
        <w:tab/>
      </w:r>
      <w:r w:rsidR="00FD0E36" w:rsidRPr="00C351B6">
        <w:rPr>
          <w:rFonts w:ascii="Calibri" w:eastAsia="Times New Roman" w:hAnsi="Calibri" w:cs="Calibri"/>
          <w:b/>
          <w:bCs/>
          <w:sz w:val="24"/>
          <w:szCs w:val="24"/>
        </w:rPr>
        <w:t>F</w:t>
      </w:r>
      <w:r w:rsidR="00B96D26" w:rsidRPr="00C351B6">
        <w:rPr>
          <w:rFonts w:ascii="Calibri" w:eastAsia="Times New Roman" w:hAnsi="Calibri" w:cs="Calibri"/>
          <w:b/>
          <w:bCs/>
          <w:sz w:val="24"/>
          <w:szCs w:val="24"/>
        </w:rPr>
        <w:t xml:space="preserve">ederal </w:t>
      </w:r>
      <w:r w:rsidR="00FD0E36" w:rsidRPr="00C351B6">
        <w:rPr>
          <w:rFonts w:ascii="Calibri" w:eastAsia="Times New Roman" w:hAnsi="Calibri" w:cs="Calibri"/>
          <w:b/>
          <w:bCs/>
          <w:sz w:val="24"/>
          <w:szCs w:val="24"/>
        </w:rPr>
        <w:t>A</w:t>
      </w:r>
      <w:r w:rsidR="00B96D26" w:rsidRPr="00C351B6">
        <w:rPr>
          <w:rFonts w:ascii="Calibri" w:eastAsia="Times New Roman" w:hAnsi="Calibri" w:cs="Calibri"/>
          <w:b/>
          <w:bCs/>
          <w:sz w:val="24"/>
          <w:szCs w:val="24"/>
        </w:rPr>
        <w:t xml:space="preserve">wardee </w:t>
      </w:r>
      <w:r w:rsidR="00FD0E36" w:rsidRPr="00C351B6">
        <w:rPr>
          <w:rFonts w:ascii="Calibri" w:eastAsia="Times New Roman" w:hAnsi="Calibri" w:cs="Calibri"/>
          <w:b/>
          <w:bCs/>
          <w:sz w:val="24"/>
          <w:szCs w:val="24"/>
        </w:rPr>
        <w:t>P</w:t>
      </w:r>
      <w:r w:rsidR="00B96D26" w:rsidRPr="00C351B6">
        <w:rPr>
          <w:rFonts w:ascii="Calibri" w:eastAsia="Times New Roman" w:hAnsi="Calibri" w:cs="Calibri"/>
          <w:b/>
          <w:bCs/>
          <w:sz w:val="24"/>
          <w:szCs w:val="24"/>
        </w:rPr>
        <w:t xml:space="preserve">erformance &amp; Integrity </w:t>
      </w:r>
      <w:r w:rsidR="00FD0E36" w:rsidRPr="00C351B6">
        <w:rPr>
          <w:rFonts w:ascii="Calibri" w:eastAsia="Times New Roman" w:hAnsi="Calibri" w:cs="Calibri"/>
          <w:b/>
          <w:bCs/>
          <w:sz w:val="24"/>
          <w:szCs w:val="24"/>
        </w:rPr>
        <w:t>I</w:t>
      </w:r>
      <w:r w:rsidR="00B96D26" w:rsidRPr="00C351B6">
        <w:rPr>
          <w:rFonts w:ascii="Calibri" w:eastAsia="Times New Roman" w:hAnsi="Calibri" w:cs="Calibri"/>
          <w:b/>
          <w:bCs/>
          <w:sz w:val="24"/>
          <w:szCs w:val="24"/>
        </w:rPr>
        <w:t xml:space="preserve">nformation </w:t>
      </w:r>
      <w:r w:rsidR="00FD0E36" w:rsidRPr="00C351B6">
        <w:rPr>
          <w:rFonts w:ascii="Calibri" w:eastAsia="Times New Roman" w:hAnsi="Calibri" w:cs="Calibri"/>
          <w:b/>
          <w:bCs/>
          <w:sz w:val="24"/>
          <w:szCs w:val="24"/>
        </w:rPr>
        <w:t>S</w:t>
      </w:r>
      <w:r w:rsidR="00B96D26" w:rsidRPr="00C351B6">
        <w:rPr>
          <w:rFonts w:ascii="Calibri" w:eastAsia="Times New Roman" w:hAnsi="Calibri" w:cs="Calibri"/>
          <w:b/>
          <w:bCs/>
          <w:sz w:val="24"/>
          <w:szCs w:val="24"/>
        </w:rPr>
        <w:t>ystem (FAPIIS)</w:t>
      </w:r>
    </w:p>
    <w:p w14:paraId="10EA9CDD"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13908542"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2A54E695"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161E9F0C"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i. That the Federal awarding agency, prior to making a </w:t>
      </w:r>
      <w:proofErr w:type="gramStart"/>
      <w:r w:rsidRPr="00C351B6">
        <w:rPr>
          <w:rFonts w:ascii="Calibri" w:eastAsia="Times New Roman" w:hAnsi="Calibri" w:cs="Calibri"/>
          <w:sz w:val="24"/>
          <w:szCs w:val="24"/>
        </w:rPr>
        <w:t>Federal</w:t>
      </w:r>
      <w:proofErr w:type="gramEnd"/>
      <w:r w:rsidRPr="00C351B6">
        <w:rPr>
          <w:rFonts w:ascii="Calibri" w:eastAsia="Times New Roman" w:hAnsi="Calibri" w:cs="Calibri"/>
          <w:sz w:val="24"/>
          <w:szCs w:val="24"/>
        </w:rPr>
        <w:t xml:space="preserve"> award with a total amount of Federal share greater than the simplified acquisition threshold, is required to review and </w:t>
      </w:r>
      <w:r w:rsidRPr="00C351B6">
        <w:rPr>
          <w:rFonts w:ascii="Calibri" w:eastAsia="Times New Roman" w:hAnsi="Calibri" w:cs="Calibri"/>
          <w:sz w:val="24"/>
          <w:szCs w:val="24"/>
        </w:rPr>
        <w:lastRenderedPageBreak/>
        <w:t>consider any information about the applicant that is in the designated integrity and performance system accessible through SAM (currently FAPIIS) (see 41 U.S.C. 2313);</w:t>
      </w:r>
    </w:p>
    <w:p w14:paraId="2FC85CB0"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349890CC"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ii. That an applicant, at its option, may review information in the designated integrity and performance systems accessible through SAM and comment on any information about itself that a </w:t>
      </w:r>
      <w:proofErr w:type="gramStart"/>
      <w:r w:rsidRPr="00C351B6">
        <w:rPr>
          <w:rFonts w:ascii="Calibri" w:eastAsia="Times New Roman" w:hAnsi="Calibri" w:cs="Calibri"/>
          <w:sz w:val="24"/>
          <w:szCs w:val="24"/>
        </w:rPr>
        <w:t>Federal</w:t>
      </w:r>
      <w:proofErr w:type="gramEnd"/>
      <w:r w:rsidRPr="00C351B6">
        <w:rPr>
          <w:rFonts w:ascii="Calibri" w:eastAsia="Times New Roman" w:hAnsi="Calibri" w:cs="Calibri"/>
          <w:sz w:val="24"/>
          <w:szCs w:val="24"/>
        </w:rPr>
        <w:t xml:space="preserve"> awarding agency previously entered and is currently in the designated integrity and performance system accessible through SAM;</w:t>
      </w:r>
    </w:p>
    <w:p w14:paraId="5BF7B92D"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4987CFBC"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B209D4D" w14:textId="77777777" w:rsidR="00FD0E36" w:rsidRPr="00C351B6" w:rsidRDefault="00FD0E36" w:rsidP="00856FBB">
      <w:pPr>
        <w:pStyle w:val="ListParagraph"/>
        <w:shd w:val="clear" w:color="auto" w:fill="FFFFFF"/>
        <w:spacing w:after="0" w:line="240" w:lineRule="auto"/>
        <w:textAlignment w:val="baseline"/>
        <w:rPr>
          <w:rFonts w:ascii="Calibri" w:eastAsia="Times New Roman" w:hAnsi="Calibri" w:cs="Calibri"/>
          <w:sz w:val="24"/>
          <w:szCs w:val="24"/>
        </w:rPr>
      </w:pPr>
    </w:p>
    <w:p w14:paraId="5D3F8589" w14:textId="77777777" w:rsidR="005A068C" w:rsidRPr="00C351B6" w:rsidRDefault="005A068C" w:rsidP="005A068C">
      <w:pPr>
        <w:shd w:val="clear" w:color="auto" w:fill="FFFFFF"/>
        <w:spacing w:after="0" w:line="240" w:lineRule="auto"/>
        <w:textAlignment w:val="baseline"/>
        <w:rPr>
          <w:rFonts w:ascii="Calibri" w:eastAsia="Times New Roman" w:hAnsi="Calibri" w:cs="Calibri"/>
          <w:sz w:val="24"/>
          <w:szCs w:val="24"/>
        </w:rPr>
      </w:pPr>
    </w:p>
    <w:p w14:paraId="68F2CEA1" w14:textId="77777777" w:rsidR="00B61396" w:rsidRPr="00C351B6" w:rsidRDefault="00BB36C2" w:rsidP="00D0290D">
      <w:pPr>
        <w:shd w:val="clear" w:color="auto" w:fill="FFFFFF"/>
        <w:spacing w:after="0" w:line="240" w:lineRule="auto"/>
        <w:textAlignment w:val="baseline"/>
        <w:rPr>
          <w:rFonts w:ascii="Calibri" w:eastAsia="Times New Roman" w:hAnsi="Calibri" w:cs="Calibri"/>
          <w:b/>
          <w:bCs/>
          <w:sz w:val="24"/>
          <w:szCs w:val="24"/>
          <w:u w:val="single"/>
          <w:bdr w:val="none" w:sz="0" w:space="0" w:color="auto" w:frame="1"/>
        </w:rPr>
      </w:pPr>
      <w:r w:rsidRPr="00C351B6">
        <w:rPr>
          <w:rFonts w:ascii="Calibri" w:eastAsia="Times New Roman" w:hAnsi="Calibri" w:cs="Calibri"/>
          <w:b/>
          <w:bCs/>
          <w:sz w:val="24"/>
          <w:szCs w:val="24"/>
          <w:u w:val="single"/>
          <w:bdr w:val="none" w:sz="0" w:space="0" w:color="auto" w:frame="1"/>
        </w:rPr>
        <w:t>F</w:t>
      </w:r>
      <w:r w:rsidR="00B61396" w:rsidRPr="00C351B6">
        <w:rPr>
          <w:rFonts w:ascii="Calibri" w:eastAsia="Times New Roman" w:hAnsi="Calibri" w:cs="Calibri"/>
          <w:b/>
          <w:bCs/>
          <w:sz w:val="24"/>
          <w:szCs w:val="24"/>
          <w:u w:val="single"/>
          <w:bdr w:val="none" w:sz="0" w:space="0" w:color="auto" w:frame="1"/>
        </w:rPr>
        <w:t xml:space="preserve">. </w:t>
      </w:r>
      <w:r w:rsidRPr="00C351B6">
        <w:rPr>
          <w:rFonts w:ascii="Calibri" w:eastAsia="Times New Roman" w:hAnsi="Calibri" w:cs="Calibri"/>
          <w:b/>
          <w:bCs/>
          <w:sz w:val="24"/>
          <w:szCs w:val="24"/>
          <w:u w:val="single"/>
          <w:bdr w:val="none" w:sz="0" w:space="0" w:color="auto" w:frame="1"/>
        </w:rPr>
        <w:t xml:space="preserve">FEDERAL </w:t>
      </w:r>
      <w:r w:rsidR="00B61396" w:rsidRPr="00C351B6">
        <w:rPr>
          <w:rFonts w:ascii="Calibri" w:eastAsia="Times New Roman" w:hAnsi="Calibri" w:cs="Calibri"/>
          <w:b/>
          <w:bCs/>
          <w:sz w:val="24"/>
          <w:szCs w:val="24"/>
          <w:u w:val="single"/>
          <w:bdr w:val="none" w:sz="0" w:space="0" w:color="auto" w:frame="1"/>
        </w:rPr>
        <w:t>AWARD ADMINISTRATION</w:t>
      </w:r>
      <w:r w:rsidRPr="00C351B6">
        <w:rPr>
          <w:rFonts w:ascii="Calibri" w:eastAsia="Times New Roman" w:hAnsi="Calibri" w:cs="Calibri"/>
          <w:b/>
          <w:bCs/>
          <w:sz w:val="24"/>
          <w:szCs w:val="24"/>
          <w:u w:val="single"/>
          <w:bdr w:val="none" w:sz="0" w:space="0" w:color="auto" w:frame="1"/>
        </w:rPr>
        <w:t xml:space="preserve"> INFORMATION</w:t>
      </w:r>
    </w:p>
    <w:p w14:paraId="45EDEBFA" w14:textId="77777777" w:rsidR="00B12515" w:rsidRPr="00C351B6" w:rsidRDefault="00B12515" w:rsidP="00D0290D">
      <w:pPr>
        <w:shd w:val="clear" w:color="auto" w:fill="FFFFFF"/>
        <w:spacing w:after="0" w:line="240" w:lineRule="auto"/>
        <w:textAlignment w:val="baseline"/>
        <w:rPr>
          <w:rFonts w:ascii="Calibri" w:eastAsia="Times New Roman" w:hAnsi="Calibri" w:cs="Calibri"/>
          <w:sz w:val="24"/>
          <w:szCs w:val="24"/>
        </w:rPr>
      </w:pPr>
    </w:p>
    <w:p w14:paraId="5382A877" w14:textId="77777777" w:rsidR="00FD0E36" w:rsidRPr="00C351B6" w:rsidRDefault="00FD0E36" w:rsidP="002267FB">
      <w:pPr>
        <w:pStyle w:val="ListParagraph"/>
        <w:numPr>
          <w:ilvl w:val="1"/>
          <w:numId w:val="4"/>
        </w:numPr>
        <w:shd w:val="clear" w:color="auto" w:fill="FFFFFF"/>
        <w:spacing w:after="0" w:line="240" w:lineRule="auto"/>
        <w:ind w:left="720"/>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t>Federal Award Notices</w:t>
      </w:r>
    </w:p>
    <w:p w14:paraId="5685C47B" w14:textId="77777777" w:rsidR="00B12515" w:rsidRPr="00C351B6" w:rsidRDefault="00B12515" w:rsidP="00B12515">
      <w:pPr>
        <w:pStyle w:val="ListParagraph"/>
        <w:shd w:val="clear" w:color="auto" w:fill="FFFFFF"/>
        <w:spacing w:after="0" w:line="240" w:lineRule="auto"/>
        <w:textAlignment w:val="baseline"/>
        <w:rPr>
          <w:rFonts w:ascii="Calibri" w:eastAsia="Times New Roman" w:hAnsi="Calibri" w:cs="Calibri"/>
          <w:sz w:val="24"/>
          <w:szCs w:val="24"/>
        </w:rPr>
      </w:pPr>
    </w:p>
    <w:p w14:paraId="64CF880F" w14:textId="40619785" w:rsidR="00D0290D" w:rsidRPr="00C351B6" w:rsidRDefault="00B61396" w:rsidP="00D0290D">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The grant award </w:t>
      </w:r>
      <w:r w:rsidR="00D0290D" w:rsidRPr="00C351B6">
        <w:rPr>
          <w:rFonts w:ascii="Calibri" w:eastAsia="Times New Roman" w:hAnsi="Calibri" w:cs="Calibri"/>
          <w:sz w:val="24"/>
          <w:szCs w:val="24"/>
        </w:rPr>
        <w:t>will</w:t>
      </w:r>
      <w:r w:rsidRPr="00C351B6">
        <w:rPr>
          <w:rFonts w:ascii="Calibri" w:eastAsia="Times New Roman" w:hAnsi="Calibri" w:cs="Calibri"/>
          <w:sz w:val="24"/>
          <w:szCs w:val="24"/>
        </w:rPr>
        <w:t xml:space="preserve"> be written, signed, awarded, and administered by the Grants Officer. </w:t>
      </w:r>
      <w:r w:rsidR="00855291" w:rsidRPr="00C351B6">
        <w:rPr>
          <w:rFonts w:ascii="Calibri" w:eastAsia="Times New Roman" w:hAnsi="Calibri" w:cs="Calibri"/>
          <w:sz w:val="24"/>
          <w:szCs w:val="24"/>
        </w:rPr>
        <w:t xml:space="preserve"> </w:t>
      </w:r>
      <w:r w:rsidRPr="00C351B6">
        <w:rPr>
          <w:rFonts w:ascii="Calibri" w:eastAsia="Times New Roman" w:hAnsi="Calibri" w:cs="Calibri"/>
          <w:sz w:val="24"/>
          <w:szCs w:val="24"/>
        </w:rPr>
        <w:t xml:space="preserve">The assistance award agreement is the authorizing </w:t>
      </w:r>
      <w:r w:rsidR="00E47B26" w:rsidRPr="00C351B6">
        <w:rPr>
          <w:rFonts w:ascii="Calibri" w:eastAsia="Times New Roman" w:hAnsi="Calibri" w:cs="Calibri"/>
          <w:sz w:val="24"/>
          <w:szCs w:val="24"/>
        </w:rPr>
        <w:t>document,</w:t>
      </w:r>
      <w:r w:rsidRPr="00C351B6">
        <w:rPr>
          <w:rFonts w:ascii="Calibri" w:eastAsia="Times New Roman" w:hAnsi="Calibri" w:cs="Calibri"/>
          <w:sz w:val="24"/>
          <w:szCs w:val="24"/>
        </w:rPr>
        <w:t xml:space="preserve"> and it will be provided to the recipient</w:t>
      </w:r>
      <w:r w:rsidR="00D0290D" w:rsidRPr="00C351B6">
        <w:rPr>
          <w:rFonts w:ascii="Calibri" w:eastAsia="Times New Roman" w:hAnsi="Calibri" w:cs="Calibri"/>
          <w:sz w:val="24"/>
          <w:szCs w:val="24"/>
        </w:rPr>
        <w:t xml:space="preserve"> for review and signature by email</w:t>
      </w:r>
      <w:r w:rsidRPr="00C351B6">
        <w:rPr>
          <w:rFonts w:ascii="Calibri" w:eastAsia="Times New Roman" w:hAnsi="Calibri" w:cs="Calibri"/>
          <w:sz w:val="24"/>
          <w:szCs w:val="24"/>
        </w:rPr>
        <w:t xml:space="preserve">. </w:t>
      </w:r>
      <w:r w:rsidR="00855291" w:rsidRPr="00C351B6">
        <w:rPr>
          <w:rFonts w:ascii="Calibri" w:eastAsia="Times New Roman" w:hAnsi="Calibri" w:cs="Calibri"/>
          <w:sz w:val="24"/>
          <w:szCs w:val="24"/>
        </w:rPr>
        <w:t xml:space="preserve"> </w:t>
      </w:r>
      <w:r w:rsidR="00D0290D" w:rsidRPr="00C351B6">
        <w:rPr>
          <w:rFonts w:ascii="Calibri" w:eastAsia="Times New Roman" w:hAnsi="Calibri" w:cs="Calibri"/>
          <w:sz w:val="24"/>
          <w:szCs w:val="24"/>
        </w:rPr>
        <w:t xml:space="preserve">The recipient may only start incurring </w:t>
      </w:r>
      <w:r w:rsidR="00B37DD1" w:rsidRPr="00C351B6">
        <w:rPr>
          <w:rFonts w:ascii="Calibri" w:eastAsia="Times New Roman" w:hAnsi="Calibri" w:cs="Calibri"/>
          <w:sz w:val="24"/>
          <w:szCs w:val="24"/>
        </w:rPr>
        <w:t>program</w:t>
      </w:r>
      <w:r w:rsidR="008D356F" w:rsidRPr="00C351B6">
        <w:rPr>
          <w:rFonts w:ascii="Calibri" w:eastAsia="Times New Roman" w:hAnsi="Calibri" w:cs="Calibri"/>
          <w:sz w:val="24"/>
          <w:szCs w:val="24"/>
        </w:rPr>
        <w:t xml:space="preserve"> </w:t>
      </w:r>
      <w:r w:rsidR="00D0290D" w:rsidRPr="00C351B6">
        <w:rPr>
          <w:rFonts w:ascii="Calibri" w:eastAsia="Times New Roman" w:hAnsi="Calibri" w:cs="Calibri"/>
          <w:sz w:val="24"/>
          <w:szCs w:val="24"/>
        </w:rPr>
        <w:t xml:space="preserve">expenses beginning on the start date </w:t>
      </w:r>
      <w:r w:rsidR="008D356F" w:rsidRPr="00C351B6">
        <w:rPr>
          <w:rFonts w:ascii="Calibri" w:eastAsia="Times New Roman" w:hAnsi="Calibri" w:cs="Calibri"/>
          <w:sz w:val="24"/>
          <w:szCs w:val="24"/>
        </w:rPr>
        <w:t>shown</w:t>
      </w:r>
      <w:r w:rsidR="00D0290D" w:rsidRPr="00C351B6">
        <w:rPr>
          <w:rFonts w:ascii="Calibri" w:eastAsia="Times New Roman" w:hAnsi="Calibri" w:cs="Calibri"/>
          <w:sz w:val="24"/>
          <w:szCs w:val="24"/>
        </w:rPr>
        <w:t xml:space="preserve"> </w:t>
      </w:r>
      <w:r w:rsidR="008D356F" w:rsidRPr="00C351B6">
        <w:rPr>
          <w:rFonts w:ascii="Calibri" w:eastAsia="Times New Roman" w:hAnsi="Calibri" w:cs="Calibri"/>
          <w:sz w:val="24"/>
          <w:szCs w:val="24"/>
        </w:rPr>
        <w:t>on</w:t>
      </w:r>
      <w:r w:rsidR="00D0290D" w:rsidRPr="00C351B6">
        <w:rPr>
          <w:rFonts w:ascii="Calibri" w:eastAsia="Times New Roman" w:hAnsi="Calibri" w:cs="Calibri"/>
          <w:sz w:val="24"/>
          <w:szCs w:val="24"/>
        </w:rPr>
        <w:t xml:space="preserve"> the </w:t>
      </w:r>
      <w:r w:rsidR="008D356F" w:rsidRPr="00C351B6">
        <w:rPr>
          <w:rFonts w:ascii="Calibri" w:eastAsia="Times New Roman" w:hAnsi="Calibri" w:cs="Calibri"/>
          <w:sz w:val="24"/>
          <w:szCs w:val="24"/>
        </w:rPr>
        <w:t xml:space="preserve">grant award document </w:t>
      </w:r>
      <w:r w:rsidR="00D0290D" w:rsidRPr="00C351B6">
        <w:rPr>
          <w:rFonts w:ascii="Calibri" w:eastAsia="Times New Roman" w:hAnsi="Calibri" w:cs="Calibri"/>
          <w:sz w:val="24"/>
          <w:szCs w:val="24"/>
        </w:rPr>
        <w:t>signed by the Grants Officer.</w:t>
      </w:r>
    </w:p>
    <w:p w14:paraId="08A39E70" w14:textId="77777777" w:rsidR="006B676B" w:rsidRPr="00C351B6" w:rsidRDefault="006B676B" w:rsidP="00D0290D">
      <w:pPr>
        <w:shd w:val="clear" w:color="auto" w:fill="FFFFFF"/>
        <w:spacing w:after="0" w:line="240" w:lineRule="auto"/>
        <w:textAlignment w:val="baseline"/>
        <w:rPr>
          <w:rFonts w:ascii="Calibri" w:eastAsia="Times New Roman" w:hAnsi="Calibri" w:cs="Calibri"/>
          <w:sz w:val="24"/>
          <w:szCs w:val="24"/>
        </w:rPr>
      </w:pPr>
    </w:p>
    <w:p w14:paraId="0801F340" w14:textId="380EA0EB" w:rsidR="00FD0E36" w:rsidRPr="00C351B6" w:rsidRDefault="00FD0E36" w:rsidP="00FD0E36">
      <w:pPr>
        <w:shd w:val="clear" w:color="auto" w:fill="FFFFFF"/>
        <w:spacing w:after="0" w:line="240" w:lineRule="auto"/>
        <w:textAlignment w:val="baseline"/>
        <w:rPr>
          <w:rFonts w:ascii="Calibri" w:hAnsi="Calibri" w:cs="Calibri"/>
          <w:sz w:val="24"/>
          <w:szCs w:val="24"/>
        </w:rPr>
      </w:pPr>
      <w:r w:rsidRPr="00C351B6">
        <w:rPr>
          <w:rFonts w:ascii="Calibri" w:eastAsia="Times New Roman" w:hAnsi="Calibri" w:cs="Calibri"/>
          <w:sz w:val="24"/>
          <w:szCs w:val="24"/>
        </w:rPr>
        <w:t xml:space="preserve">If a proposal is selected for funding, the Department of State has no obligation to provide any additional future funding. </w:t>
      </w:r>
      <w:r w:rsidR="00855291" w:rsidRPr="00C351B6">
        <w:rPr>
          <w:rFonts w:ascii="Calibri" w:eastAsia="Times New Roman" w:hAnsi="Calibri" w:cs="Calibri"/>
          <w:sz w:val="24"/>
          <w:szCs w:val="24"/>
        </w:rPr>
        <w:t xml:space="preserve"> </w:t>
      </w:r>
      <w:r w:rsidRPr="00C351B6">
        <w:rPr>
          <w:rFonts w:ascii="Calibri" w:eastAsia="Times New Roman" w:hAnsi="Calibri" w:cs="Calibri"/>
          <w:sz w:val="24"/>
          <w:szCs w:val="24"/>
        </w:rPr>
        <w:t>Renewal of an award to increase funding or extend the period of performance is at the discretion of the Department of State.</w:t>
      </w:r>
      <w:r w:rsidRPr="00C351B6">
        <w:rPr>
          <w:rFonts w:ascii="Calibri" w:hAnsi="Calibri" w:cs="Calibri"/>
          <w:sz w:val="24"/>
          <w:szCs w:val="24"/>
        </w:rPr>
        <w:t xml:space="preserve"> </w:t>
      </w:r>
    </w:p>
    <w:p w14:paraId="4DDD9971"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495470EC"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6D0C48F" w14:textId="77777777" w:rsidR="002E440C" w:rsidRPr="00C351B6" w:rsidRDefault="002E440C" w:rsidP="00D0290D">
      <w:pPr>
        <w:shd w:val="clear" w:color="auto" w:fill="FFFFFF"/>
        <w:spacing w:after="0" w:line="240" w:lineRule="auto"/>
        <w:textAlignment w:val="baseline"/>
        <w:rPr>
          <w:rFonts w:ascii="Calibri" w:eastAsia="Times New Roman" w:hAnsi="Calibri" w:cs="Calibri"/>
          <w:sz w:val="24"/>
          <w:szCs w:val="24"/>
        </w:rPr>
      </w:pPr>
    </w:p>
    <w:p w14:paraId="3FD8B352" w14:textId="77777777" w:rsidR="00FD0E36" w:rsidRPr="00C351B6" w:rsidRDefault="00FD0E36" w:rsidP="002267FB">
      <w:pPr>
        <w:pStyle w:val="ListParagraph"/>
        <w:numPr>
          <w:ilvl w:val="1"/>
          <w:numId w:val="4"/>
        </w:numPr>
        <w:shd w:val="clear" w:color="auto" w:fill="FFFFFF"/>
        <w:spacing w:after="0" w:line="240" w:lineRule="auto"/>
        <w:ind w:left="720"/>
        <w:textAlignment w:val="baseline"/>
        <w:rPr>
          <w:rFonts w:ascii="Calibri" w:eastAsia="Times New Roman" w:hAnsi="Calibri" w:cs="Calibri"/>
          <w:sz w:val="24"/>
          <w:szCs w:val="24"/>
        </w:rPr>
      </w:pPr>
      <w:r w:rsidRPr="00C351B6">
        <w:rPr>
          <w:rFonts w:ascii="Calibri" w:eastAsia="Times New Roman" w:hAnsi="Calibri" w:cs="Calibri"/>
          <w:b/>
          <w:bCs/>
          <w:sz w:val="24"/>
          <w:szCs w:val="24"/>
        </w:rPr>
        <w:t>Administrative and National Policy Requirements</w:t>
      </w:r>
    </w:p>
    <w:p w14:paraId="77641ABD" w14:textId="77777777" w:rsidR="00FD0E36" w:rsidRPr="00C351B6" w:rsidRDefault="00FD0E36" w:rsidP="00D21A4B">
      <w:pPr>
        <w:shd w:val="clear" w:color="auto" w:fill="FFFFFF"/>
        <w:spacing w:after="0" w:line="240" w:lineRule="auto"/>
        <w:ind w:left="1080"/>
        <w:textAlignment w:val="baseline"/>
        <w:rPr>
          <w:rFonts w:ascii="Calibri" w:eastAsia="Times New Roman" w:hAnsi="Calibri" w:cs="Calibri"/>
          <w:sz w:val="24"/>
          <w:szCs w:val="24"/>
        </w:rPr>
      </w:pPr>
    </w:p>
    <w:p w14:paraId="27C2319D" w14:textId="2440272C"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sz w:val="24"/>
          <w:szCs w:val="24"/>
        </w:rPr>
        <w:t>Terms and Conditions:</w:t>
      </w:r>
      <w:r w:rsidRPr="00C351B6">
        <w:rPr>
          <w:rFonts w:ascii="Calibri" w:eastAsia="Times New Roman" w:hAnsi="Calibri" w:cs="Calibri"/>
          <w:sz w:val="24"/>
          <w:szCs w:val="24"/>
        </w:rPr>
        <w:t xml:space="preserve"> </w:t>
      </w:r>
      <w:r w:rsidR="00855291" w:rsidRPr="00C351B6">
        <w:rPr>
          <w:rFonts w:ascii="Calibri" w:eastAsia="Times New Roman" w:hAnsi="Calibri" w:cs="Calibri"/>
          <w:sz w:val="24"/>
          <w:szCs w:val="24"/>
        </w:rPr>
        <w:t xml:space="preserve"> </w:t>
      </w:r>
      <w:r w:rsidRPr="00C351B6">
        <w:rPr>
          <w:rFonts w:ascii="Calibri" w:eastAsia="Times New Roman" w:hAnsi="Calibri" w:cs="Calibri"/>
          <w:sz w:val="24"/>
          <w:szCs w:val="24"/>
        </w:rPr>
        <w:t xml:space="preserve">Before </w:t>
      </w:r>
      <w:proofErr w:type="gramStart"/>
      <w:r w:rsidRPr="00C351B6">
        <w:rPr>
          <w:rFonts w:ascii="Calibri" w:eastAsia="Times New Roman" w:hAnsi="Calibri" w:cs="Calibri"/>
          <w:sz w:val="24"/>
          <w:szCs w:val="24"/>
        </w:rPr>
        <w:t>submitting an application</w:t>
      </w:r>
      <w:proofErr w:type="gramEnd"/>
      <w:r w:rsidRPr="00C351B6">
        <w:rPr>
          <w:rFonts w:ascii="Calibri" w:eastAsia="Times New Roman" w:hAnsi="Calibri" w:cs="Calibri"/>
          <w:sz w:val="24"/>
          <w:szCs w:val="24"/>
        </w:rPr>
        <w:t>, applicants should review all the terms and conditions and required certifications which will apply to this award, to ensure that they will be able to comply.  These include:</w:t>
      </w:r>
      <w:r w:rsidR="007C6796" w:rsidRPr="00C351B6">
        <w:rPr>
          <w:rFonts w:ascii="Calibri" w:eastAsia="Times New Roman" w:hAnsi="Calibri" w:cs="Calibri"/>
          <w:sz w:val="24"/>
          <w:szCs w:val="24"/>
        </w:rPr>
        <w:t xml:space="preserve"> </w:t>
      </w:r>
      <w:r w:rsidRPr="00C351B6">
        <w:rPr>
          <w:rFonts w:ascii="Calibri" w:eastAsia="Times New Roman" w:hAnsi="Calibri" w:cs="Calibri"/>
          <w:sz w:val="24"/>
          <w:szCs w:val="24"/>
          <w:u w:val="single"/>
        </w:rPr>
        <w:t>2 CFR 200</w:t>
      </w:r>
      <w:r w:rsidRPr="00C351B6">
        <w:rPr>
          <w:rFonts w:ascii="Calibri" w:eastAsia="Times New Roman" w:hAnsi="Calibri" w:cs="Calibri"/>
          <w:sz w:val="24"/>
          <w:szCs w:val="24"/>
        </w:rPr>
        <w:t xml:space="preserve">, </w:t>
      </w:r>
      <w:r w:rsidRPr="00C351B6">
        <w:rPr>
          <w:rFonts w:ascii="Calibri" w:eastAsia="Times New Roman" w:hAnsi="Calibri" w:cs="Calibri"/>
          <w:sz w:val="24"/>
          <w:szCs w:val="24"/>
          <w:u w:val="single"/>
        </w:rPr>
        <w:t>2 CFR 600</w:t>
      </w:r>
      <w:r w:rsidRPr="00C351B6">
        <w:rPr>
          <w:rFonts w:ascii="Calibri" w:eastAsia="Times New Roman" w:hAnsi="Calibri" w:cs="Calibri"/>
          <w:sz w:val="24"/>
          <w:szCs w:val="24"/>
        </w:rPr>
        <w:t>, and the Department of State</w:t>
      </w:r>
      <w:r w:rsidR="00950CC7" w:rsidRPr="00C351B6">
        <w:rPr>
          <w:rFonts w:ascii="Calibri" w:eastAsia="Times New Roman" w:hAnsi="Calibri" w:cs="Calibri"/>
          <w:sz w:val="24"/>
          <w:szCs w:val="24"/>
        </w:rPr>
        <w:t xml:space="preserve"> Standard Terms and Conditions </w:t>
      </w:r>
      <w:r w:rsidRPr="00C351B6">
        <w:rPr>
          <w:rFonts w:ascii="Calibri" w:eastAsia="Times New Roman" w:hAnsi="Calibri" w:cs="Calibri"/>
          <w:sz w:val="24"/>
          <w:szCs w:val="24"/>
        </w:rPr>
        <w:t xml:space="preserve">which are available at:  </w:t>
      </w:r>
      <w:hyperlink r:id="rId20" w:history="1">
        <w:r w:rsidR="00950CC7" w:rsidRPr="00C351B6">
          <w:rPr>
            <w:rStyle w:val="Hyperlink"/>
            <w:rFonts w:ascii="Calibri" w:eastAsia="Times New Roman" w:hAnsi="Calibri" w:cs="Calibri"/>
            <w:color w:val="auto"/>
            <w:sz w:val="24"/>
            <w:szCs w:val="24"/>
          </w:rPr>
          <w:t>https://www.state.gov/about-us-office-of-the-procurement-executive/</w:t>
        </w:r>
      </w:hyperlink>
      <w:r w:rsidR="00950CC7" w:rsidRPr="00C351B6">
        <w:rPr>
          <w:rFonts w:ascii="Calibri" w:eastAsia="Times New Roman" w:hAnsi="Calibri" w:cs="Calibri"/>
          <w:sz w:val="24"/>
          <w:szCs w:val="24"/>
        </w:rPr>
        <w:t>.</w:t>
      </w:r>
    </w:p>
    <w:p w14:paraId="1ADD98C9" w14:textId="77777777" w:rsidR="007C6796" w:rsidRPr="00C351B6" w:rsidRDefault="007C6796" w:rsidP="00FD0E36">
      <w:pPr>
        <w:shd w:val="clear" w:color="auto" w:fill="FFFFFF"/>
        <w:spacing w:after="0" w:line="240" w:lineRule="auto"/>
        <w:textAlignment w:val="baseline"/>
        <w:rPr>
          <w:rFonts w:ascii="Calibri" w:eastAsia="Times New Roman" w:hAnsi="Calibri" w:cs="Calibri"/>
          <w:sz w:val="24"/>
          <w:szCs w:val="24"/>
        </w:rPr>
      </w:pPr>
    </w:p>
    <w:p w14:paraId="5FF62D7F"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Note the U.S Flag branding and marking requirements in the Standard Terms and Conditions.  </w:t>
      </w:r>
    </w:p>
    <w:p w14:paraId="023C5CB3"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60BCE04B" w14:textId="77777777" w:rsidR="00FD0E36" w:rsidRPr="00C351B6" w:rsidRDefault="00FD0E36" w:rsidP="002267FB">
      <w:pPr>
        <w:pStyle w:val="ListParagraph"/>
        <w:numPr>
          <w:ilvl w:val="1"/>
          <w:numId w:val="4"/>
        </w:numPr>
        <w:shd w:val="clear" w:color="auto" w:fill="FFFFFF"/>
        <w:spacing w:after="0" w:line="240" w:lineRule="auto"/>
        <w:ind w:left="720"/>
        <w:textAlignment w:val="baseline"/>
        <w:rPr>
          <w:rFonts w:ascii="Calibri" w:eastAsia="Times New Roman" w:hAnsi="Calibri" w:cs="Calibri"/>
          <w:b/>
          <w:bCs/>
          <w:sz w:val="24"/>
          <w:szCs w:val="24"/>
        </w:rPr>
      </w:pPr>
      <w:r w:rsidRPr="00C351B6">
        <w:rPr>
          <w:rFonts w:ascii="Calibri" w:eastAsia="Times New Roman" w:hAnsi="Calibri" w:cs="Calibri"/>
          <w:b/>
          <w:bCs/>
          <w:sz w:val="24"/>
          <w:szCs w:val="24"/>
        </w:rPr>
        <w:lastRenderedPageBreak/>
        <w:t>Reporting</w:t>
      </w:r>
    </w:p>
    <w:p w14:paraId="48F58FF7" w14:textId="77777777" w:rsidR="00FD0E36" w:rsidRPr="00C351B6" w:rsidRDefault="00FD0E36" w:rsidP="00FD0E36">
      <w:pPr>
        <w:shd w:val="clear" w:color="auto" w:fill="FFFFFF"/>
        <w:spacing w:after="0" w:line="240" w:lineRule="auto"/>
        <w:textAlignment w:val="baseline"/>
        <w:rPr>
          <w:rFonts w:ascii="Calibri" w:eastAsia="Times New Roman" w:hAnsi="Calibri" w:cs="Calibri"/>
          <w:sz w:val="24"/>
          <w:szCs w:val="24"/>
        </w:rPr>
      </w:pPr>
    </w:p>
    <w:p w14:paraId="7E7FDE69" w14:textId="6413862C" w:rsidR="00E57671" w:rsidRPr="00C351B6" w:rsidRDefault="00FD0E36" w:rsidP="007C6796">
      <w:pPr>
        <w:shd w:val="clear" w:color="auto" w:fill="FFFFFF"/>
        <w:spacing w:after="0" w:line="240" w:lineRule="auto"/>
        <w:textAlignment w:val="baseline"/>
        <w:rPr>
          <w:rFonts w:ascii="Calibri" w:eastAsia="Times New Roman" w:hAnsi="Calibri" w:cs="Calibri"/>
          <w:sz w:val="24"/>
          <w:szCs w:val="24"/>
        </w:rPr>
      </w:pPr>
      <w:r w:rsidRPr="00C351B6">
        <w:rPr>
          <w:rFonts w:ascii="Calibri" w:eastAsia="Times New Roman" w:hAnsi="Calibri" w:cs="Calibri"/>
          <w:b/>
          <w:sz w:val="24"/>
          <w:szCs w:val="24"/>
        </w:rPr>
        <w:t xml:space="preserve">Reporting Requirements: </w:t>
      </w:r>
      <w:r w:rsidR="00452966" w:rsidRPr="00C351B6">
        <w:rPr>
          <w:rFonts w:ascii="Calibri" w:eastAsia="Times New Roman" w:hAnsi="Calibri" w:cs="Calibri"/>
          <w:sz w:val="24"/>
          <w:szCs w:val="24"/>
        </w:rPr>
        <w:t>Recipients will be required to submit quarterly financial reports and program reports. Each program report should provide a detail account of the evolution of the project: activities organized, objectives met, audience reached, etc.</w:t>
      </w:r>
      <w:r w:rsidR="00452966" w:rsidRPr="00C351B6">
        <w:rPr>
          <w:rFonts w:ascii="Calibri" w:hAnsi="Calibri" w:cs="Calibri"/>
          <w:sz w:val="24"/>
          <w:szCs w:val="24"/>
        </w:rPr>
        <w:t xml:space="preserve"> </w:t>
      </w:r>
      <w:r w:rsidR="00452966" w:rsidRPr="00C351B6">
        <w:rPr>
          <w:rFonts w:ascii="Calibri" w:eastAsia="Times New Roman" w:hAnsi="Calibri" w:cs="Calibri"/>
          <w:sz w:val="24"/>
          <w:szCs w:val="24"/>
        </w:rPr>
        <w:t>The report should include high-resolution photos, sample communication tools, program materials, etc.</w:t>
      </w:r>
      <w:r w:rsidR="00AB297B" w:rsidRPr="00C351B6">
        <w:rPr>
          <w:rFonts w:ascii="Calibri" w:eastAsia="Times New Roman" w:hAnsi="Calibri" w:cs="Calibri"/>
          <w:sz w:val="24"/>
          <w:szCs w:val="24"/>
        </w:rPr>
        <w:t xml:space="preserve"> </w:t>
      </w:r>
      <w:r w:rsidRPr="00C351B6">
        <w:rPr>
          <w:rFonts w:ascii="Calibri" w:eastAsia="Times New Roman" w:hAnsi="Calibri" w:cs="Calibri"/>
          <w:sz w:val="24"/>
          <w:szCs w:val="24"/>
        </w:rPr>
        <w:t xml:space="preserve">The award document will </w:t>
      </w:r>
      <w:r w:rsidR="00AB297B" w:rsidRPr="00C351B6">
        <w:rPr>
          <w:rFonts w:ascii="Calibri" w:eastAsia="Times New Roman" w:hAnsi="Calibri" w:cs="Calibri"/>
          <w:sz w:val="24"/>
          <w:szCs w:val="24"/>
        </w:rPr>
        <w:t>provide more guidance on the submission of</w:t>
      </w:r>
      <w:r w:rsidRPr="00C351B6">
        <w:rPr>
          <w:rFonts w:ascii="Calibri" w:eastAsia="Times New Roman" w:hAnsi="Calibri" w:cs="Calibri"/>
          <w:sz w:val="24"/>
          <w:szCs w:val="24"/>
        </w:rPr>
        <w:t xml:space="preserve"> these reports</w:t>
      </w:r>
      <w:r w:rsidR="00AB297B" w:rsidRPr="00C351B6">
        <w:rPr>
          <w:rFonts w:ascii="Calibri" w:eastAsia="Times New Roman" w:hAnsi="Calibri" w:cs="Calibri"/>
          <w:sz w:val="24"/>
          <w:szCs w:val="24"/>
        </w:rPr>
        <w:t>.</w:t>
      </w:r>
      <w:r w:rsidR="00855291" w:rsidRPr="00C351B6">
        <w:rPr>
          <w:rFonts w:ascii="Calibri" w:eastAsia="Times New Roman" w:hAnsi="Calibri" w:cs="Calibri"/>
          <w:sz w:val="24"/>
          <w:szCs w:val="24"/>
        </w:rPr>
        <w:t xml:space="preserve">  </w:t>
      </w:r>
    </w:p>
    <w:p w14:paraId="190C4DF9" w14:textId="77777777" w:rsidR="00E57671" w:rsidRPr="00C351B6" w:rsidRDefault="00E57671" w:rsidP="00D0290D">
      <w:pPr>
        <w:shd w:val="clear" w:color="auto" w:fill="FFFFFF"/>
        <w:spacing w:after="0" w:line="240" w:lineRule="auto"/>
        <w:textAlignment w:val="baseline"/>
        <w:rPr>
          <w:rFonts w:ascii="Calibri" w:eastAsia="Times New Roman" w:hAnsi="Calibri" w:cs="Calibri"/>
          <w:sz w:val="24"/>
          <w:szCs w:val="24"/>
        </w:rPr>
      </w:pPr>
    </w:p>
    <w:p w14:paraId="0818076D" w14:textId="77777777" w:rsidR="005A068C" w:rsidRPr="00C351B6" w:rsidRDefault="005A068C" w:rsidP="00FD256D">
      <w:pPr>
        <w:shd w:val="clear" w:color="auto" w:fill="FFFFFF"/>
        <w:spacing w:after="0" w:line="240" w:lineRule="auto"/>
        <w:textAlignment w:val="baseline"/>
        <w:rPr>
          <w:rFonts w:ascii="Calibri" w:eastAsia="Times New Roman" w:hAnsi="Calibri" w:cs="Calibri"/>
          <w:sz w:val="24"/>
          <w:szCs w:val="24"/>
        </w:rPr>
      </w:pPr>
    </w:p>
    <w:p w14:paraId="1CE19C65" w14:textId="77777777" w:rsidR="005A068C" w:rsidRPr="00C351B6" w:rsidRDefault="00D0290D" w:rsidP="005A068C">
      <w:pPr>
        <w:shd w:val="clear" w:color="auto" w:fill="FFFFFF"/>
        <w:spacing w:after="0" w:line="240" w:lineRule="auto"/>
        <w:textAlignment w:val="baseline"/>
        <w:rPr>
          <w:rFonts w:ascii="Calibri" w:eastAsia="Times New Roman" w:hAnsi="Calibri" w:cs="Calibri"/>
          <w:b/>
          <w:bCs/>
          <w:sz w:val="24"/>
          <w:szCs w:val="24"/>
          <w:u w:val="single"/>
          <w:bdr w:val="none" w:sz="0" w:space="0" w:color="auto" w:frame="1"/>
        </w:rPr>
      </w:pPr>
      <w:r w:rsidRPr="00C351B6">
        <w:rPr>
          <w:rFonts w:ascii="Calibri" w:eastAsia="Times New Roman" w:hAnsi="Calibri" w:cs="Calibri"/>
          <w:b/>
          <w:bCs/>
          <w:sz w:val="24"/>
          <w:szCs w:val="24"/>
          <w:u w:val="single"/>
          <w:bdr w:val="none" w:sz="0" w:space="0" w:color="auto" w:frame="1"/>
        </w:rPr>
        <w:t xml:space="preserve">G.  </w:t>
      </w:r>
      <w:r w:rsidR="005A068C" w:rsidRPr="00C351B6">
        <w:rPr>
          <w:rFonts w:ascii="Calibri" w:eastAsia="Times New Roman" w:hAnsi="Calibri" w:cs="Calibri"/>
          <w:b/>
          <w:bCs/>
          <w:sz w:val="24"/>
          <w:szCs w:val="24"/>
          <w:u w:val="single"/>
          <w:bdr w:val="none" w:sz="0" w:space="0" w:color="auto" w:frame="1"/>
        </w:rPr>
        <w:t>FEDERAL AWARDING AGENCY CONTACTS</w:t>
      </w:r>
    </w:p>
    <w:p w14:paraId="1CE781A5" w14:textId="77777777" w:rsidR="00855291" w:rsidRPr="00C351B6" w:rsidRDefault="00855291" w:rsidP="005A068C">
      <w:pPr>
        <w:shd w:val="clear" w:color="auto" w:fill="FFFFFF"/>
        <w:spacing w:after="0" w:line="240" w:lineRule="auto"/>
        <w:textAlignment w:val="baseline"/>
        <w:rPr>
          <w:rFonts w:ascii="Calibri" w:eastAsia="Times New Roman" w:hAnsi="Calibri" w:cs="Calibri"/>
          <w:sz w:val="24"/>
          <w:szCs w:val="24"/>
        </w:rPr>
      </w:pPr>
    </w:p>
    <w:p w14:paraId="16398039" w14:textId="28A0E484" w:rsidR="00B61396" w:rsidRPr="00C351B6" w:rsidRDefault="00B61396" w:rsidP="7EB7450F">
      <w:pPr>
        <w:shd w:val="clear" w:color="auto" w:fill="FFFFFF" w:themeFill="background1"/>
        <w:spacing w:after="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If you hav</w:t>
      </w:r>
      <w:r w:rsidR="005A068C" w:rsidRPr="00C351B6">
        <w:rPr>
          <w:rFonts w:ascii="Calibri" w:eastAsia="Times New Roman" w:hAnsi="Calibri" w:cs="Calibri"/>
          <w:sz w:val="24"/>
          <w:szCs w:val="24"/>
        </w:rPr>
        <w:t>e any questions about the grant</w:t>
      </w:r>
      <w:r w:rsidRPr="00C351B6">
        <w:rPr>
          <w:rFonts w:ascii="Calibri" w:eastAsia="Times New Roman" w:hAnsi="Calibri" w:cs="Calibri"/>
          <w:sz w:val="24"/>
          <w:szCs w:val="24"/>
        </w:rPr>
        <w:t xml:space="preserve"> application process, please contact: </w:t>
      </w:r>
      <w:r w:rsidR="007C6796" w:rsidRPr="00C351B6">
        <w:rPr>
          <w:rFonts w:ascii="Calibri" w:eastAsia="Times New Roman" w:hAnsi="Calibri" w:cs="Calibri"/>
          <w:sz w:val="24"/>
          <w:szCs w:val="24"/>
        </w:rPr>
        <w:t>the U.S. Embassy Public</w:t>
      </w:r>
      <w:r w:rsidR="6011BB85" w:rsidRPr="00C351B6">
        <w:rPr>
          <w:rFonts w:ascii="Calibri" w:eastAsia="Times New Roman" w:hAnsi="Calibri" w:cs="Calibri"/>
          <w:sz w:val="24"/>
          <w:szCs w:val="24"/>
        </w:rPr>
        <w:t xml:space="preserve"> Diplomacy</w:t>
      </w:r>
      <w:r w:rsidR="007C6796" w:rsidRPr="00C351B6">
        <w:rPr>
          <w:rFonts w:ascii="Calibri" w:eastAsia="Times New Roman" w:hAnsi="Calibri" w:cs="Calibri"/>
          <w:sz w:val="24"/>
          <w:szCs w:val="24"/>
        </w:rPr>
        <w:t xml:space="preserve"> Section at </w:t>
      </w:r>
      <w:hyperlink r:id="rId21" w:history="1">
        <w:r w:rsidR="007C6796" w:rsidRPr="00C351B6">
          <w:rPr>
            <w:rStyle w:val="Hyperlink"/>
            <w:rFonts w:ascii="Calibri" w:eastAsia="Times New Roman" w:hAnsi="Calibri" w:cs="Calibri"/>
            <w:color w:val="auto"/>
            <w:sz w:val="24"/>
            <w:szCs w:val="24"/>
            <w:bdr w:val="none" w:sz="0" w:space="0" w:color="auto" w:frame="1"/>
          </w:rPr>
          <w:t>PASGrantsYaounde@state.gov</w:t>
        </w:r>
      </w:hyperlink>
    </w:p>
    <w:p w14:paraId="36F8C0A8" w14:textId="77777777" w:rsidR="0021787D" w:rsidRPr="00C351B6" w:rsidRDefault="0021787D" w:rsidP="005A068C">
      <w:pPr>
        <w:shd w:val="clear" w:color="auto" w:fill="FFFFFF"/>
        <w:spacing w:after="0" w:line="240" w:lineRule="auto"/>
        <w:textAlignment w:val="baseline"/>
        <w:rPr>
          <w:rFonts w:ascii="Calibri" w:eastAsia="Times New Roman" w:hAnsi="Calibri" w:cs="Calibri"/>
          <w:sz w:val="24"/>
          <w:szCs w:val="24"/>
        </w:rPr>
      </w:pPr>
    </w:p>
    <w:p w14:paraId="2AAF392B" w14:textId="77777777" w:rsidR="00E1543A" w:rsidRPr="00C351B6" w:rsidRDefault="005A068C">
      <w:pPr>
        <w:rPr>
          <w:rFonts w:ascii="Calibri" w:hAnsi="Calibri" w:cs="Calibri"/>
          <w:b/>
          <w:sz w:val="24"/>
          <w:szCs w:val="24"/>
          <w:u w:val="single"/>
        </w:rPr>
      </w:pPr>
      <w:r w:rsidRPr="00C351B6">
        <w:rPr>
          <w:rFonts w:ascii="Calibri" w:hAnsi="Calibri" w:cs="Calibri"/>
          <w:b/>
          <w:sz w:val="24"/>
          <w:szCs w:val="24"/>
          <w:u w:val="single"/>
        </w:rPr>
        <w:t xml:space="preserve">H.  OTHER INFORMATION </w:t>
      </w:r>
    </w:p>
    <w:p w14:paraId="1F310137" w14:textId="78655235" w:rsidR="005A068C" w:rsidRPr="00C351B6" w:rsidRDefault="005A068C" w:rsidP="005A068C">
      <w:pPr>
        <w:shd w:val="clear" w:color="auto" w:fill="FFFFFF"/>
        <w:spacing w:after="0" w:line="240" w:lineRule="auto"/>
        <w:textAlignment w:val="baseline"/>
        <w:rPr>
          <w:rFonts w:ascii="Calibri" w:eastAsia="Times New Roman" w:hAnsi="Calibri" w:cs="Calibri"/>
          <w:b/>
          <w:bCs/>
          <w:sz w:val="24"/>
          <w:szCs w:val="24"/>
          <w:bdr w:val="none" w:sz="0" w:space="0" w:color="auto" w:frame="1"/>
        </w:rPr>
      </w:pPr>
      <w:r w:rsidRPr="00C351B6">
        <w:rPr>
          <w:rFonts w:ascii="Calibri" w:eastAsia="Times New Roman" w:hAnsi="Calibri" w:cs="Calibri"/>
          <w:b/>
          <w:bCs/>
          <w:sz w:val="24"/>
          <w:szCs w:val="24"/>
          <w:bdr w:val="none" w:sz="0" w:space="0" w:color="auto" w:frame="1"/>
        </w:rPr>
        <w:t>Guidelines for Budget Justification</w:t>
      </w:r>
    </w:p>
    <w:p w14:paraId="620FAF17" w14:textId="77777777" w:rsidR="00855291" w:rsidRPr="00C351B6" w:rsidRDefault="00855291" w:rsidP="005A068C">
      <w:pPr>
        <w:shd w:val="clear" w:color="auto" w:fill="FFFFFF"/>
        <w:spacing w:after="0" w:line="240" w:lineRule="auto"/>
        <w:textAlignment w:val="baseline"/>
        <w:rPr>
          <w:rFonts w:ascii="Calibri" w:eastAsia="Times New Roman" w:hAnsi="Calibri" w:cs="Calibri"/>
          <w:sz w:val="24"/>
          <w:szCs w:val="24"/>
        </w:rPr>
      </w:pPr>
    </w:p>
    <w:p w14:paraId="36084D12"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Personnel</w:t>
      </w:r>
      <w:r w:rsidR="0021787D" w:rsidRPr="00C351B6">
        <w:rPr>
          <w:rFonts w:ascii="Calibri" w:eastAsia="Times New Roman" w:hAnsi="Calibri" w:cs="Calibri"/>
          <w:sz w:val="24"/>
          <w:szCs w:val="24"/>
        </w:rPr>
        <w:t xml:space="preserve"> and Fringe Benefits</w:t>
      </w:r>
      <w:r w:rsidRPr="00C351B6">
        <w:rPr>
          <w:rFonts w:ascii="Calibri" w:eastAsia="Times New Roman" w:hAnsi="Calibri" w:cs="Calibri"/>
          <w:sz w:val="24"/>
          <w:szCs w:val="24"/>
        </w:rPr>
        <w:t xml:space="preserve">: Describe the wages, salaries, and benefits of temporary or permanent staff who will be working directly for the applicant on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 xml:space="preserve">, and the percentage of their time that will be spent on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w:t>
      </w:r>
    </w:p>
    <w:p w14:paraId="77818291"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Travel: Estimate the costs of travel and per diem for this </w:t>
      </w:r>
      <w:r w:rsidR="00B37DD1" w:rsidRPr="00C351B6">
        <w:rPr>
          <w:rFonts w:ascii="Calibri" w:eastAsia="Times New Roman" w:hAnsi="Calibri" w:cs="Calibri"/>
          <w:sz w:val="24"/>
          <w:szCs w:val="24"/>
        </w:rPr>
        <w:t>program</w:t>
      </w:r>
      <w:r w:rsidR="0021787D" w:rsidRPr="00C351B6">
        <w:rPr>
          <w:rFonts w:ascii="Calibri" w:eastAsia="Times New Roman" w:hAnsi="Calibri" w:cs="Calibri"/>
          <w:sz w:val="24"/>
          <w:szCs w:val="24"/>
        </w:rPr>
        <w:t>, for program staff, consultants or speakers, and participants/beneficiaries</w:t>
      </w:r>
      <w:r w:rsidRPr="00C351B6">
        <w:rPr>
          <w:rFonts w:ascii="Calibri" w:eastAsia="Times New Roman" w:hAnsi="Calibri" w:cs="Calibri"/>
          <w:sz w:val="24"/>
          <w:szCs w:val="24"/>
        </w:rPr>
        <w:t xml:space="preserve">. If the </w:t>
      </w:r>
      <w:r w:rsidR="00B37DD1" w:rsidRPr="00C351B6">
        <w:rPr>
          <w:rFonts w:ascii="Calibri" w:eastAsia="Times New Roman" w:hAnsi="Calibri" w:cs="Calibri"/>
          <w:sz w:val="24"/>
          <w:szCs w:val="24"/>
        </w:rPr>
        <w:t xml:space="preserve">program </w:t>
      </w:r>
      <w:r w:rsidRPr="00C351B6">
        <w:rPr>
          <w:rFonts w:ascii="Calibri" w:eastAsia="Times New Roman" w:hAnsi="Calibri" w:cs="Calibri"/>
          <w:sz w:val="24"/>
          <w:szCs w:val="24"/>
        </w:rPr>
        <w:t>involves international travel, include a brief statement of justification for that travel.</w:t>
      </w:r>
    </w:p>
    <w:p w14:paraId="3E7AE0B9"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Equipment: Describe any machinery, furniture, or other personal property that is required for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 xml:space="preserve">, which has a useful life of more than one year (or a life longer than the duration of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 and costs at least $5,000 per unit.</w:t>
      </w:r>
    </w:p>
    <w:p w14:paraId="0B0BF05A"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Supplies: List and describe all the items and materials, including any computer devices, that are needed for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 If an item costs more than $5,000 per unit, then put it in the budget under Equipment.</w:t>
      </w:r>
    </w:p>
    <w:p w14:paraId="641069AF"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Contractual: </w:t>
      </w:r>
      <w:r w:rsidR="009C7E59" w:rsidRPr="00C351B6">
        <w:rPr>
          <w:rFonts w:ascii="Calibri" w:eastAsia="Times New Roman" w:hAnsi="Calibri" w:cs="Calibri"/>
          <w:sz w:val="24"/>
          <w:szCs w:val="24"/>
        </w:rPr>
        <w:t xml:space="preserve">Describe </w:t>
      </w:r>
      <w:r w:rsidRPr="00C351B6">
        <w:rPr>
          <w:rFonts w:ascii="Calibri" w:eastAsia="Times New Roman" w:hAnsi="Calibri" w:cs="Calibri"/>
          <w:sz w:val="24"/>
          <w:szCs w:val="24"/>
        </w:rPr>
        <w:t xml:space="preserve">goods and services that the applicant </w:t>
      </w:r>
      <w:r w:rsidR="009C7E59" w:rsidRPr="00C351B6">
        <w:rPr>
          <w:rFonts w:ascii="Calibri" w:eastAsia="Times New Roman" w:hAnsi="Calibri" w:cs="Calibri"/>
          <w:sz w:val="24"/>
          <w:szCs w:val="24"/>
        </w:rPr>
        <w:t xml:space="preserve">plans </w:t>
      </w:r>
      <w:r w:rsidRPr="00C351B6">
        <w:rPr>
          <w:rFonts w:ascii="Calibri" w:eastAsia="Times New Roman" w:hAnsi="Calibri" w:cs="Calibri"/>
          <w:sz w:val="24"/>
          <w:szCs w:val="24"/>
        </w:rPr>
        <w:t>to acquire t</w:t>
      </w:r>
      <w:r w:rsidR="009C7E59" w:rsidRPr="00C351B6">
        <w:rPr>
          <w:rFonts w:ascii="Calibri" w:eastAsia="Times New Roman" w:hAnsi="Calibri" w:cs="Calibri"/>
          <w:sz w:val="24"/>
          <w:szCs w:val="24"/>
        </w:rPr>
        <w:t>hrough a contract with a vendor.  Also describe</w:t>
      </w:r>
      <w:r w:rsidRPr="00C351B6">
        <w:rPr>
          <w:rFonts w:ascii="Calibri" w:eastAsia="Times New Roman" w:hAnsi="Calibri" w:cs="Calibri"/>
          <w:sz w:val="24"/>
          <w:szCs w:val="24"/>
        </w:rPr>
        <w:t xml:space="preserve"> any sub-awards to non-profit partners that will help carry out the </w:t>
      </w:r>
      <w:r w:rsidR="00B37DD1" w:rsidRPr="00C351B6">
        <w:rPr>
          <w:rFonts w:ascii="Calibri" w:eastAsia="Times New Roman" w:hAnsi="Calibri" w:cs="Calibri"/>
          <w:sz w:val="24"/>
          <w:szCs w:val="24"/>
        </w:rPr>
        <w:t xml:space="preserve">program </w:t>
      </w:r>
      <w:r w:rsidRPr="00C351B6">
        <w:rPr>
          <w:rFonts w:ascii="Calibri" w:eastAsia="Times New Roman" w:hAnsi="Calibri" w:cs="Calibri"/>
          <w:sz w:val="24"/>
          <w:szCs w:val="24"/>
        </w:rPr>
        <w:t xml:space="preserve">activities. </w:t>
      </w:r>
    </w:p>
    <w:p w14:paraId="64B3593B"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Other Direct Costs: </w:t>
      </w:r>
      <w:r w:rsidR="009C7E59" w:rsidRPr="00C351B6">
        <w:rPr>
          <w:rFonts w:ascii="Calibri" w:eastAsia="Times New Roman" w:hAnsi="Calibri" w:cs="Calibri"/>
          <w:sz w:val="24"/>
          <w:szCs w:val="24"/>
        </w:rPr>
        <w:t>Describe o</w:t>
      </w:r>
      <w:r w:rsidRPr="00C351B6">
        <w:rPr>
          <w:rFonts w:ascii="Calibri" w:eastAsia="Times New Roman" w:hAnsi="Calibri" w:cs="Calibri"/>
          <w:sz w:val="24"/>
          <w:szCs w:val="24"/>
        </w:rPr>
        <w:t xml:space="preserve">ther costs directly associated with the </w:t>
      </w:r>
      <w:r w:rsidR="00B37DD1" w:rsidRPr="00C351B6">
        <w:rPr>
          <w:rFonts w:ascii="Calibri" w:eastAsia="Times New Roman" w:hAnsi="Calibri" w:cs="Calibri"/>
          <w:sz w:val="24"/>
          <w:szCs w:val="24"/>
        </w:rPr>
        <w:t>program</w:t>
      </w:r>
      <w:r w:rsidRPr="00C351B6">
        <w:rPr>
          <w:rFonts w:ascii="Calibri" w:eastAsia="Times New Roman" w:hAnsi="Calibri" w:cs="Calibri"/>
          <w:sz w:val="24"/>
          <w:szCs w:val="24"/>
        </w:rPr>
        <w:t xml:space="preserve">, which do not fit </w:t>
      </w:r>
      <w:r w:rsidR="009C7E59" w:rsidRPr="00C351B6">
        <w:rPr>
          <w:rFonts w:ascii="Calibri" w:eastAsia="Times New Roman" w:hAnsi="Calibri" w:cs="Calibri"/>
          <w:sz w:val="24"/>
          <w:szCs w:val="24"/>
        </w:rPr>
        <w:t>in</w:t>
      </w:r>
      <w:r w:rsidRPr="00C351B6">
        <w:rPr>
          <w:rFonts w:ascii="Calibri" w:eastAsia="Times New Roman" w:hAnsi="Calibri" w:cs="Calibri"/>
          <w:sz w:val="24"/>
          <w:szCs w:val="24"/>
        </w:rPr>
        <w:t xml:space="preserve"> the other categories. </w:t>
      </w:r>
      <w:r w:rsidR="00336AD6" w:rsidRPr="00C351B6">
        <w:rPr>
          <w:rFonts w:ascii="Calibri" w:eastAsia="Times New Roman" w:hAnsi="Calibri" w:cs="Calibri"/>
          <w:sz w:val="24"/>
          <w:szCs w:val="24"/>
        </w:rPr>
        <w:t>For example, s</w:t>
      </w:r>
      <w:r w:rsidRPr="00C351B6">
        <w:rPr>
          <w:rFonts w:ascii="Calibri" w:eastAsia="Times New Roman" w:hAnsi="Calibri" w:cs="Calibri"/>
          <w:sz w:val="24"/>
          <w:szCs w:val="24"/>
        </w:rPr>
        <w:t xml:space="preserve">hipping costs for materials </w:t>
      </w:r>
      <w:r w:rsidR="00336AD6" w:rsidRPr="00C351B6">
        <w:rPr>
          <w:rFonts w:ascii="Calibri" w:eastAsia="Times New Roman" w:hAnsi="Calibri" w:cs="Calibri"/>
          <w:sz w:val="24"/>
          <w:szCs w:val="24"/>
        </w:rPr>
        <w:t>and equipment or applicable taxes</w:t>
      </w:r>
      <w:r w:rsidRPr="00C351B6">
        <w:rPr>
          <w:rFonts w:ascii="Calibri" w:eastAsia="Times New Roman" w:hAnsi="Calibri" w:cs="Calibri"/>
          <w:sz w:val="24"/>
          <w:szCs w:val="24"/>
        </w:rPr>
        <w:t>.</w:t>
      </w:r>
      <w:r w:rsidR="00336AD6" w:rsidRPr="00C351B6">
        <w:rPr>
          <w:rFonts w:ascii="Calibri" w:eastAsia="Times New Roman" w:hAnsi="Calibri" w:cs="Calibri"/>
          <w:sz w:val="24"/>
          <w:szCs w:val="24"/>
        </w:rPr>
        <w:t xml:space="preserve"> All </w:t>
      </w:r>
      <w:r w:rsidRPr="00C351B6">
        <w:rPr>
          <w:rFonts w:ascii="Calibri" w:eastAsia="Times New Roman" w:hAnsi="Calibri" w:cs="Calibri"/>
          <w:sz w:val="24"/>
          <w:szCs w:val="24"/>
        </w:rPr>
        <w:t>“Other” or “Miscellaneous” expenses must be itemized and explained.</w:t>
      </w:r>
    </w:p>
    <w:p w14:paraId="4F731389" w14:textId="77777777" w:rsidR="00336AD6" w:rsidRPr="00C351B6" w:rsidRDefault="00336AD6"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lastRenderedPageBreak/>
        <w:t xml:space="preserve">Indirect Costs:  These are costs that cannot be linked directly to the </w:t>
      </w:r>
      <w:r w:rsidR="00B37DD1" w:rsidRPr="00C351B6">
        <w:rPr>
          <w:rFonts w:ascii="Calibri" w:eastAsia="Times New Roman" w:hAnsi="Calibri" w:cs="Calibri"/>
          <w:sz w:val="24"/>
          <w:szCs w:val="24"/>
        </w:rPr>
        <w:t xml:space="preserve">program </w:t>
      </w:r>
      <w:r w:rsidRPr="00C351B6">
        <w:rPr>
          <w:rFonts w:ascii="Calibri" w:eastAsia="Times New Roman" w:hAnsi="Calibri" w:cs="Calibr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C351B6">
        <w:rPr>
          <w:rFonts w:ascii="Calibri" w:eastAsia="Times New Roman" w:hAnsi="Calibri" w:cs="Calibri"/>
          <w:sz w:val="24"/>
          <w:szCs w:val="24"/>
        </w:rPr>
        <w:t xml:space="preserve">may </w:t>
      </w:r>
      <w:r w:rsidRPr="00C351B6">
        <w:rPr>
          <w:rFonts w:ascii="Calibri" w:eastAsia="Times New Roman" w:hAnsi="Calibri" w:cs="Calibri"/>
          <w:sz w:val="24"/>
          <w:szCs w:val="24"/>
        </w:rPr>
        <w:t xml:space="preserve">request indirect costs of 10% of the modified total direct costs as defined in 2 CFR 200.68.  </w:t>
      </w:r>
    </w:p>
    <w:p w14:paraId="0CC14637" w14:textId="77777777" w:rsidR="005A068C" w:rsidRPr="00C351B6" w:rsidRDefault="005A068C" w:rsidP="005A068C">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“Cost Sharing” </w:t>
      </w:r>
      <w:r w:rsidR="00336AD6" w:rsidRPr="00C351B6">
        <w:rPr>
          <w:rFonts w:ascii="Calibri" w:eastAsia="Times New Roman" w:hAnsi="Calibri" w:cs="Calibri"/>
          <w:sz w:val="24"/>
          <w:szCs w:val="24"/>
        </w:rPr>
        <w:t xml:space="preserve">refers to contributions from the organization or other entities </w:t>
      </w:r>
      <w:r w:rsidR="004653B3" w:rsidRPr="00C351B6">
        <w:rPr>
          <w:rFonts w:ascii="Calibri" w:eastAsia="Times New Roman" w:hAnsi="Calibri" w:cs="Calibri"/>
          <w:sz w:val="24"/>
          <w:szCs w:val="24"/>
        </w:rPr>
        <w:t xml:space="preserve">other than the U.S. Embassy.  </w:t>
      </w:r>
      <w:r w:rsidRPr="00C351B6">
        <w:rPr>
          <w:rFonts w:ascii="Calibri" w:eastAsia="Times New Roman" w:hAnsi="Calibri" w:cs="Calibri"/>
          <w:sz w:val="24"/>
          <w:szCs w:val="24"/>
        </w:rPr>
        <w:t xml:space="preserve"> It </w:t>
      </w:r>
      <w:r w:rsidR="004653B3" w:rsidRPr="00C351B6">
        <w:rPr>
          <w:rFonts w:ascii="Calibri" w:eastAsia="Times New Roman" w:hAnsi="Calibri" w:cs="Calibri"/>
          <w:sz w:val="24"/>
          <w:szCs w:val="24"/>
        </w:rPr>
        <w:t xml:space="preserve">also </w:t>
      </w:r>
      <w:r w:rsidRPr="00C351B6">
        <w:rPr>
          <w:rFonts w:ascii="Calibri" w:eastAsia="Times New Roman" w:hAnsi="Calibri" w:cs="Calibri"/>
          <w:sz w:val="24"/>
          <w:szCs w:val="24"/>
        </w:rPr>
        <w:t>includes in-kind contrib</w:t>
      </w:r>
      <w:r w:rsidR="004653B3" w:rsidRPr="00C351B6">
        <w:rPr>
          <w:rFonts w:ascii="Calibri" w:eastAsia="Times New Roman" w:hAnsi="Calibri" w:cs="Calibri"/>
          <w:sz w:val="24"/>
          <w:szCs w:val="24"/>
        </w:rPr>
        <w:t>utions such as volunteers’ time and</w:t>
      </w:r>
      <w:r w:rsidRPr="00C351B6">
        <w:rPr>
          <w:rFonts w:ascii="Calibri" w:eastAsia="Times New Roman" w:hAnsi="Calibri" w:cs="Calibri"/>
          <w:sz w:val="24"/>
          <w:szCs w:val="24"/>
        </w:rPr>
        <w:t xml:space="preserve"> donated venues.</w:t>
      </w:r>
    </w:p>
    <w:p w14:paraId="7BC87EDB" w14:textId="26CBE3BE" w:rsidR="005A068C" w:rsidRPr="00C351B6" w:rsidRDefault="005A068C" w:rsidP="005D697D">
      <w:pPr>
        <w:shd w:val="clear" w:color="auto" w:fill="FFFFFF"/>
        <w:spacing w:after="390" w:line="240" w:lineRule="auto"/>
        <w:textAlignment w:val="baseline"/>
        <w:rPr>
          <w:rFonts w:ascii="Calibri" w:eastAsia="Times New Roman" w:hAnsi="Calibri" w:cs="Calibri"/>
          <w:sz w:val="24"/>
          <w:szCs w:val="24"/>
        </w:rPr>
      </w:pPr>
      <w:r w:rsidRPr="00C351B6">
        <w:rPr>
          <w:rFonts w:ascii="Calibri" w:eastAsia="Times New Roman" w:hAnsi="Calibri" w:cs="Calibri"/>
          <w:sz w:val="24"/>
          <w:szCs w:val="24"/>
        </w:rPr>
        <w:t xml:space="preserve">Alcoholic Beverages:  Please note that </w:t>
      </w:r>
      <w:r w:rsidR="00FD0E36" w:rsidRPr="00C351B6">
        <w:rPr>
          <w:rFonts w:ascii="Calibri" w:eastAsia="Times New Roman" w:hAnsi="Calibri" w:cs="Calibri"/>
          <w:sz w:val="24"/>
          <w:szCs w:val="24"/>
        </w:rPr>
        <w:t xml:space="preserve">award </w:t>
      </w:r>
      <w:r w:rsidR="00336AD6" w:rsidRPr="00C351B6">
        <w:rPr>
          <w:rFonts w:ascii="Calibri" w:eastAsia="Times New Roman" w:hAnsi="Calibri" w:cs="Calibri"/>
          <w:sz w:val="24"/>
          <w:szCs w:val="24"/>
        </w:rPr>
        <w:t>funds</w:t>
      </w:r>
      <w:r w:rsidRPr="00C351B6">
        <w:rPr>
          <w:rFonts w:ascii="Calibri" w:eastAsia="Times New Roman" w:hAnsi="Calibri" w:cs="Calibri"/>
          <w:sz w:val="24"/>
          <w:szCs w:val="24"/>
        </w:rPr>
        <w:t xml:space="preserve"> </w:t>
      </w:r>
      <w:r w:rsidR="00336AD6" w:rsidRPr="00C351B6">
        <w:rPr>
          <w:rFonts w:ascii="Calibri" w:eastAsia="Times New Roman" w:hAnsi="Calibri" w:cs="Calibri"/>
          <w:sz w:val="24"/>
          <w:szCs w:val="24"/>
        </w:rPr>
        <w:t>cannot be used for</w:t>
      </w:r>
      <w:r w:rsidRPr="00C351B6">
        <w:rPr>
          <w:rFonts w:ascii="Calibri" w:eastAsia="Times New Roman" w:hAnsi="Calibri" w:cs="Calibri"/>
          <w:sz w:val="24"/>
          <w:szCs w:val="24"/>
        </w:rPr>
        <w:t xml:space="preserve"> alcoholic beverages. </w:t>
      </w:r>
    </w:p>
    <w:sectPr w:rsidR="005A068C" w:rsidRPr="00C351B6" w:rsidSect="00B71191">
      <w:footerReference w:type="default" r:id="rId22"/>
      <w:pgSz w:w="12240" w:h="15840"/>
      <w:pgMar w:top="135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08D42F" w14:textId="77777777" w:rsidR="0021764C" w:rsidRDefault="0021764C" w:rsidP="00DB74F9">
      <w:pPr>
        <w:spacing w:after="0" w:line="240" w:lineRule="auto"/>
      </w:pPr>
      <w:r>
        <w:separator/>
      </w:r>
    </w:p>
  </w:endnote>
  <w:endnote w:type="continuationSeparator" w:id="0">
    <w:p w14:paraId="3D4D065B" w14:textId="77777777" w:rsidR="0021764C" w:rsidRDefault="0021764C" w:rsidP="00DB74F9">
      <w:pPr>
        <w:spacing w:after="0" w:line="240" w:lineRule="auto"/>
      </w:pPr>
      <w:r>
        <w:continuationSeparator/>
      </w:r>
    </w:p>
  </w:endnote>
  <w:endnote w:type="continuationNotice" w:id="1">
    <w:p w14:paraId="5AFB8CC7" w14:textId="77777777" w:rsidR="0021764C" w:rsidRDefault="002176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C793F" w14:textId="77777777" w:rsidR="00AE5EDC" w:rsidRDefault="00AE5EDC">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4E7015D0" w14:textId="5EA8B59F" w:rsidR="007459D4" w:rsidRDefault="00745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7F175" w14:textId="77777777" w:rsidR="0021764C" w:rsidRDefault="0021764C" w:rsidP="00DB74F9">
      <w:pPr>
        <w:spacing w:after="0" w:line="240" w:lineRule="auto"/>
      </w:pPr>
      <w:r>
        <w:separator/>
      </w:r>
    </w:p>
  </w:footnote>
  <w:footnote w:type="continuationSeparator" w:id="0">
    <w:p w14:paraId="3B1A202B" w14:textId="77777777" w:rsidR="0021764C" w:rsidRDefault="0021764C" w:rsidP="00DB74F9">
      <w:pPr>
        <w:spacing w:after="0" w:line="240" w:lineRule="auto"/>
      </w:pPr>
      <w:r>
        <w:continuationSeparator/>
      </w:r>
    </w:p>
  </w:footnote>
  <w:footnote w:type="continuationNotice" w:id="1">
    <w:p w14:paraId="5F86EE16" w14:textId="77777777" w:rsidR="0021764C" w:rsidRDefault="002176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41611"/>
    <w:multiLevelType w:val="multilevel"/>
    <w:tmpl w:val="75B041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1E5A"/>
    <w:multiLevelType w:val="hybridMultilevel"/>
    <w:tmpl w:val="5836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B5656"/>
    <w:multiLevelType w:val="hybridMultilevel"/>
    <w:tmpl w:val="AD9A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3F44C7"/>
    <w:multiLevelType w:val="hybridMultilevel"/>
    <w:tmpl w:val="70B2DD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B1BF6"/>
    <w:multiLevelType w:val="hybridMultilevel"/>
    <w:tmpl w:val="0C64A09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5747B4"/>
    <w:multiLevelType w:val="hybridMultilevel"/>
    <w:tmpl w:val="20DE2B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B0357"/>
    <w:multiLevelType w:val="hybridMultilevel"/>
    <w:tmpl w:val="BAE8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AF81BF5"/>
    <w:multiLevelType w:val="multilevel"/>
    <w:tmpl w:val="93B6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F2156"/>
    <w:multiLevelType w:val="hybridMultilevel"/>
    <w:tmpl w:val="23024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2" w15:restartNumberingAfterBreak="0">
    <w:nsid w:val="41B162AB"/>
    <w:multiLevelType w:val="hybridMultilevel"/>
    <w:tmpl w:val="04883B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C7535"/>
    <w:multiLevelType w:val="hybridMultilevel"/>
    <w:tmpl w:val="908E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7207C4"/>
    <w:multiLevelType w:val="multilevel"/>
    <w:tmpl w:val="575A8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E48C6"/>
    <w:multiLevelType w:val="multilevel"/>
    <w:tmpl w:val="99E42FE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2A21EE"/>
    <w:multiLevelType w:val="hybridMultilevel"/>
    <w:tmpl w:val="BED47D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6C0191"/>
    <w:multiLevelType w:val="hybridMultilevel"/>
    <w:tmpl w:val="887C6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E427EA"/>
    <w:multiLevelType w:val="hybridMultilevel"/>
    <w:tmpl w:val="F5DCA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5B41AA"/>
    <w:multiLevelType w:val="hybridMultilevel"/>
    <w:tmpl w:val="A8F8A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75BB9"/>
    <w:multiLevelType w:val="multilevel"/>
    <w:tmpl w:val="62B42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522FBB"/>
    <w:multiLevelType w:val="hybridMultilevel"/>
    <w:tmpl w:val="D5DE5494"/>
    <w:lvl w:ilvl="0" w:tplc="346693D0">
      <w:start w:val="1"/>
      <w:numFmt w:val="bullet"/>
      <w:lvlText w:val=""/>
      <w:lvlJc w:val="left"/>
      <w:pPr>
        <w:tabs>
          <w:tab w:val="num" w:pos="720"/>
        </w:tabs>
        <w:ind w:left="720" w:hanging="360"/>
      </w:pPr>
      <w:rPr>
        <w:rFonts w:ascii="Symbol" w:hAnsi="Symbol" w:hint="default"/>
        <w:sz w:val="20"/>
      </w:rPr>
    </w:lvl>
    <w:lvl w:ilvl="1" w:tplc="0B6686CE">
      <w:start w:val="1"/>
      <w:numFmt w:val="decimal"/>
      <w:lvlText w:val="%2."/>
      <w:lvlJc w:val="left"/>
      <w:pPr>
        <w:ind w:left="1440" w:hanging="360"/>
      </w:pPr>
      <w:rPr>
        <w:rFonts w:hint="default"/>
      </w:rPr>
    </w:lvl>
    <w:lvl w:ilvl="2" w:tplc="16A8785A" w:tentative="1">
      <w:start w:val="1"/>
      <w:numFmt w:val="bullet"/>
      <w:lvlText w:val=""/>
      <w:lvlJc w:val="left"/>
      <w:pPr>
        <w:tabs>
          <w:tab w:val="num" w:pos="2160"/>
        </w:tabs>
        <w:ind w:left="2160" w:hanging="360"/>
      </w:pPr>
      <w:rPr>
        <w:rFonts w:ascii="Symbol" w:hAnsi="Symbol" w:hint="default"/>
        <w:sz w:val="20"/>
      </w:rPr>
    </w:lvl>
    <w:lvl w:ilvl="3" w:tplc="A6D48CF6" w:tentative="1">
      <w:start w:val="1"/>
      <w:numFmt w:val="bullet"/>
      <w:lvlText w:val=""/>
      <w:lvlJc w:val="left"/>
      <w:pPr>
        <w:tabs>
          <w:tab w:val="num" w:pos="2880"/>
        </w:tabs>
        <w:ind w:left="2880" w:hanging="360"/>
      </w:pPr>
      <w:rPr>
        <w:rFonts w:ascii="Symbol" w:hAnsi="Symbol" w:hint="default"/>
        <w:sz w:val="20"/>
      </w:rPr>
    </w:lvl>
    <w:lvl w:ilvl="4" w:tplc="6186E7F6" w:tentative="1">
      <w:start w:val="1"/>
      <w:numFmt w:val="bullet"/>
      <w:lvlText w:val=""/>
      <w:lvlJc w:val="left"/>
      <w:pPr>
        <w:tabs>
          <w:tab w:val="num" w:pos="3600"/>
        </w:tabs>
        <w:ind w:left="3600" w:hanging="360"/>
      </w:pPr>
      <w:rPr>
        <w:rFonts w:ascii="Symbol" w:hAnsi="Symbol" w:hint="default"/>
        <w:sz w:val="20"/>
      </w:rPr>
    </w:lvl>
    <w:lvl w:ilvl="5" w:tplc="4C9C62D8" w:tentative="1">
      <w:start w:val="1"/>
      <w:numFmt w:val="bullet"/>
      <w:lvlText w:val=""/>
      <w:lvlJc w:val="left"/>
      <w:pPr>
        <w:tabs>
          <w:tab w:val="num" w:pos="4320"/>
        </w:tabs>
        <w:ind w:left="4320" w:hanging="360"/>
      </w:pPr>
      <w:rPr>
        <w:rFonts w:ascii="Symbol" w:hAnsi="Symbol" w:hint="default"/>
        <w:sz w:val="20"/>
      </w:rPr>
    </w:lvl>
    <w:lvl w:ilvl="6" w:tplc="8E9A4BB4" w:tentative="1">
      <w:start w:val="1"/>
      <w:numFmt w:val="bullet"/>
      <w:lvlText w:val=""/>
      <w:lvlJc w:val="left"/>
      <w:pPr>
        <w:tabs>
          <w:tab w:val="num" w:pos="5040"/>
        </w:tabs>
        <w:ind w:left="5040" w:hanging="360"/>
      </w:pPr>
      <w:rPr>
        <w:rFonts w:ascii="Symbol" w:hAnsi="Symbol" w:hint="default"/>
        <w:sz w:val="20"/>
      </w:rPr>
    </w:lvl>
    <w:lvl w:ilvl="7" w:tplc="B21EDBBE" w:tentative="1">
      <w:start w:val="1"/>
      <w:numFmt w:val="bullet"/>
      <w:lvlText w:val=""/>
      <w:lvlJc w:val="left"/>
      <w:pPr>
        <w:tabs>
          <w:tab w:val="num" w:pos="5760"/>
        </w:tabs>
        <w:ind w:left="5760" w:hanging="360"/>
      </w:pPr>
      <w:rPr>
        <w:rFonts w:ascii="Symbol" w:hAnsi="Symbol" w:hint="default"/>
        <w:sz w:val="20"/>
      </w:rPr>
    </w:lvl>
    <w:lvl w:ilvl="8" w:tplc="883E5A0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F77781"/>
    <w:multiLevelType w:val="multilevel"/>
    <w:tmpl w:val="D04EE9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11774E"/>
    <w:multiLevelType w:val="hybridMultilevel"/>
    <w:tmpl w:val="D16EFDD2"/>
    <w:lvl w:ilvl="0" w:tplc="BC56BD0A">
      <w:start w:val="10"/>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932984">
    <w:abstractNumId w:val="6"/>
  </w:num>
  <w:num w:numId="2" w16cid:durableId="1260025424">
    <w:abstractNumId w:val="3"/>
  </w:num>
  <w:num w:numId="3" w16cid:durableId="607590476">
    <w:abstractNumId w:val="16"/>
  </w:num>
  <w:num w:numId="4" w16cid:durableId="1079135649">
    <w:abstractNumId w:val="23"/>
  </w:num>
  <w:num w:numId="5" w16cid:durableId="1526750534">
    <w:abstractNumId w:val="21"/>
  </w:num>
  <w:num w:numId="6" w16cid:durableId="946078142">
    <w:abstractNumId w:val="15"/>
  </w:num>
  <w:num w:numId="7" w16cid:durableId="1089932196">
    <w:abstractNumId w:val="27"/>
  </w:num>
  <w:num w:numId="8" w16cid:durableId="144250303">
    <w:abstractNumId w:val="20"/>
  </w:num>
  <w:num w:numId="9" w16cid:durableId="549919091">
    <w:abstractNumId w:val="8"/>
  </w:num>
  <w:num w:numId="10" w16cid:durableId="1191844802">
    <w:abstractNumId w:val="19"/>
  </w:num>
  <w:num w:numId="11" w16cid:durableId="1731925298">
    <w:abstractNumId w:val="11"/>
  </w:num>
  <w:num w:numId="12" w16cid:durableId="1120297194">
    <w:abstractNumId w:val="26"/>
  </w:num>
  <w:num w:numId="13" w16cid:durableId="243298457">
    <w:abstractNumId w:val="9"/>
  </w:num>
  <w:num w:numId="14" w16cid:durableId="1856310367">
    <w:abstractNumId w:val="14"/>
  </w:num>
  <w:num w:numId="15" w16cid:durableId="1560281447">
    <w:abstractNumId w:val="4"/>
  </w:num>
  <w:num w:numId="16" w16cid:durableId="1978950168">
    <w:abstractNumId w:val="25"/>
  </w:num>
  <w:num w:numId="17" w16cid:durableId="1713073608">
    <w:abstractNumId w:val="18"/>
  </w:num>
  <w:num w:numId="18" w16cid:durableId="765921911">
    <w:abstractNumId w:val="0"/>
  </w:num>
  <w:num w:numId="19" w16cid:durableId="938489409">
    <w:abstractNumId w:val="7"/>
  </w:num>
  <w:num w:numId="20" w16cid:durableId="281304331">
    <w:abstractNumId w:val="12"/>
  </w:num>
  <w:num w:numId="21" w16cid:durableId="619143206">
    <w:abstractNumId w:val="17"/>
  </w:num>
  <w:num w:numId="22" w16cid:durableId="1420516141">
    <w:abstractNumId w:val="5"/>
  </w:num>
  <w:num w:numId="23" w16cid:durableId="598375613">
    <w:abstractNumId w:val="22"/>
  </w:num>
  <w:num w:numId="24" w16cid:durableId="1502701365">
    <w:abstractNumId w:val="10"/>
  </w:num>
  <w:num w:numId="25" w16cid:durableId="1823228852">
    <w:abstractNumId w:val="1"/>
  </w:num>
  <w:num w:numId="26" w16cid:durableId="1068841829">
    <w:abstractNumId w:val="24"/>
  </w:num>
  <w:num w:numId="27" w16cid:durableId="811023140">
    <w:abstractNumId w:val="2"/>
  </w:num>
  <w:num w:numId="28" w16cid:durableId="660818039">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26BB"/>
    <w:rsid w:val="00003D12"/>
    <w:rsid w:val="00007328"/>
    <w:rsid w:val="00010746"/>
    <w:rsid w:val="000259EA"/>
    <w:rsid w:val="000321F8"/>
    <w:rsid w:val="0003510C"/>
    <w:rsid w:val="000357FE"/>
    <w:rsid w:val="00035956"/>
    <w:rsid w:val="00041348"/>
    <w:rsid w:val="000422C4"/>
    <w:rsid w:val="00047636"/>
    <w:rsid w:val="00052E52"/>
    <w:rsid w:val="00054C1C"/>
    <w:rsid w:val="00055108"/>
    <w:rsid w:val="000574EC"/>
    <w:rsid w:val="0005751B"/>
    <w:rsid w:val="00064330"/>
    <w:rsid w:val="000672CB"/>
    <w:rsid w:val="0007052F"/>
    <w:rsid w:val="00072617"/>
    <w:rsid w:val="00073C5E"/>
    <w:rsid w:val="000755FE"/>
    <w:rsid w:val="0007721D"/>
    <w:rsid w:val="00081687"/>
    <w:rsid w:val="00083854"/>
    <w:rsid w:val="00083F05"/>
    <w:rsid w:val="0009367A"/>
    <w:rsid w:val="00093F11"/>
    <w:rsid w:val="000941B6"/>
    <w:rsid w:val="00095932"/>
    <w:rsid w:val="00095CBE"/>
    <w:rsid w:val="00096502"/>
    <w:rsid w:val="000A0014"/>
    <w:rsid w:val="000A3DB5"/>
    <w:rsid w:val="000B32DA"/>
    <w:rsid w:val="000B478F"/>
    <w:rsid w:val="000C6153"/>
    <w:rsid w:val="000D18A4"/>
    <w:rsid w:val="000D51A4"/>
    <w:rsid w:val="000D7C92"/>
    <w:rsid w:val="000E0D4C"/>
    <w:rsid w:val="000E2CCA"/>
    <w:rsid w:val="000E50D7"/>
    <w:rsid w:val="000E74D8"/>
    <w:rsid w:val="000F0E11"/>
    <w:rsid w:val="0010406F"/>
    <w:rsid w:val="00104693"/>
    <w:rsid w:val="00107B1A"/>
    <w:rsid w:val="00110060"/>
    <w:rsid w:val="0011074F"/>
    <w:rsid w:val="00127C62"/>
    <w:rsid w:val="00134BC4"/>
    <w:rsid w:val="001368EE"/>
    <w:rsid w:val="001405EA"/>
    <w:rsid w:val="001441A3"/>
    <w:rsid w:val="001508D7"/>
    <w:rsid w:val="00153963"/>
    <w:rsid w:val="00171AEC"/>
    <w:rsid w:val="00173103"/>
    <w:rsid w:val="00175026"/>
    <w:rsid w:val="0017513D"/>
    <w:rsid w:val="00181269"/>
    <w:rsid w:val="001829A2"/>
    <w:rsid w:val="00183ED4"/>
    <w:rsid w:val="00186076"/>
    <w:rsid w:val="00193C12"/>
    <w:rsid w:val="001A1C4D"/>
    <w:rsid w:val="001A5205"/>
    <w:rsid w:val="001A5B0A"/>
    <w:rsid w:val="001A6992"/>
    <w:rsid w:val="001B6E38"/>
    <w:rsid w:val="001C384C"/>
    <w:rsid w:val="001C67E5"/>
    <w:rsid w:val="001D0296"/>
    <w:rsid w:val="001D0A32"/>
    <w:rsid w:val="001E37B4"/>
    <w:rsid w:val="001F00EF"/>
    <w:rsid w:val="001F1F7A"/>
    <w:rsid w:val="001F7D11"/>
    <w:rsid w:val="002013B6"/>
    <w:rsid w:val="002042E6"/>
    <w:rsid w:val="00207F08"/>
    <w:rsid w:val="00211F16"/>
    <w:rsid w:val="00213607"/>
    <w:rsid w:val="00214EDE"/>
    <w:rsid w:val="0021764C"/>
    <w:rsid w:val="0021779A"/>
    <w:rsid w:val="0021787D"/>
    <w:rsid w:val="00220E65"/>
    <w:rsid w:val="00222935"/>
    <w:rsid w:val="00225BAD"/>
    <w:rsid w:val="002267FB"/>
    <w:rsid w:val="002317D1"/>
    <w:rsid w:val="00233337"/>
    <w:rsid w:val="0023368A"/>
    <w:rsid w:val="002361B5"/>
    <w:rsid w:val="002367C0"/>
    <w:rsid w:val="00251F84"/>
    <w:rsid w:val="002542C5"/>
    <w:rsid w:val="002567CE"/>
    <w:rsid w:val="00257F5E"/>
    <w:rsid w:val="002606BC"/>
    <w:rsid w:val="002629EB"/>
    <w:rsid w:val="002671ED"/>
    <w:rsid w:val="00276F06"/>
    <w:rsid w:val="00284475"/>
    <w:rsid w:val="00287F79"/>
    <w:rsid w:val="00292F07"/>
    <w:rsid w:val="00292F4D"/>
    <w:rsid w:val="0029348F"/>
    <w:rsid w:val="002A2D09"/>
    <w:rsid w:val="002A7F00"/>
    <w:rsid w:val="002B3F72"/>
    <w:rsid w:val="002B7CA2"/>
    <w:rsid w:val="002C01D6"/>
    <w:rsid w:val="002C0FAB"/>
    <w:rsid w:val="002C19D1"/>
    <w:rsid w:val="002C4FDA"/>
    <w:rsid w:val="002D1529"/>
    <w:rsid w:val="002D3028"/>
    <w:rsid w:val="002D3CB4"/>
    <w:rsid w:val="002D5846"/>
    <w:rsid w:val="002D7332"/>
    <w:rsid w:val="002D7F42"/>
    <w:rsid w:val="002E3954"/>
    <w:rsid w:val="002E440C"/>
    <w:rsid w:val="002F2ACC"/>
    <w:rsid w:val="002F609B"/>
    <w:rsid w:val="003079AC"/>
    <w:rsid w:val="003127EC"/>
    <w:rsid w:val="00312DDE"/>
    <w:rsid w:val="00314814"/>
    <w:rsid w:val="00316FC2"/>
    <w:rsid w:val="00322FDE"/>
    <w:rsid w:val="00323C4A"/>
    <w:rsid w:val="00323F13"/>
    <w:rsid w:val="00325859"/>
    <w:rsid w:val="003318D3"/>
    <w:rsid w:val="00331F1E"/>
    <w:rsid w:val="00332CB7"/>
    <w:rsid w:val="003339DF"/>
    <w:rsid w:val="00334485"/>
    <w:rsid w:val="00334B02"/>
    <w:rsid w:val="00334D58"/>
    <w:rsid w:val="00336480"/>
    <w:rsid w:val="00336AD6"/>
    <w:rsid w:val="00351419"/>
    <w:rsid w:val="003535E1"/>
    <w:rsid w:val="0035596C"/>
    <w:rsid w:val="00356756"/>
    <w:rsid w:val="00366C15"/>
    <w:rsid w:val="00375672"/>
    <w:rsid w:val="003771F4"/>
    <w:rsid w:val="00383618"/>
    <w:rsid w:val="00384B69"/>
    <w:rsid w:val="00385A41"/>
    <w:rsid w:val="00385B19"/>
    <w:rsid w:val="003909AE"/>
    <w:rsid w:val="00393239"/>
    <w:rsid w:val="0039582F"/>
    <w:rsid w:val="00395E73"/>
    <w:rsid w:val="003A10BE"/>
    <w:rsid w:val="003A613C"/>
    <w:rsid w:val="003B524E"/>
    <w:rsid w:val="003B55DE"/>
    <w:rsid w:val="003B73F8"/>
    <w:rsid w:val="003C0C02"/>
    <w:rsid w:val="003C639D"/>
    <w:rsid w:val="003D43F2"/>
    <w:rsid w:val="003D7D0D"/>
    <w:rsid w:val="003E479E"/>
    <w:rsid w:val="003E66B2"/>
    <w:rsid w:val="003F0A05"/>
    <w:rsid w:val="003F3266"/>
    <w:rsid w:val="00405086"/>
    <w:rsid w:val="00406653"/>
    <w:rsid w:val="00412D13"/>
    <w:rsid w:val="0041551B"/>
    <w:rsid w:val="00420C37"/>
    <w:rsid w:val="0042128F"/>
    <w:rsid w:val="00421C9E"/>
    <w:rsid w:val="00425B3A"/>
    <w:rsid w:val="004266FE"/>
    <w:rsid w:val="0042712F"/>
    <w:rsid w:val="00433A33"/>
    <w:rsid w:val="004369B8"/>
    <w:rsid w:val="00436D2C"/>
    <w:rsid w:val="00437272"/>
    <w:rsid w:val="0044600A"/>
    <w:rsid w:val="00452966"/>
    <w:rsid w:val="00453A08"/>
    <w:rsid w:val="004571BB"/>
    <w:rsid w:val="004571E0"/>
    <w:rsid w:val="00460042"/>
    <w:rsid w:val="004600F5"/>
    <w:rsid w:val="00462006"/>
    <w:rsid w:val="004622B0"/>
    <w:rsid w:val="004653B3"/>
    <w:rsid w:val="0046796A"/>
    <w:rsid w:val="00467DBA"/>
    <w:rsid w:val="00472707"/>
    <w:rsid w:val="004820B4"/>
    <w:rsid w:val="004851DA"/>
    <w:rsid w:val="004A02C9"/>
    <w:rsid w:val="004A3083"/>
    <w:rsid w:val="004A39FF"/>
    <w:rsid w:val="004A5F47"/>
    <w:rsid w:val="004B3BE6"/>
    <w:rsid w:val="004B5A58"/>
    <w:rsid w:val="004C3FD6"/>
    <w:rsid w:val="004C649F"/>
    <w:rsid w:val="004C7CF4"/>
    <w:rsid w:val="004D0AFD"/>
    <w:rsid w:val="004D50EA"/>
    <w:rsid w:val="004D6D1A"/>
    <w:rsid w:val="004D7DEC"/>
    <w:rsid w:val="004E141F"/>
    <w:rsid w:val="004E1A04"/>
    <w:rsid w:val="004F2F5D"/>
    <w:rsid w:val="00501220"/>
    <w:rsid w:val="00502B35"/>
    <w:rsid w:val="0051558D"/>
    <w:rsid w:val="0051608B"/>
    <w:rsid w:val="00525318"/>
    <w:rsid w:val="00534FF0"/>
    <w:rsid w:val="0053692D"/>
    <w:rsid w:val="005412B1"/>
    <w:rsid w:val="00541F6E"/>
    <w:rsid w:val="00544D66"/>
    <w:rsid w:val="005451EC"/>
    <w:rsid w:val="00545960"/>
    <w:rsid w:val="0055237F"/>
    <w:rsid w:val="00552BB5"/>
    <w:rsid w:val="00555C54"/>
    <w:rsid w:val="005654DD"/>
    <w:rsid w:val="005728DB"/>
    <w:rsid w:val="00575A00"/>
    <w:rsid w:val="00592C12"/>
    <w:rsid w:val="005967EC"/>
    <w:rsid w:val="005A068C"/>
    <w:rsid w:val="005A18F7"/>
    <w:rsid w:val="005A40D2"/>
    <w:rsid w:val="005B4019"/>
    <w:rsid w:val="005B417F"/>
    <w:rsid w:val="005B4427"/>
    <w:rsid w:val="005B50D9"/>
    <w:rsid w:val="005C1C4F"/>
    <w:rsid w:val="005D0C9E"/>
    <w:rsid w:val="005D2800"/>
    <w:rsid w:val="005D3778"/>
    <w:rsid w:val="005D697D"/>
    <w:rsid w:val="005E4938"/>
    <w:rsid w:val="005E56AB"/>
    <w:rsid w:val="005E6D0F"/>
    <w:rsid w:val="005F3EF6"/>
    <w:rsid w:val="006006A7"/>
    <w:rsid w:val="00602C50"/>
    <w:rsid w:val="006043B1"/>
    <w:rsid w:val="00605476"/>
    <w:rsid w:val="00606FBB"/>
    <w:rsid w:val="00611F42"/>
    <w:rsid w:val="006133D6"/>
    <w:rsid w:val="00615330"/>
    <w:rsid w:val="006165B5"/>
    <w:rsid w:val="00616B53"/>
    <w:rsid w:val="00621673"/>
    <w:rsid w:val="00621736"/>
    <w:rsid w:val="0062306B"/>
    <w:rsid w:val="0062388F"/>
    <w:rsid w:val="00623C72"/>
    <w:rsid w:val="00625372"/>
    <w:rsid w:val="0062770C"/>
    <w:rsid w:val="0063373D"/>
    <w:rsid w:val="00634627"/>
    <w:rsid w:val="006359C4"/>
    <w:rsid w:val="006376FD"/>
    <w:rsid w:val="00640706"/>
    <w:rsid w:val="00642B08"/>
    <w:rsid w:val="00655C5B"/>
    <w:rsid w:val="00666066"/>
    <w:rsid w:val="00667896"/>
    <w:rsid w:val="006704A1"/>
    <w:rsid w:val="00670B0E"/>
    <w:rsid w:val="006735F1"/>
    <w:rsid w:val="00685F84"/>
    <w:rsid w:val="00697C91"/>
    <w:rsid w:val="006A279A"/>
    <w:rsid w:val="006A56C8"/>
    <w:rsid w:val="006B14BA"/>
    <w:rsid w:val="006B1AFD"/>
    <w:rsid w:val="006B1E52"/>
    <w:rsid w:val="006B3E0E"/>
    <w:rsid w:val="006B676B"/>
    <w:rsid w:val="006C0C50"/>
    <w:rsid w:val="006C13AE"/>
    <w:rsid w:val="006C640C"/>
    <w:rsid w:val="006E002F"/>
    <w:rsid w:val="006E07C9"/>
    <w:rsid w:val="006E19D1"/>
    <w:rsid w:val="006E1BBE"/>
    <w:rsid w:val="006E6E4C"/>
    <w:rsid w:val="006E732A"/>
    <w:rsid w:val="006F5DA8"/>
    <w:rsid w:val="007002F0"/>
    <w:rsid w:val="00711D42"/>
    <w:rsid w:val="00716D05"/>
    <w:rsid w:val="00726663"/>
    <w:rsid w:val="00730526"/>
    <w:rsid w:val="007321E3"/>
    <w:rsid w:val="00734EFA"/>
    <w:rsid w:val="00735117"/>
    <w:rsid w:val="00737C56"/>
    <w:rsid w:val="0074288C"/>
    <w:rsid w:val="007459D4"/>
    <w:rsid w:val="00752D0E"/>
    <w:rsid w:val="00752FD6"/>
    <w:rsid w:val="0075680A"/>
    <w:rsid w:val="00763171"/>
    <w:rsid w:val="00771CDB"/>
    <w:rsid w:val="00773C64"/>
    <w:rsid w:val="0078338F"/>
    <w:rsid w:val="007839A2"/>
    <w:rsid w:val="007942A5"/>
    <w:rsid w:val="00795AF7"/>
    <w:rsid w:val="007962D2"/>
    <w:rsid w:val="007A2189"/>
    <w:rsid w:val="007B68A3"/>
    <w:rsid w:val="007B7B6C"/>
    <w:rsid w:val="007C4F19"/>
    <w:rsid w:val="007C6393"/>
    <w:rsid w:val="007C6796"/>
    <w:rsid w:val="007C7F16"/>
    <w:rsid w:val="007D149F"/>
    <w:rsid w:val="007D3502"/>
    <w:rsid w:val="007D4FC4"/>
    <w:rsid w:val="007D72E9"/>
    <w:rsid w:val="007F1595"/>
    <w:rsid w:val="0080058F"/>
    <w:rsid w:val="00802511"/>
    <w:rsid w:val="008055D2"/>
    <w:rsid w:val="0081166C"/>
    <w:rsid w:val="0082528E"/>
    <w:rsid w:val="0083092F"/>
    <w:rsid w:val="00834230"/>
    <w:rsid w:val="00834B80"/>
    <w:rsid w:val="00834C42"/>
    <w:rsid w:val="008358CE"/>
    <w:rsid w:val="00836A08"/>
    <w:rsid w:val="00837368"/>
    <w:rsid w:val="00837A78"/>
    <w:rsid w:val="00845570"/>
    <w:rsid w:val="008464BB"/>
    <w:rsid w:val="00851A9F"/>
    <w:rsid w:val="00852712"/>
    <w:rsid w:val="00854621"/>
    <w:rsid w:val="00855291"/>
    <w:rsid w:val="00856FBB"/>
    <w:rsid w:val="00857D47"/>
    <w:rsid w:val="008614A7"/>
    <w:rsid w:val="00863AB9"/>
    <w:rsid w:val="00864756"/>
    <w:rsid w:val="00865296"/>
    <w:rsid w:val="00872C0D"/>
    <w:rsid w:val="00873694"/>
    <w:rsid w:val="0087493C"/>
    <w:rsid w:val="00877A68"/>
    <w:rsid w:val="008821EF"/>
    <w:rsid w:val="00883659"/>
    <w:rsid w:val="00884472"/>
    <w:rsid w:val="00886434"/>
    <w:rsid w:val="008906EB"/>
    <w:rsid w:val="00892769"/>
    <w:rsid w:val="00894266"/>
    <w:rsid w:val="008950F7"/>
    <w:rsid w:val="00896243"/>
    <w:rsid w:val="008A167A"/>
    <w:rsid w:val="008A5F74"/>
    <w:rsid w:val="008A6346"/>
    <w:rsid w:val="008B454C"/>
    <w:rsid w:val="008B4AD9"/>
    <w:rsid w:val="008B7A4D"/>
    <w:rsid w:val="008C04EF"/>
    <w:rsid w:val="008C1714"/>
    <w:rsid w:val="008C21E2"/>
    <w:rsid w:val="008C326A"/>
    <w:rsid w:val="008D122C"/>
    <w:rsid w:val="008D356F"/>
    <w:rsid w:val="008D5BFA"/>
    <w:rsid w:val="008D5DD9"/>
    <w:rsid w:val="008D6D58"/>
    <w:rsid w:val="008D7311"/>
    <w:rsid w:val="008E2281"/>
    <w:rsid w:val="008F021E"/>
    <w:rsid w:val="008F0AB2"/>
    <w:rsid w:val="00901321"/>
    <w:rsid w:val="00912E61"/>
    <w:rsid w:val="009148F9"/>
    <w:rsid w:val="00915592"/>
    <w:rsid w:val="0091709C"/>
    <w:rsid w:val="009179F7"/>
    <w:rsid w:val="009212AF"/>
    <w:rsid w:val="00923183"/>
    <w:rsid w:val="00926A64"/>
    <w:rsid w:val="00943624"/>
    <w:rsid w:val="00950184"/>
    <w:rsid w:val="00950CC7"/>
    <w:rsid w:val="0095453A"/>
    <w:rsid w:val="009606F6"/>
    <w:rsid w:val="00962322"/>
    <w:rsid w:val="00966642"/>
    <w:rsid w:val="00966746"/>
    <w:rsid w:val="00970995"/>
    <w:rsid w:val="00973139"/>
    <w:rsid w:val="00974549"/>
    <w:rsid w:val="009749F6"/>
    <w:rsid w:val="00975883"/>
    <w:rsid w:val="009760A6"/>
    <w:rsid w:val="00976C34"/>
    <w:rsid w:val="0098198B"/>
    <w:rsid w:val="009863BA"/>
    <w:rsid w:val="00990F1B"/>
    <w:rsid w:val="009920CE"/>
    <w:rsid w:val="009926EA"/>
    <w:rsid w:val="00994C22"/>
    <w:rsid w:val="009954B9"/>
    <w:rsid w:val="00996B6E"/>
    <w:rsid w:val="009A2B89"/>
    <w:rsid w:val="009A3FA6"/>
    <w:rsid w:val="009B0769"/>
    <w:rsid w:val="009B53A9"/>
    <w:rsid w:val="009C101E"/>
    <w:rsid w:val="009C377E"/>
    <w:rsid w:val="009C7E59"/>
    <w:rsid w:val="009D75E0"/>
    <w:rsid w:val="009F03A0"/>
    <w:rsid w:val="009F1471"/>
    <w:rsid w:val="009F2045"/>
    <w:rsid w:val="009F4793"/>
    <w:rsid w:val="009F745E"/>
    <w:rsid w:val="00A002AF"/>
    <w:rsid w:val="00A0052B"/>
    <w:rsid w:val="00A01974"/>
    <w:rsid w:val="00A0682B"/>
    <w:rsid w:val="00A069A0"/>
    <w:rsid w:val="00A10995"/>
    <w:rsid w:val="00A134E6"/>
    <w:rsid w:val="00A142FD"/>
    <w:rsid w:val="00A17DEB"/>
    <w:rsid w:val="00A244D7"/>
    <w:rsid w:val="00A266B0"/>
    <w:rsid w:val="00A31F89"/>
    <w:rsid w:val="00A3427C"/>
    <w:rsid w:val="00A37D3D"/>
    <w:rsid w:val="00A4249B"/>
    <w:rsid w:val="00A440BB"/>
    <w:rsid w:val="00A463A1"/>
    <w:rsid w:val="00A47CDA"/>
    <w:rsid w:val="00A47ECF"/>
    <w:rsid w:val="00A5470F"/>
    <w:rsid w:val="00A572BB"/>
    <w:rsid w:val="00A5747B"/>
    <w:rsid w:val="00A6599C"/>
    <w:rsid w:val="00A701AB"/>
    <w:rsid w:val="00A724C5"/>
    <w:rsid w:val="00A75D80"/>
    <w:rsid w:val="00A76242"/>
    <w:rsid w:val="00A80081"/>
    <w:rsid w:val="00A82DE1"/>
    <w:rsid w:val="00A979CB"/>
    <w:rsid w:val="00AA2FB1"/>
    <w:rsid w:val="00AA43AA"/>
    <w:rsid w:val="00AB297B"/>
    <w:rsid w:val="00AB2BAC"/>
    <w:rsid w:val="00AB7ED2"/>
    <w:rsid w:val="00AC42AE"/>
    <w:rsid w:val="00AC7B98"/>
    <w:rsid w:val="00AE0B0F"/>
    <w:rsid w:val="00AE34AD"/>
    <w:rsid w:val="00AE3CAD"/>
    <w:rsid w:val="00AE3F02"/>
    <w:rsid w:val="00AE5EDC"/>
    <w:rsid w:val="00AE779F"/>
    <w:rsid w:val="00AF4BBA"/>
    <w:rsid w:val="00AF5289"/>
    <w:rsid w:val="00AF5FED"/>
    <w:rsid w:val="00B00468"/>
    <w:rsid w:val="00B06C55"/>
    <w:rsid w:val="00B10869"/>
    <w:rsid w:val="00B1245A"/>
    <w:rsid w:val="00B12515"/>
    <w:rsid w:val="00B166C2"/>
    <w:rsid w:val="00B2188B"/>
    <w:rsid w:val="00B25DDE"/>
    <w:rsid w:val="00B328DA"/>
    <w:rsid w:val="00B334E3"/>
    <w:rsid w:val="00B35624"/>
    <w:rsid w:val="00B35C1F"/>
    <w:rsid w:val="00B37DD1"/>
    <w:rsid w:val="00B4238F"/>
    <w:rsid w:val="00B42B42"/>
    <w:rsid w:val="00B506BD"/>
    <w:rsid w:val="00B51B4F"/>
    <w:rsid w:val="00B52012"/>
    <w:rsid w:val="00B55E59"/>
    <w:rsid w:val="00B5682A"/>
    <w:rsid w:val="00B56F0A"/>
    <w:rsid w:val="00B61396"/>
    <w:rsid w:val="00B61AAD"/>
    <w:rsid w:val="00B625A0"/>
    <w:rsid w:val="00B65ADC"/>
    <w:rsid w:val="00B67ED2"/>
    <w:rsid w:val="00B71191"/>
    <w:rsid w:val="00B728AF"/>
    <w:rsid w:val="00B746AF"/>
    <w:rsid w:val="00B7600F"/>
    <w:rsid w:val="00B76C93"/>
    <w:rsid w:val="00B803D3"/>
    <w:rsid w:val="00B81251"/>
    <w:rsid w:val="00B905F8"/>
    <w:rsid w:val="00B90870"/>
    <w:rsid w:val="00B93BEF"/>
    <w:rsid w:val="00B96D26"/>
    <w:rsid w:val="00B96FF2"/>
    <w:rsid w:val="00B97265"/>
    <w:rsid w:val="00BA5F62"/>
    <w:rsid w:val="00BA5FAD"/>
    <w:rsid w:val="00BB247C"/>
    <w:rsid w:val="00BB36C2"/>
    <w:rsid w:val="00BC26CE"/>
    <w:rsid w:val="00BC68F9"/>
    <w:rsid w:val="00BE2201"/>
    <w:rsid w:val="00BE500D"/>
    <w:rsid w:val="00BF29C8"/>
    <w:rsid w:val="00BF602A"/>
    <w:rsid w:val="00BF6353"/>
    <w:rsid w:val="00C015BA"/>
    <w:rsid w:val="00C11816"/>
    <w:rsid w:val="00C213AF"/>
    <w:rsid w:val="00C21D91"/>
    <w:rsid w:val="00C23567"/>
    <w:rsid w:val="00C2709A"/>
    <w:rsid w:val="00C34C5E"/>
    <w:rsid w:val="00C351B6"/>
    <w:rsid w:val="00C46460"/>
    <w:rsid w:val="00C47DA9"/>
    <w:rsid w:val="00C50DD9"/>
    <w:rsid w:val="00C52BBC"/>
    <w:rsid w:val="00C5778B"/>
    <w:rsid w:val="00C60D7E"/>
    <w:rsid w:val="00C61730"/>
    <w:rsid w:val="00C61910"/>
    <w:rsid w:val="00C71D27"/>
    <w:rsid w:val="00C72421"/>
    <w:rsid w:val="00C73D3B"/>
    <w:rsid w:val="00C74F27"/>
    <w:rsid w:val="00C82948"/>
    <w:rsid w:val="00C83FF1"/>
    <w:rsid w:val="00C87981"/>
    <w:rsid w:val="00C95CEC"/>
    <w:rsid w:val="00C96D8C"/>
    <w:rsid w:val="00C974C8"/>
    <w:rsid w:val="00CA4B33"/>
    <w:rsid w:val="00CB2E14"/>
    <w:rsid w:val="00CC291E"/>
    <w:rsid w:val="00CC3E55"/>
    <w:rsid w:val="00CC79FF"/>
    <w:rsid w:val="00CD226E"/>
    <w:rsid w:val="00CD290A"/>
    <w:rsid w:val="00CD745C"/>
    <w:rsid w:val="00CD7EF8"/>
    <w:rsid w:val="00CE5ABD"/>
    <w:rsid w:val="00CF0DF9"/>
    <w:rsid w:val="00D005B3"/>
    <w:rsid w:val="00D0290D"/>
    <w:rsid w:val="00D10880"/>
    <w:rsid w:val="00D154D0"/>
    <w:rsid w:val="00D21A4B"/>
    <w:rsid w:val="00D25946"/>
    <w:rsid w:val="00D31222"/>
    <w:rsid w:val="00D40F71"/>
    <w:rsid w:val="00D4227E"/>
    <w:rsid w:val="00D512CF"/>
    <w:rsid w:val="00D51612"/>
    <w:rsid w:val="00D531E3"/>
    <w:rsid w:val="00D542B3"/>
    <w:rsid w:val="00D559C2"/>
    <w:rsid w:val="00D6218B"/>
    <w:rsid w:val="00D64A32"/>
    <w:rsid w:val="00D7317B"/>
    <w:rsid w:val="00D7333F"/>
    <w:rsid w:val="00D73A68"/>
    <w:rsid w:val="00D74581"/>
    <w:rsid w:val="00D74F9B"/>
    <w:rsid w:val="00D77BB4"/>
    <w:rsid w:val="00D8042F"/>
    <w:rsid w:val="00D80985"/>
    <w:rsid w:val="00D93088"/>
    <w:rsid w:val="00DA0569"/>
    <w:rsid w:val="00DA1F6F"/>
    <w:rsid w:val="00DA2C26"/>
    <w:rsid w:val="00DB2A3E"/>
    <w:rsid w:val="00DB3CF3"/>
    <w:rsid w:val="00DB4DF8"/>
    <w:rsid w:val="00DB6FF8"/>
    <w:rsid w:val="00DB74F9"/>
    <w:rsid w:val="00DC1188"/>
    <w:rsid w:val="00DC1CB3"/>
    <w:rsid w:val="00DC2C1F"/>
    <w:rsid w:val="00DC57EB"/>
    <w:rsid w:val="00DD3B96"/>
    <w:rsid w:val="00DD408E"/>
    <w:rsid w:val="00DD638A"/>
    <w:rsid w:val="00DD7F22"/>
    <w:rsid w:val="00DE5ACB"/>
    <w:rsid w:val="00DE6033"/>
    <w:rsid w:val="00DF0903"/>
    <w:rsid w:val="00DF1876"/>
    <w:rsid w:val="00DF6489"/>
    <w:rsid w:val="00E05A0C"/>
    <w:rsid w:val="00E05E11"/>
    <w:rsid w:val="00E1246F"/>
    <w:rsid w:val="00E1543A"/>
    <w:rsid w:val="00E1547C"/>
    <w:rsid w:val="00E21EA0"/>
    <w:rsid w:val="00E275AD"/>
    <w:rsid w:val="00E33F8F"/>
    <w:rsid w:val="00E42F29"/>
    <w:rsid w:val="00E462C3"/>
    <w:rsid w:val="00E47B26"/>
    <w:rsid w:val="00E55EA1"/>
    <w:rsid w:val="00E57671"/>
    <w:rsid w:val="00E66CF4"/>
    <w:rsid w:val="00E70573"/>
    <w:rsid w:val="00E75688"/>
    <w:rsid w:val="00E831B9"/>
    <w:rsid w:val="00E86689"/>
    <w:rsid w:val="00E870D6"/>
    <w:rsid w:val="00E87591"/>
    <w:rsid w:val="00E91938"/>
    <w:rsid w:val="00E91A7B"/>
    <w:rsid w:val="00E91A84"/>
    <w:rsid w:val="00E94C93"/>
    <w:rsid w:val="00E950D8"/>
    <w:rsid w:val="00E956A6"/>
    <w:rsid w:val="00E9693A"/>
    <w:rsid w:val="00EA712D"/>
    <w:rsid w:val="00EA7C64"/>
    <w:rsid w:val="00EB0915"/>
    <w:rsid w:val="00EC093F"/>
    <w:rsid w:val="00EC1B80"/>
    <w:rsid w:val="00EC4135"/>
    <w:rsid w:val="00EC6059"/>
    <w:rsid w:val="00EC6286"/>
    <w:rsid w:val="00EC6451"/>
    <w:rsid w:val="00ED256C"/>
    <w:rsid w:val="00ED46BD"/>
    <w:rsid w:val="00EF0189"/>
    <w:rsid w:val="00EF0B62"/>
    <w:rsid w:val="00F035AA"/>
    <w:rsid w:val="00F10F0C"/>
    <w:rsid w:val="00F27D26"/>
    <w:rsid w:val="00F31AB2"/>
    <w:rsid w:val="00F3296B"/>
    <w:rsid w:val="00F34236"/>
    <w:rsid w:val="00F36D75"/>
    <w:rsid w:val="00F37508"/>
    <w:rsid w:val="00F45035"/>
    <w:rsid w:val="00F460A8"/>
    <w:rsid w:val="00F46DE8"/>
    <w:rsid w:val="00F6446E"/>
    <w:rsid w:val="00F64ED3"/>
    <w:rsid w:val="00F65D58"/>
    <w:rsid w:val="00F67A38"/>
    <w:rsid w:val="00F727BE"/>
    <w:rsid w:val="00F76A85"/>
    <w:rsid w:val="00F85CBF"/>
    <w:rsid w:val="00F87483"/>
    <w:rsid w:val="00F93109"/>
    <w:rsid w:val="00F94EDE"/>
    <w:rsid w:val="00F979AC"/>
    <w:rsid w:val="00FA060F"/>
    <w:rsid w:val="00FA1C0D"/>
    <w:rsid w:val="00FA40BB"/>
    <w:rsid w:val="00FA6874"/>
    <w:rsid w:val="00FB2CE0"/>
    <w:rsid w:val="00FB2F48"/>
    <w:rsid w:val="00FD0E36"/>
    <w:rsid w:val="00FD256D"/>
    <w:rsid w:val="00FD3E17"/>
    <w:rsid w:val="00FD78CD"/>
    <w:rsid w:val="00FE19A2"/>
    <w:rsid w:val="00FE1E09"/>
    <w:rsid w:val="00FE20D4"/>
    <w:rsid w:val="00FE2A39"/>
    <w:rsid w:val="00FE2D3D"/>
    <w:rsid w:val="00FE4D21"/>
    <w:rsid w:val="00FF5752"/>
    <w:rsid w:val="00FF61ED"/>
    <w:rsid w:val="048E488C"/>
    <w:rsid w:val="0734F94C"/>
    <w:rsid w:val="07F58D83"/>
    <w:rsid w:val="0A6B9219"/>
    <w:rsid w:val="0A909D77"/>
    <w:rsid w:val="0AC94BC3"/>
    <w:rsid w:val="0DC13275"/>
    <w:rsid w:val="0F40BDE4"/>
    <w:rsid w:val="12694258"/>
    <w:rsid w:val="12BBC1E4"/>
    <w:rsid w:val="146309EA"/>
    <w:rsid w:val="1682EDB9"/>
    <w:rsid w:val="1A917E72"/>
    <w:rsid w:val="1E50BB95"/>
    <w:rsid w:val="2C13EB46"/>
    <w:rsid w:val="2C6892E0"/>
    <w:rsid w:val="2F240FF9"/>
    <w:rsid w:val="33636482"/>
    <w:rsid w:val="33729EB1"/>
    <w:rsid w:val="36CA6405"/>
    <w:rsid w:val="3789D2B1"/>
    <w:rsid w:val="38D3C1EC"/>
    <w:rsid w:val="3A199F92"/>
    <w:rsid w:val="426C4D0C"/>
    <w:rsid w:val="432D0B2F"/>
    <w:rsid w:val="4CCF220C"/>
    <w:rsid w:val="4CEB4B7C"/>
    <w:rsid w:val="5033C1D0"/>
    <w:rsid w:val="506DC856"/>
    <w:rsid w:val="550420C1"/>
    <w:rsid w:val="5BD0E522"/>
    <w:rsid w:val="5F82E3F7"/>
    <w:rsid w:val="5FDDA892"/>
    <w:rsid w:val="6011BB85"/>
    <w:rsid w:val="61A7FC67"/>
    <w:rsid w:val="68BB2306"/>
    <w:rsid w:val="691CC00F"/>
    <w:rsid w:val="6BEC55BC"/>
    <w:rsid w:val="6F75153F"/>
    <w:rsid w:val="775258FA"/>
    <w:rsid w:val="7E713651"/>
    <w:rsid w:val="7EB7450F"/>
    <w:rsid w:val="7EF28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C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012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UnresolvedMention">
    <w:name w:val="Unresolved Mention"/>
    <w:basedOn w:val="DefaultParagraphFont"/>
    <w:uiPriority w:val="99"/>
    <w:semiHidden/>
    <w:unhideWhenUsed/>
    <w:rsid w:val="00F37508"/>
    <w:rPr>
      <w:color w:val="605E5C"/>
      <w:shd w:val="clear" w:color="auto" w:fill="E1DFDD"/>
    </w:rPr>
  </w:style>
  <w:style w:type="paragraph" w:styleId="Revision">
    <w:name w:val="Revision"/>
    <w:hidden/>
    <w:uiPriority w:val="99"/>
    <w:semiHidden/>
    <w:rsid w:val="00E55EA1"/>
    <w:pPr>
      <w:spacing w:after="0" w:line="240" w:lineRule="auto"/>
    </w:pPr>
  </w:style>
  <w:style w:type="paragraph" w:customStyle="1" w:styleId="null">
    <w:name w:val="null"/>
    <w:basedOn w:val="Normal"/>
    <w:rsid w:val="00437272"/>
    <w:pPr>
      <w:spacing w:before="100" w:beforeAutospacing="1" w:after="100" w:afterAutospacing="1" w:line="240" w:lineRule="auto"/>
    </w:pPr>
    <w:rPr>
      <w:rFonts w:ascii="Calibri" w:hAnsi="Calibri" w:cs="Calibri"/>
    </w:rPr>
  </w:style>
  <w:style w:type="character" w:customStyle="1" w:styleId="null1">
    <w:name w:val="null1"/>
    <w:basedOn w:val="DefaultParagraphFont"/>
    <w:rsid w:val="00437272"/>
  </w:style>
  <w:style w:type="paragraph" w:customStyle="1" w:styleId="paragraph">
    <w:name w:val="paragraph"/>
    <w:basedOn w:val="Normal"/>
    <w:rsid w:val="00C74F27"/>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74F27"/>
  </w:style>
  <w:style w:type="character" w:customStyle="1" w:styleId="eop">
    <w:name w:val="eop"/>
    <w:basedOn w:val="DefaultParagraphFont"/>
    <w:rsid w:val="00C74F27"/>
  </w:style>
  <w:style w:type="paragraph" w:styleId="NormalWeb">
    <w:name w:val="Normal (Web)"/>
    <w:basedOn w:val="Normal"/>
    <w:uiPriority w:val="99"/>
    <w:semiHidden/>
    <w:unhideWhenUsed/>
    <w:rsid w:val="004571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00F5"/>
    <w:rPr>
      <w:b/>
      <w:bCs/>
    </w:rPr>
  </w:style>
  <w:style w:type="character" w:customStyle="1" w:styleId="Heading3Char">
    <w:name w:val="Heading 3 Char"/>
    <w:basedOn w:val="DefaultParagraphFont"/>
    <w:link w:val="Heading3"/>
    <w:uiPriority w:val="9"/>
    <w:rsid w:val="00501220"/>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670B0E"/>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243270378">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809136142">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303537679">
      <w:bodyDiv w:val="1"/>
      <w:marLeft w:val="0"/>
      <w:marRight w:val="0"/>
      <w:marTop w:val="0"/>
      <w:marBottom w:val="0"/>
      <w:divBdr>
        <w:top w:val="none" w:sz="0" w:space="0" w:color="auto"/>
        <w:left w:val="none" w:sz="0" w:space="0" w:color="auto"/>
        <w:bottom w:val="none" w:sz="0" w:space="0" w:color="auto"/>
        <w:right w:val="none" w:sz="0" w:space="0" w:color="auto"/>
      </w:divBdr>
    </w:div>
    <w:div w:id="1344162962">
      <w:bodyDiv w:val="1"/>
      <w:marLeft w:val="0"/>
      <w:marRight w:val="0"/>
      <w:marTop w:val="0"/>
      <w:marBottom w:val="0"/>
      <w:divBdr>
        <w:top w:val="none" w:sz="0" w:space="0" w:color="auto"/>
        <w:left w:val="none" w:sz="0" w:space="0" w:color="auto"/>
        <w:bottom w:val="none" w:sz="0" w:space="0" w:color="auto"/>
        <w:right w:val="none" w:sz="0" w:space="0" w:color="auto"/>
      </w:divBdr>
      <w:divsChild>
        <w:div w:id="1385446049">
          <w:marLeft w:val="360"/>
          <w:marRight w:val="0"/>
          <w:marTop w:val="0"/>
          <w:marBottom w:val="0"/>
          <w:divBdr>
            <w:top w:val="none" w:sz="0" w:space="0" w:color="auto"/>
            <w:left w:val="none" w:sz="0" w:space="0" w:color="auto"/>
            <w:bottom w:val="none" w:sz="0" w:space="0" w:color="auto"/>
            <w:right w:val="none" w:sz="0" w:space="0" w:color="auto"/>
          </w:divBdr>
        </w:div>
      </w:divsChild>
    </w:div>
    <w:div w:id="1488746823">
      <w:bodyDiv w:val="1"/>
      <w:marLeft w:val="0"/>
      <w:marRight w:val="0"/>
      <w:marTop w:val="0"/>
      <w:marBottom w:val="0"/>
      <w:divBdr>
        <w:top w:val="none" w:sz="0" w:space="0" w:color="auto"/>
        <w:left w:val="none" w:sz="0" w:space="0" w:color="auto"/>
        <w:bottom w:val="none" w:sz="0" w:space="0" w:color="auto"/>
        <w:right w:val="none" w:sz="0" w:space="0" w:color="auto"/>
      </w:divBdr>
    </w:div>
    <w:div w:id="1611468444">
      <w:bodyDiv w:val="1"/>
      <w:marLeft w:val="0"/>
      <w:marRight w:val="0"/>
      <w:marTop w:val="0"/>
      <w:marBottom w:val="0"/>
      <w:divBdr>
        <w:top w:val="none" w:sz="0" w:space="0" w:color="auto"/>
        <w:left w:val="none" w:sz="0" w:space="0" w:color="auto"/>
        <w:bottom w:val="none" w:sz="0" w:space="0" w:color="auto"/>
        <w:right w:val="none" w:sz="0" w:space="0" w:color="auto"/>
      </w:divBdr>
    </w:div>
    <w:div w:id="1617449123">
      <w:bodyDiv w:val="1"/>
      <w:marLeft w:val="0"/>
      <w:marRight w:val="0"/>
      <w:marTop w:val="0"/>
      <w:marBottom w:val="0"/>
      <w:divBdr>
        <w:top w:val="none" w:sz="0" w:space="0" w:color="auto"/>
        <w:left w:val="none" w:sz="0" w:space="0" w:color="auto"/>
        <w:bottom w:val="none" w:sz="0" w:space="0" w:color="auto"/>
        <w:right w:val="none" w:sz="0" w:space="0" w:color="auto"/>
      </w:divBdr>
    </w:div>
    <w:div w:id="2082285839">
      <w:bodyDiv w:val="1"/>
      <w:marLeft w:val="0"/>
      <w:marRight w:val="0"/>
      <w:marTop w:val="0"/>
      <w:marBottom w:val="0"/>
      <w:divBdr>
        <w:top w:val="none" w:sz="0" w:space="0" w:color="auto"/>
        <w:left w:val="none" w:sz="0" w:space="0" w:color="auto"/>
        <w:bottom w:val="none" w:sz="0" w:space="0" w:color="auto"/>
        <w:right w:val="none" w:sz="0" w:space="0" w:color="auto"/>
      </w:divBdr>
    </w:div>
    <w:div w:id="21301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 Type="http://schemas.openxmlformats.org/officeDocument/2006/relationships/customXml" Target="../customXml/item3.xml"/><Relationship Id="rId21" Type="http://schemas.openxmlformats.org/officeDocument/2006/relationships/hyperlink" Target="mailto:PASGrantsYaounde@state.gov" TargetMode="External"/><Relationship Id="rId7" Type="http://schemas.openxmlformats.org/officeDocument/2006/relationships/styles" Target="styles.xml"/><Relationship Id="rId12" Type="http://schemas.openxmlformats.org/officeDocument/2006/relationships/hyperlink" Target="mailto:pasgrantsyaounde@state.gov"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m.usembassy.gov/fr/education-culture-fr/small-grants-program-fr/grant-forms-fr/"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PASGrantsYaounde@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64283279184D4B872AC7FD065CEBAC" ma:contentTypeVersion="16" ma:contentTypeDescription="Create a new document." ma:contentTypeScope="" ma:versionID="c60783176553adbf53403a164714405a">
  <xsd:schema xmlns:xsd="http://www.w3.org/2001/XMLSchema" xmlns:xs="http://www.w3.org/2001/XMLSchema" xmlns:p="http://schemas.microsoft.com/office/2006/metadata/properties" xmlns:ns2="4d4fa2d1-3c1d-4ce2-ba8a-a7dae2342229" xmlns:ns3="a394eade-0bc2-4505-a19c-95480c97c990" xmlns:ns4="d66293ee-b140-4d44-8f22-272e511bed52" targetNamespace="http://schemas.microsoft.com/office/2006/metadata/properties" ma:root="true" ma:fieldsID="03a2c71604c2674adda11310b6499cde" ns2:_="" ns3:_="" ns4:_="">
    <xsd:import namespace="4d4fa2d1-3c1d-4ce2-ba8a-a7dae2342229"/>
    <xsd:import namespace="a394eade-0bc2-4505-a19c-95480c97c990"/>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LengthInSeconds" minOccurs="0"/>
                <xsd:element ref="ns3:lcf76f155ced4ddcb4097134ff3c332f" minOccurs="0"/>
                <xsd:element ref="ns4: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94eade-0bc2-4505-a19c-95480c97c99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94eade-0bc2-4505-a19c-95480c97c990">
      <Terms xmlns="http://schemas.microsoft.com/office/infopath/2007/PartnerControls"/>
    </lcf76f155ced4ddcb4097134ff3c332f>
    <TaxCatchAll xmlns="d66293ee-b140-4d44-8f22-272e511bed5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04297113-6093-41BD-8CD8-3F1EE315A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a394eade-0bc2-4505-a19c-95480c97c990"/>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purl.org/dc/terms/"/>
    <ds:schemaRef ds:uri="4d4fa2d1-3c1d-4ce2-ba8a-a7dae2342229"/>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d66293ee-b140-4d44-8f22-272e511bed52"/>
    <ds:schemaRef ds:uri="a394eade-0bc2-4505-a19c-95480c97c990"/>
    <ds:schemaRef ds:uri="http://www.w3.org/XML/1998/namespace"/>
  </ds:schemaRefs>
</ds:datastoreItem>
</file>

<file path=customXml/itemProps4.xml><?xml version="1.0" encoding="utf-8"?>
<ds:datastoreItem xmlns:ds="http://schemas.openxmlformats.org/officeDocument/2006/customXml" ds:itemID="{2B078950-912F-48B1-9979-ED5EA0A8254F}">
  <ds:schemaRefs>
    <ds:schemaRef ds:uri="http://schemas.openxmlformats.org/officeDocument/2006/bibliography"/>
  </ds:schemaRefs>
</ds:datastoreItem>
</file>

<file path=customXml/itemProps5.xml><?xml version="1.0" encoding="utf-8"?>
<ds:datastoreItem xmlns:ds="http://schemas.openxmlformats.org/officeDocument/2006/customXml" ds:itemID="{916A033B-9A39-4466-89D5-A5375C1613B6}">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3783</Words>
  <Characters>21565</Characters>
  <Application>Microsoft Office Word</Application>
  <DocSecurity>0</DocSecurity>
  <Lines>179</Lines>
  <Paragraphs>50</Paragraphs>
  <ScaleCrop>false</ScaleCrop>
  <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2024-08-05T15:36:00Z</dcterms:created>
  <dcterms:modified xsi:type="dcterms:W3CDTF">2024-08-06T11:50:00Z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0x010100A864283279184D4B872AC7FD065CEBAC</vt:lpwstr>
  </property>
  <property fmtid="{D5CDD505-2E9C-101B-9397-08002B2CF9AE}" pid="4" name="Order">
    <vt:r8>5823200</vt:r8>
  </property>
  <property fmtid="{D5CDD505-2E9C-101B-9397-08002B2CF9AE}" pid="5" name="URL">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1665d9ee-429a-4d5f-97cc-cfb56e044a6e_Enabled">
    <vt:lpwstr>True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Owner">
    <vt:lpwstr>TientcheuMX@state.gov</vt:lpwstr>
  </property>
  <property fmtid="{D5CDD505-2E9C-101B-9397-08002B2CF9AE}" pid="12" name="MSIP_Label_1665d9ee-429a-4d5f-97cc-cfb56e044a6e_SetDate">
    <vt:lpwstr>2019-10-18T07:41:45.6885593Z</vt:lpwstr>
  </property>
  <property fmtid="{D5CDD505-2E9C-101B-9397-08002B2CF9AE}" pid="13" name="MSIP_Label_1665d9ee-429a-4d5f-97cc-cfb56e044a6e_Name">
    <vt:lpwstr>Unclassified</vt:lpwstr>
  </property>
  <property fmtid="{D5CDD505-2E9C-101B-9397-08002B2CF9AE}" pid="14" name="MSIP_Label_1665d9ee-429a-4d5f-97cc-cfb56e044a6e_Application">
    <vt:lpwstr>Microsoft Azure Information Protection</vt:lpwstr>
  </property>
  <property fmtid="{D5CDD505-2E9C-101B-9397-08002B2CF9AE}" pid="15" name="MSIP_Label_1665d9ee-429a-4d5f-97cc-cfb56e044a6e_ActionId">
    <vt:lpwstr>e27ed4a1-3460-4f56-9db4-6ff5424da2b3</vt:lpwstr>
  </property>
  <property fmtid="{D5CDD505-2E9C-101B-9397-08002B2CF9AE}" pid="16" name="MSIP_Label_1665d9ee-429a-4d5f-97cc-cfb56e044a6e_Extended_MSFT_Method">
    <vt:lpwstr>Manual</vt:lpwstr>
  </property>
  <property fmtid="{D5CDD505-2E9C-101B-9397-08002B2CF9AE}" pid="17" name="Sensitivity">
    <vt:lpwstr>Unclassified</vt:lpwstr>
  </property>
  <property fmtid="{D5CDD505-2E9C-101B-9397-08002B2CF9AE}" pid="18" name="MediaServiceImageTags">
    <vt:lpwstr/>
  </property>
  <property fmtid="{D5CDD505-2E9C-101B-9397-08002B2CF9AE}" pid="19" name="_dlc_DocIdItemGuid">
    <vt:lpwstr>83b81ad2-796d-4267-8987-7f65afc979fc</vt:lpwstr>
  </property>
</Properties>
</file>