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7B61F" w14:textId="77777777" w:rsidR="004C47FC" w:rsidRPr="008554E5" w:rsidRDefault="00B4420A" w:rsidP="00796C76">
      <w:pPr>
        <w:jc w:val="center"/>
        <w:rPr>
          <w:rFonts w:cstheme="minorHAnsi"/>
          <w:b/>
          <w:sz w:val="24"/>
          <w:szCs w:val="24"/>
        </w:rPr>
      </w:pPr>
      <w:r w:rsidRPr="008554E5">
        <w:rPr>
          <w:rFonts w:cstheme="minorHAnsi"/>
          <w:b/>
          <w:sz w:val="24"/>
          <w:szCs w:val="24"/>
        </w:rPr>
        <w:t>Freque</w:t>
      </w:r>
      <w:r w:rsidRPr="008554E5">
        <w:rPr>
          <w:rFonts w:cstheme="minorHAnsi"/>
          <w:b/>
          <w:spacing w:val="-2"/>
          <w:sz w:val="24"/>
          <w:szCs w:val="24"/>
        </w:rPr>
        <w:t>n</w:t>
      </w:r>
      <w:r w:rsidRPr="008554E5">
        <w:rPr>
          <w:rFonts w:cstheme="minorHAnsi"/>
          <w:b/>
          <w:spacing w:val="1"/>
          <w:sz w:val="24"/>
          <w:szCs w:val="24"/>
        </w:rPr>
        <w:t>t</w:t>
      </w:r>
      <w:r w:rsidRPr="008554E5">
        <w:rPr>
          <w:rFonts w:cstheme="minorHAnsi"/>
          <w:b/>
          <w:spacing w:val="-1"/>
          <w:sz w:val="24"/>
          <w:szCs w:val="24"/>
        </w:rPr>
        <w:t>l</w:t>
      </w:r>
      <w:r w:rsidRPr="008554E5">
        <w:rPr>
          <w:rFonts w:cstheme="minorHAnsi"/>
          <w:b/>
          <w:sz w:val="24"/>
          <w:szCs w:val="24"/>
        </w:rPr>
        <w:t xml:space="preserve">y </w:t>
      </w:r>
      <w:r w:rsidRPr="008554E5">
        <w:rPr>
          <w:rFonts w:cstheme="minorHAnsi"/>
          <w:b/>
          <w:spacing w:val="1"/>
          <w:sz w:val="24"/>
          <w:szCs w:val="24"/>
        </w:rPr>
        <w:t>A</w:t>
      </w:r>
      <w:r w:rsidRPr="008554E5">
        <w:rPr>
          <w:rFonts w:cstheme="minorHAnsi"/>
          <w:b/>
          <w:spacing w:val="-2"/>
          <w:sz w:val="24"/>
          <w:szCs w:val="24"/>
        </w:rPr>
        <w:t>s</w:t>
      </w:r>
      <w:r w:rsidRPr="008554E5">
        <w:rPr>
          <w:rFonts w:cstheme="minorHAnsi"/>
          <w:b/>
          <w:sz w:val="24"/>
          <w:szCs w:val="24"/>
        </w:rPr>
        <w:t>ked</w:t>
      </w:r>
      <w:r w:rsidRPr="008554E5">
        <w:rPr>
          <w:rFonts w:cstheme="minorHAnsi"/>
          <w:b/>
          <w:spacing w:val="1"/>
          <w:sz w:val="24"/>
          <w:szCs w:val="24"/>
        </w:rPr>
        <w:t xml:space="preserve"> </w:t>
      </w:r>
      <w:r w:rsidRPr="008554E5">
        <w:rPr>
          <w:rFonts w:cstheme="minorHAnsi"/>
          <w:b/>
          <w:spacing w:val="-2"/>
          <w:sz w:val="24"/>
          <w:szCs w:val="24"/>
        </w:rPr>
        <w:t>Q</w:t>
      </w:r>
      <w:r w:rsidRPr="008554E5">
        <w:rPr>
          <w:rFonts w:cstheme="minorHAnsi"/>
          <w:b/>
          <w:sz w:val="24"/>
          <w:szCs w:val="24"/>
        </w:rPr>
        <w:t>ues</w:t>
      </w:r>
      <w:r w:rsidRPr="008554E5">
        <w:rPr>
          <w:rFonts w:cstheme="minorHAnsi"/>
          <w:b/>
          <w:spacing w:val="1"/>
          <w:sz w:val="24"/>
          <w:szCs w:val="24"/>
        </w:rPr>
        <w:t>t</w:t>
      </w:r>
      <w:r w:rsidRPr="008554E5">
        <w:rPr>
          <w:rFonts w:cstheme="minorHAnsi"/>
          <w:b/>
          <w:spacing w:val="-4"/>
          <w:sz w:val="24"/>
          <w:szCs w:val="24"/>
        </w:rPr>
        <w:t>i</w:t>
      </w:r>
      <w:r w:rsidRPr="008554E5">
        <w:rPr>
          <w:rFonts w:cstheme="minorHAnsi"/>
          <w:b/>
          <w:spacing w:val="1"/>
          <w:sz w:val="24"/>
          <w:szCs w:val="24"/>
        </w:rPr>
        <w:t>o</w:t>
      </w:r>
      <w:r w:rsidRPr="008554E5">
        <w:rPr>
          <w:rFonts w:cstheme="minorHAnsi"/>
          <w:b/>
          <w:sz w:val="24"/>
          <w:szCs w:val="24"/>
        </w:rPr>
        <w:t>ns</w:t>
      </w:r>
    </w:p>
    <w:p w14:paraId="1A92B468" w14:textId="77777777" w:rsidR="0027573A" w:rsidRPr="008554E5" w:rsidRDefault="0027573A" w:rsidP="00796C76">
      <w:pPr>
        <w:jc w:val="center"/>
        <w:rPr>
          <w:rFonts w:cstheme="minorHAnsi"/>
          <w:b/>
          <w:sz w:val="24"/>
          <w:szCs w:val="24"/>
          <w:highlight w:val="yellow"/>
        </w:rPr>
      </w:pPr>
    </w:p>
    <w:p w14:paraId="091FB7E7" w14:textId="07ABFFE3" w:rsidR="0027573A" w:rsidRPr="008554E5" w:rsidRDefault="008D21FF" w:rsidP="00796C76">
      <w:pPr>
        <w:jc w:val="center"/>
        <w:rPr>
          <w:rFonts w:cstheme="minorHAnsi"/>
          <w:b/>
          <w:sz w:val="24"/>
          <w:szCs w:val="24"/>
        </w:rPr>
      </w:pPr>
      <w:r w:rsidRPr="008554E5">
        <w:rPr>
          <w:rFonts w:cstheme="minorHAnsi"/>
          <w:b/>
          <w:sz w:val="24"/>
          <w:szCs w:val="24"/>
        </w:rPr>
        <w:t xml:space="preserve">Alzheimer’s Disease Programs </w:t>
      </w:r>
      <w:r w:rsidR="00EB5452" w:rsidRPr="008554E5">
        <w:rPr>
          <w:rFonts w:cstheme="minorHAnsi"/>
          <w:b/>
          <w:sz w:val="24"/>
          <w:szCs w:val="24"/>
        </w:rPr>
        <w:t xml:space="preserve">Initiative (ADPI): Grants </w:t>
      </w:r>
      <w:r w:rsidRPr="008554E5">
        <w:rPr>
          <w:rFonts w:cstheme="minorHAnsi"/>
          <w:b/>
          <w:sz w:val="24"/>
          <w:szCs w:val="24"/>
        </w:rPr>
        <w:t>to States and Communities</w:t>
      </w:r>
      <w:r w:rsidR="00464C9E">
        <w:rPr>
          <w:rFonts w:cstheme="minorHAnsi"/>
          <w:b/>
          <w:sz w:val="24"/>
          <w:szCs w:val="24"/>
        </w:rPr>
        <w:t xml:space="preserve"> (Summer 2023)</w:t>
      </w:r>
    </w:p>
    <w:p w14:paraId="20DEBC49" w14:textId="77777777" w:rsidR="004C47FC" w:rsidRPr="008554E5" w:rsidRDefault="00B4420A" w:rsidP="00796C76">
      <w:pPr>
        <w:jc w:val="center"/>
        <w:rPr>
          <w:rFonts w:cstheme="minorHAnsi"/>
          <w:sz w:val="24"/>
          <w:szCs w:val="24"/>
        </w:rPr>
      </w:pPr>
      <w:r w:rsidRPr="008554E5">
        <w:rPr>
          <w:rFonts w:eastAsia="Times New Roman" w:cstheme="minorHAnsi"/>
          <w:sz w:val="24"/>
          <w:szCs w:val="24"/>
        </w:rPr>
        <w:t>Unit</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S</w:t>
      </w:r>
      <w:r w:rsidRPr="008554E5">
        <w:rPr>
          <w:rFonts w:eastAsia="Times New Roman" w:cstheme="minorHAnsi"/>
          <w:sz w:val="24"/>
          <w:szCs w:val="24"/>
        </w:rPr>
        <w:t>t</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 xml:space="preserve">s </w:t>
      </w:r>
      <w:r w:rsidR="003A5040" w:rsidRPr="008554E5">
        <w:rPr>
          <w:rFonts w:eastAsia="Times New Roman" w:cstheme="minorHAnsi"/>
          <w:sz w:val="24"/>
          <w:szCs w:val="24"/>
        </w:rPr>
        <w:t>Administration for Community Living/</w:t>
      </w:r>
      <w:r w:rsidRPr="008554E5">
        <w:rPr>
          <w:rFonts w:eastAsia="Times New Roman" w:cstheme="minorHAnsi"/>
          <w:sz w:val="24"/>
          <w:szCs w:val="24"/>
        </w:rPr>
        <w:t>Administ</w:t>
      </w:r>
      <w:r w:rsidRPr="008554E5">
        <w:rPr>
          <w:rFonts w:eastAsia="Times New Roman" w:cstheme="minorHAnsi"/>
          <w:spacing w:val="-1"/>
          <w:sz w:val="24"/>
          <w:szCs w:val="24"/>
        </w:rPr>
        <w:t>ra</w:t>
      </w:r>
      <w:r w:rsidRPr="008554E5">
        <w:rPr>
          <w:rFonts w:eastAsia="Times New Roman" w:cstheme="minorHAnsi"/>
          <w:sz w:val="24"/>
          <w:szCs w:val="24"/>
        </w:rPr>
        <w:t>tion on Aging</w:t>
      </w:r>
    </w:p>
    <w:p w14:paraId="1BEA0C2C" w14:textId="63D0E563" w:rsidR="004C47FC" w:rsidRPr="008554E5" w:rsidRDefault="00B4420A" w:rsidP="00796C76">
      <w:pPr>
        <w:jc w:val="center"/>
        <w:rPr>
          <w:rFonts w:eastAsia="Times New Roman" w:cstheme="minorHAnsi"/>
          <w:sz w:val="24"/>
          <w:szCs w:val="24"/>
        </w:rPr>
      </w:pPr>
      <w:r w:rsidRPr="008554E5">
        <w:rPr>
          <w:rFonts w:eastAsia="Times New Roman" w:cstheme="minorHAnsi"/>
          <w:spacing w:val="1"/>
          <w:sz w:val="24"/>
          <w:szCs w:val="24"/>
        </w:rPr>
        <w:t>F</w:t>
      </w:r>
      <w:r w:rsidR="004F5996" w:rsidRPr="008554E5">
        <w:rPr>
          <w:rFonts w:eastAsia="Times New Roman" w:cstheme="minorHAnsi"/>
          <w:sz w:val="24"/>
          <w:szCs w:val="24"/>
        </w:rPr>
        <w:t>Y 202</w:t>
      </w:r>
      <w:r w:rsidR="00006755" w:rsidRPr="008554E5">
        <w:rPr>
          <w:rFonts w:eastAsia="Times New Roman" w:cstheme="minorHAnsi"/>
          <w:sz w:val="24"/>
          <w:szCs w:val="24"/>
        </w:rPr>
        <w:t>3</w:t>
      </w:r>
      <w:r w:rsidRPr="008554E5">
        <w:rPr>
          <w:rFonts w:eastAsia="Times New Roman" w:cstheme="minorHAnsi"/>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unding Oppo</w:t>
      </w:r>
      <w:r w:rsidRPr="008554E5">
        <w:rPr>
          <w:rFonts w:eastAsia="Times New Roman" w:cstheme="minorHAnsi"/>
          <w:spacing w:val="-1"/>
          <w:sz w:val="24"/>
          <w:szCs w:val="24"/>
        </w:rPr>
        <w:t>r</w:t>
      </w:r>
      <w:r w:rsidRPr="008554E5">
        <w:rPr>
          <w:rFonts w:eastAsia="Times New Roman" w:cstheme="minorHAnsi"/>
          <w:sz w:val="24"/>
          <w:szCs w:val="24"/>
        </w:rPr>
        <w:t>tunity</w:t>
      </w:r>
    </w:p>
    <w:p w14:paraId="5D67BB9E" w14:textId="02B3D3E4" w:rsidR="001F59C2" w:rsidRPr="008554E5" w:rsidRDefault="001F59C2" w:rsidP="001F59C2">
      <w:pPr>
        <w:jc w:val="center"/>
        <w:rPr>
          <w:rFonts w:cstheme="minorHAnsi"/>
          <w:b/>
          <w:sz w:val="24"/>
          <w:szCs w:val="24"/>
        </w:rPr>
      </w:pPr>
      <w:r w:rsidRPr="008554E5">
        <w:rPr>
          <w:rFonts w:ascii="Liberation Serif" w:hAnsi="Liberation Serif" w:cs="Liberation Serif"/>
          <w:sz w:val="24"/>
          <w:szCs w:val="24"/>
        </w:rPr>
        <w:t xml:space="preserve"> </w:t>
      </w:r>
      <w:r w:rsidRPr="008554E5">
        <w:rPr>
          <w:rFonts w:cstheme="minorHAnsi"/>
          <w:b/>
          <w:sz w:val="24"/>
          <w:szCs w:val="24"/>
        </w:rPr>
        <w:t>HHS-202</w:t>
      </w:r>
      <w:r w:rsidR="00006755" w:rsidRPr="008554E5">
        <w:rPr>
          <w:rFonts w:cstheme="minorHAnsi"/>
          <w:b/>
          <w:sz w:val="24"/>
          <w:szCs w:val="24"/>
        </w:rPr>
        <w:t>3</w:t>
      </w:r>
      <w:r w:rsidRPr="008554E5">
        <w:rPr>
          <w:rFonts w:cstheme="minorHAnsi"/>
          <w:b/>
          <w:sz w:val="24"/>
          <w:szCs w:val="24"/>
        </w:rPr>
        <w:t>-ACL-AOA-ADPI-00</w:t>
      </w:r>
      <w:r w:rsidR="00464C9E">
        <w:rPr>
          <w:rFonts w:cstheme="minorHAnsi"/>
          <w:b/>
          <w:sz w:val="24"/>
          <w:szCs w:val="24"/>
        </w:rPr>
        <w:t>35</w:t>
      </w:r>
    </w:p>
    <w:p w14:paraId="785DC5FA" w14:textId="3D6E21B5" w:rsidR="004C47FC" w:rsidRPr="008554E5" w:rsidRDefault="001120D5" w:rsidP="001F59C2">
      <w:pPr>
        <w:jc w:val="center"/>
        <w:rPr>
          <w:rFonts w:eastAsia="Times New Roman" w:cstheme="minorHAnsi"/>
          <w:b/>
          <w:i/>
          <w:spacing w:val="-1"/>
          <w:sz w:val="24"/>
          <w:szCs w:val="24"/>
        </w:rPr>
      </w:pPr>
      <w:r w:rsidRPr="008554E5">
        <w:rPr>
          <w:rFonts w:eastAsia="Times New Roman" w:cstheme="minorHAnsi"/>
          <w:b/>
          <w:i/>
          <w:spacing w:val="1"/>
          <w:sz w:val="24"/>
          <w:szCs w:val="24"/>
        </w:rPr>
        <w:t>Date</w:t>
      </w:r>
      <w:r w:rsidR="00B4420A" w:rsidRPr="008554E5">
        <w:rPr>
          <w:rFonts w:eastAsia="Times New Roman" w:cstheme="minorHAnsi"/>
          <w:b/>
          <w:i/>
          <w:sz w:val="24"/>
          <w:szCs w:val="24"/>
        </w:rPr>
        <w:t>:</w:t>
      </w:r>
      <w:r w:rsidR="00B4420A" w:rsidRPr="008554E5">
        <w:rPr>
          <w:rFonts w:eastAsia="Times New Roman" w:cstheme="minorHAnsi"/>
          <w:b/>
          <w:i/>
          <w:spacing w:val="-1"/>
          <w:sz w:val="24"/>
          <w:szCs w:val="24"/>
        </w:rPr>
        <w:t xml:space="preserve"> </w:t>
      </w:r>
      <w:r w:rsidR="00464C9E">
        <w:rPr>
          <w:rFonts w:eastAsia="Times New Roman" w:cstheme="minorHAnsi"/>
          <w:b/>
          <w:i/>
          <w:spacing w:val="-1"/>
          <w:sz w:val="24"/>
          <w:szCs w:val="24"/>
        </w:rPr>
        <w:t>June 7, 2023</w:t>
      </w:r>
    </w:p>
    <w:p w14:paraId="4080EFE5" w14:textId="77777777" w:rsidR="00A22396" w:rsidRPr="008554E5" w:rsidRDefault="00A22396" w:rsidP="00796C76">
      <w:pPr>
        <w:jc w:val="center"/>
        <w:rPr>
          <w:rFonts w:eastAsia="Times New Roman" w:cstheme="minorHAnsi"/>
          <w:b/>
          <w:i/>
          <w:sz w:val="24"/>
          <w:szCs w:val="24"/>
          <w:u w:val="single"/>
        </w:rPr>
      </w:pPr>
      <w:r w:rsidRPr="008554E5">
        <w:rPr>
          <w:rFonts w:eastAsia="Times New Roman" w:cstheme="minorHAnsi"/>
          <w:b/>
          <w:i/>
          <w:spacing w:val="-1"/>
          <w:sz w:val="24"/>
          <w:szCs w:val="24"/>
          <w:u w:val="single"/>
        </w:rPr>
        <w:t>ITEMS IN THE BLUE FONT ARE THE ITEMS THAT WERE ADDED SINCE THE LAST UPDATE OF THE FAQ DOCUMENT.</w:t>
      </w:r>
    </w:p>
    <w:p w14:paraId="2D800992"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W</w:t>
      </w:r>
      <w:r w:rsidRPr="008554E5">
        <w:rPr>
          <w:rFonts w:cstheme="minorHAnsi"/>
          <w:b/>
          <w:spacing w:val="1"/>
          <w:sz w:val="24"/>
          <w:szCs w:val="24"/>
        </w:rPr>
        <w:t>h</w:t>
      </w:r>
      <w:r w:rsidRPr="008554E5">
        <w:rPr>
          <w:rFonts w:cstheme="minorHAnsi"/>
          <w:b/>
          <w:sz w:val="24"/>
          <w:szCs w:val="24"/>
        </w:rPr>
        <w:t>at</w:t>
      </w:r>
      <w:r w:rsidRPr="008554E5">
        <w:rPr>
          <w:rFonts w:cstheme="minorHAnsi"/>
          <w:b/>
          <w:spacing w:val="-1"/>
          <w:sz w:val="24"/>
          <w:szCs w:val="24"/>
        </w:rPr>
        <w:t xml:space="preserve"> </w:t>
      </w:r>
      <w:r w:rsidRPr="008554E5">
        <w:rPr>
          <w:rFonts w:cstheme="minorHAnsi"/>
          <w:b/>
          <w:sz w:val="24"/>
          <w:szCs w:val="24"/>
        </w:rPr>
        <w:t xml:space="preserve">is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d</w:t>
      </w:r>
      <w:r w:rsidRPr="008554E5">
        <w:rPr>
          <w:rFonts w:cstheme="minorHAnsi"/>
          <w:b/>
          <w:sz w:val="24"/>
          <w:szCs w:val="24"/>
        </w:rPr>
        <w:t>i</w:t>
      </w:r>
      <w:r w:rsidRPr="008554E5">
        <w:rPr>
          <w:rFonts w:cstheme="minorHAnsi"/>
          <w:b/>
          <w:spacing w:val="-1"/>
          <w:sz w:val="24"/>
          <w:szCs w:val="24"/>
        </w:rPr>
        <w:t>f</w:t>
      </w:r>
      <w:r w:rsidRPr="008554E5">
        <w:rPr>
          <w:rFonts w:cstheme="minorHAnsi"/>
          <w:b/>
          <w:spacing w:val="2"/>
          <w:sz w:val="24"/>
          <w:szCs w:val="24"/>
        </w:rPr>
        <w:t>f</w:t>
      </w:r>
      <w:r w:rsidRPr="008554E5">
        <w:rPr>
          <w:rFonts w:cstheme="minorHAnsi"/>
          <w:b/>
          <w:spacing w:val="-1"/>
          <w:sz w:val="24"/>
          <w:szCs w:val="24"/>
        </w:rPr>
        <w:t>ere</w:t>
      </w:r>
      <w:r w:rsidRPr="008554E5">
        <w:rPr>
          <w:rFonts w:cstheme="minorHAnsi"/>
          <w:b/>
          <w:spacing w:val="1"/>
          <w:sz w:val="24"/>
          <w:szCs w:val="24"/>
        </w:rPr>
        <w:t>n</w:t>
      </w:r>
      <w:r w:rsidRPr="008554E5">
        <w:rPr>
          <w:rFonts w:cstheme="minorHAnsi"/>
          <w:b/>
          <w:spacing w:val="-1"/>
          <w:sz w:val="24"/>
          <w:szCs w:val="24"/>
        </w:rPr>
        <w:t>c</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b</w:t>
      </w:r>
      <w:r w:rsidRPr="008554E5">
        <w:rPr>
          <w:rFonts w:cstheme="minorHAnsi"/>
          <w:b/>
          <w:spacing w:val="-1"/>
          <w:sz w:val="24"/>
          <w:szCs w:val="24"/>
        </w:rPr>
        <w:t>et</w:t>
      </w:r>
      <w:r w:rsidRPr="008554E5">
        <w:rPr>
          <w:rFonts w:cstheme="minorHAnsi"/>
          <w:b/>
          <w:spacing w:val="2"/>
          <w:sz w:val="24"/>
          <w:szCs w:val="24"/>
        </w:rPr>
        <w:t>w</w:t>
      </w:r>
      <w:r w:rsidRPr="008554E5">
        <w:rPr>
          <w:rFonts w:cstheme="minorHAnsi"/>
          <w:b/>
          <w:spacing w:val="-1"/>
          <w:sz w:val="24"/>
          <w:szCs w:val="24"/>
        </w:rPr>
        <w:t>ee</w:t>
      </w:r>
      <w:r w:rsidRPr="008554E5">
        <w:rPr>
          <w:rFonts w:cstheme="minorHAnsi"/>
          <w:b/>
          <w:sz w:val="24"/>
          <w:szCs w:val="24"/>
        </w:rPr>
        <w:t>n</w:t>
      </w:r>
      <w:r w:rsidRPr="008554E5">
        <w:rPr>
          <w:rFonts w:cstheme="minorHAnsi"/>
          <w:b/>
          <w:spacing w:val="1"/>
          <w:sz w:val="24"/>
          <w:szCs w:val="24"/>
        </w:rPr>
        <w:t xml:space="preserve"> </w:t>
      </w:r>
      <w:r w:rsidRPr="008554E5">
        <w:rPr>
          <w:rFonts w:cstheme="minorHAnsi"/>
          <w:b/>
          <w:sz w:val="24"/>
          <w:szCs w:val="24"/>
        </w:rPr>
        <w:t>a g</w:t>
      </w:r>
      <w:r w:rsidRPr="008554E5">
        <w:rPr>
          <w:rFonts w:cstheme="minorHAnsi"/>
          <w:b/>
          <w:spacing w:val="-1"/>
          <w:sz w:val="24"/>
          <w:szCs w:val="24"/>
        </w:rPr>
        <w:t>r</w:t>
      </w:r>
      <w:r w:rsidRPr="008554E5">
        <w:rPr>
          <w:rFonts w:cstheme="minorHAnsi"/>
          <w:b/>
          <w:spacing w:val="2"/>
          <w:sz w:val="24"/>
          <w:szCs w:val="24"/>
        </w:rPr>
        <w:t>a</w:t>
      </w:r>
      <w:r w:rsidRPr="008554E5">
        <w:rPr>
          <w:rFonts w:cstheme="minorHAnsi"/>
          <w:b/>
          <w:spacing w:val="1"/>
          <w:sz w:val="24"/>
          <w:szCs w:val="24"/>
        </w:rPr>
        <w:t>n</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n</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z w:val="24"/>
          <w:szCs w:val="24"/>
        </w:rPr>
        <w:t>a “</w:t>
      </w:r>
      <w:r w:rsidRPr="008554E5">
        <w:rPr>
          <w:rFonts w:cstheme="minorHAnsi"/>
          <w:b/>
          <w:spacing w:val="-1"/>
          <w:sz w:val="24"/>
          <w:szCs w:val="24"/>
        </w:rPr>
        <w:t>c</w:t>
      </w:r>
      <w:r w:rsidRPr="008554E5">
        <w:rPr>
          <w:rFonts w:cstheme="minorHAnsi"/>
          <w:b/>
          <w:sz w:val="24"/>
          <w:szCs w:val="24"/>
        </w:rPr>
        <w:t>oo</w:t>
      </w:r>
      <w:r w:rsidRPr="008554E5">
        <w:rPr>
          <w:rFonts w:cstheme="minorHAnsi"/>
          <w:b/>
          <w:spacing w:val="1"/>
          <w:sz w:val="24"/>
          <w:szCs w:val="24"/>
        </w:rPr>
        <w:t>p</w:t>
      </w:r>
      <w:r w:rsidRPr="008554E5">
        <w:rPr>
          <w:rFonts w:cstheme="minorHAnsi"/>
          <w:b/>
          <w:spacing w:val="-1"/>
          <w:sz w:val="24"/>
          <w:szCs w:val="24"/>
        </w:rPr>
        <w:t>er</w:t>
      </w:r>
      <w:r w:rsidRPr="008554E5">
        <w:rPr>
          <w:rFonts w:cstheme="minorHAnsi"/>
          <w:b/>
          <w:sz w:val="24"/>
          <w:szCs w:val="24"/>
        </w:rPr>
        <w:t>a</w:t>
      </w:r>
      <w:r w:rsidRPr="008554E5">
        <w:rPr>
          <w:rFonts w:cstheme="minorHAnsi"/>
          <w:b/>
          <w:spacing w:val="-1"/>
          <w:sz w:val="24"/>
          <w:szCs w:val="24"/>
        </w:rPr>
        <w:t>t</w:t>
      </w:r>
      <w:r w:rsidRPr="008554E5">
        <w:rPr>
          <w:rFonts w:cstheme="minorHAnsi"/>
          <w:b/>
          <w:sz w:val="24"/>
          <w:szCs w:val="24"/>
        </w:rPr>
        <w:t>ive</w:t>
      </w:r>
      <w:r w:rsidRPr="008554E5">
        <w:rPr>
          <w:rFonts w:cstheme="minorHAnsi"/>
          <w:b/>
          <w:spacing w:val="-1"/>
          <w:sz w:val="24"/>
          <w:szCs w:val="24"/>
        </w:rPr>
        <w:t xml:space="preserve"> </w:t>
      </w:r>
      <w:r w:rsidRPr="008554E5">
        <w:rPr>
          <w:rFonts w:cstheme="minorHAnsi"/>
          <w:b/>
          <w:sz w:val="24"/>
          <w:szCs w:val="24"/>
        </w:rPr>
        <w:t>ag</w:t>
      </w:r>
      <w:r w:rsidRPr="008554E5">
        <w:rPr>
          <w:rFonts w:cstheme="minorHAnsi"/>
          <w:b/>
          <w:spacing w:val="-1"/>
          <w:sz w:val="24"/>
          <w:szCs w:val="24"/>
        </w:rPr>
        <w:t>re</w:t>
      </w:r>
      <w:r w:rsidRPr="008554E5">
        <w:rPr>
          <w:rFonts w:cstheme="minorHAnsi"/>
          <w:b/>
          <w:spacing w:val="1"/>
          <w:sz w:val="24"/>
          <w:szCs w:val="24"/>
        </w:rPr>
        <w:t>e</w:t>
      </w:r>
      <w:r w:rsidRPr="008554E5">
        <w:rPr>
          <w:rFonts w:cstheme="minorHAnsi"/>
          <w:b/>
          <w:spacing w:val="-1"/>
          <w:sz w:val="24"/>
          <w:szCs w:val="24"/>
        </w:rPr>
        <w:t>me</w:t>
      </w:r>
      <w:r w:rsidRPr="008554E5">
        <w:rPr>
          <w:rFonts w:cstheme="minorHAnsi"/>
          <w:b/>
          <w:spacing w:val="1"/>
          <w:sz w:val="24"/>
          <w:szCs w:val="24"/>
        </w:rPr>
        <w:t>n</w:t>
      </w:r>
      <w:r w:rsidRPr="008554E5">
        <w:rPr>
          <w:rFonts w:cstheme="minorHAnsi"/>
          <w:b/>
          <w:spacing w:val="-1"/>
          <w:sz w:val="24"/>
          <w:szCs w:val="24"/>
        </w:rPr>
        <w:t>t</w:t>
      </w:r>
      <w:r w:rsidRPr="008554E5">
        <w:rPr>
          <w:rFonts w:cstheme="minorHAnsi"/>
          <w:b/>
          <w:sz w:val="24"/>
          <w:szCs w:val="24"/>
        </w:rPr>
        <w:t>”?</w:t>
      </w:r>
    </w:p>
    <w:p w14:paraId="23FBF6AA"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xml:space="preserve">: </w:t>
      </w:r>
      <w:r w:rsidRPr="008554E5">
        <w:rPr>
          <w:rFonts w:eastAsia="Times New Roman" w:cstheme="minorHAnsi"/>
          <w:spacing w:val="3"/>
          <w:sz w:val="24"/>
          <w:szCs w:val="24"/>
        </w:rPr>
        <w:t xml:space="preserve"> </w:t>
      </w:r>
      <w:r w:rsidRPr="008554E5">
        <w:rPr>
          <w:rFonts w:eastAsia="Times New Roman" w:cstheme="minorHAnsi"/>
          <w:spacing w:val="-3"/>
          <w:sz w:val="24"/>
          <w:szCs w:val="24"/>
        </w:rPr>
        <w:t>I</w:t>
      </w:r>
      <w:r w:rsidRPr="008554E5">
        <w:rPr>
          <w:rFonts w:eastAsia="Times New Roman" w:cstheme="minorHAnsi"/>
          <w:sz w:val="24"/>
          <w:szCs w:val="24"/>
        </w:rPr>
        <w:t>n the</w:t>
      </w:r>
      <w:r w:rsidRPr="008554E5">
        <w:rPr>
          <w:rFonts w:eastAsia="Times New Roman" w:cstheme="minorHAnsi"/>
          <w:spacing w:val="1"/>
          <w:sz w:val="24"/>
          <w:szCs w:val="24"/>
        </w:rPr>
        <w:t xml:space="preserve"> </w:t>
      </w:r>
      <w:r w:rsidRPr="008554E5">
        <w:rPr>
          <w:rFonts w:eastAsia="Times New Roman" w:cstheme="minorHAnsi"/>
          <w:sz w:val="24"/>
          <w:szCs w:val="24"/>
        </w:rPr>
        <w:t>Unit</w:t>
      </w:r>
      <w:r w:rsidRPr="008554E5">
        <w:rPr>
          <w:rFonts w:eastAsia="Times New Roman" w:cstheme="minorHAnsi"/>
          <w:spacing w:val="-1"/>
          <w:sz w:val="24"/>
          <w:szCs w:val="24"/>
        </w:rPr>
        <w:t>e</w:t>
      </w:r>
      <w:r w:rsidRPr="008554E5">
        <w:rPr>
          <w:rFonts w:eastAsia="Times New Roman" w:cstheme="minorHAnsi"/>
          <w:sz w:val="24"/>
          <w:szCs w:val="24"/>
        </w:rPr>
        <w:t xml:space="preserve">d </w:t>
      </w:r>
      <w:r w:rsidR="00A80810" w:rsidRPr="008554E5">
        <w:rPr>
          <w:rFonts w:eastAsia="Times New Roman" w:cstheme="minorHAnsi"/>
          <w:spacing w:val="1"/>
          <w:sz w:val="24"/>
          <w:szCs w:val="24"/>
        </w:rPr>
        <w:t>S</w:t>
      </w:r>
      <w:r w:rsidR="00A80810" w:rsidRPr="008554E5">
        <w:rPr>
          <w:rFonts w:eastAsia="Times New Roman" w:cstheme="minorHAnsi"/>
          <w:sz w:val="24"/>
          <w:szCs w:val="24"/>
        </w:rPr>
        <w:t>t</w:t>
      </w:r>
      <w:r w:rsidR="00A80810" w:rsidRPr="008554E5">
        <w:rPr>
          <w:rFonts w:eastAsia="Times New Roman" w:cstheme="minorHAnsi"/>
          <w:spacing w:val="-1"/>
          <w:sz w:val="24"/>
          <w:szCs w:val="24"/>
        </w:rPr>
        <w:t>a</w:t>
      </w:r>
      <w:r w:rsidR="00A80810" w:rsidRPr="008554E5">
        <w:rPr>
          <w:rFonts w:eastAsia="Times New Roman" w:cstheme="minorHAnsi"/>
          <w:sz w:val="24"/>
          <w:szCs w:val="24"/>
        </w:rPr>
        <w:t>t</w:t>
      </w:r>
      <w:r w:rsidR="00A80810" w:rsidRPr="008554E5">
        <w:rPr>
          <w:rFonts w:eastAsia="Times New Roman" w:cstheme="minorHAnsi"/>
          <w:spacing w:val="-1"/>
          <w:sz w:val="24"/>
          <w:szCs w:val="24"/>
        </w:rPr>
        <w:t>e</w:t>
      </w:r>
      <w:r w:rsidR="00A80810" w:rsidRPr="008554E5">
        <w:rPr>
          <w:rFonts w:eastAsia="Times New Roman" w:cstheme="minorHAnsi"/>
          <w:sz w:val="24"/>
          <w:szCs w:val="24"/>
        </w:rPr>
        <w:t>s,</w:t>
      </w:r>
      <w:r w:rsidRPr="008554E5">
        <w:rPr>
          <w:rFonts w:eastAsia="Times New Roman" w:cstheme="minorHAnsi"/>
          <w:sz w:val="24"/>
          <w:szCs w:val="24"/>
        </w:rPr>
        <w:t xml:space="preserve"> </w:t>
      </w:r>
      <w:r w:rsidRPr="008554E5">
        <w:rPr>
          <w:rFonts w:eastAsia="Times New Roman" w:cstheme="minorHAnsi"/>
          <w:spacing w:val="-1"/>
          <w:sz w:val="24"/>
          <w:szCs w:val="24"/>
        </w:rPr>
        <w:t>fe</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pacing w:val="-1"/>
          <w:sz w:val="24"/>
          <w:szCs w:val="24"/>
        </w:rPr>
        <w:t>ra</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nts </w:t>
      </w:r>
      <w:r w:rsidRPr="008554E5">
        <w:rPr>
          <w:rFonts w:eastAsia="Times New Roman" w:cstheme="minorHAnsi"/>
          <w:spacing w:val="-1"/>
          <w:sz w:val="24"/>
          <w:szCs w:val="24"/>
        </w:rPr>
        <w:t>ar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in</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issu</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b</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U.</w:t>
      </w:r>
      <w:r w:rsidRPr="008554E5">
        <w:rPr>
          <w:rFonts w:eastAsia="Times New Roman" w:cstheme="minorHAnsi"/>
          <w:spacing w:val="1"/>
          <w:sz w:val="24"/>
          <w:szCs w:val="24"/>
        </w:rPr>
        <w:t>S</w:t>
      </w:r>
      <w:r w:rsidRPr="008554E5">
        <w:rPr>
          <w:rFonts w:eastAsia="Times New Roman" w:cstheme="minorHAnsi"/>
          <w:sz w:val="24"/>
          <w:szCs w:val="24"/>
        </w:rPr>
        <w:t>. Gov</w:t>
      </w:r>
      <w:r w:rsidRPr="008554E5">
        <w:rPr>
          <w:rFonts w:eastAsia="Times New Roman" w:cstheme="minorHAnsi"/>
          <w:spacing w:val="-1"/>
          <w:sz w:val="24"/>
          <w:szCs w:val="24"/>
        </w:rPr>
        <w:t>er</w:t>
      </w:r>
      <w:r w:rsidRPr="008554E5">
        <w:rPr>
          <w:rFonts w:eastAsia="Times New Roman" w:cstheme="minorHAnsi"/>
          <w:sz w:val="24"/>
          <w:szCs w:val="24"/>
        </w:rPr>
        <w:t>nm</w:t>
      </w:r>
      <w:r w:rsidRPr="008554E5">
        <w:rPr>
          <w:rFonts w:eastAsia="Times New Roman" w:cstheme="minorHAnsi"/>
          <w:spacing w:val="-1"/>
          <w:sz w:val="24"/>
          <w:szCs w:val="24"/>
        </w:rPr>
        <w:t>e</w:t>
      </w:r>
      <w:r w:rsidRPr="008554E5">
        <w:rPr>
          <w:rFonts w:eastAsia="Times New Roman" w:cstheme="minorHAnsi"/>
          <w:sz w:val="24"/>
          <w:szCs w:val="24"/>
        </w:rPr>
        <w:t>nt.  A</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pacing w:val="-2"/>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is a</w:t>
      </w:r>
      <w:r w:rsidRPr="008554E5">
        <w:rPr>
          <w:rFonts w:eastAsia="Times New Roman" w:cstheme="minorHAnsi"/>
          <w:spacing w:val="-1"/>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ar</w:t>
      </w:r>
      <w:r w:rsidRPr="008554E5">
        <w:rPr>
          <w:rFonts w:eastAsia="Times New Roman" w:cstheme="minorHAnsi"/>
          <w:spacing w:val="3"/>
          <w:sz w:val="24"/>
          <w:szCs w:val="24"/>
        </w:rPr>
        <w:t>i</w:t>
      </w:r>
      <w:r w:rsidRPr="008554E5">
        <w:rPr>
          <w:rFonts w:eastAsia="Times New Roman" w:cstheme="minorHAnsi"/>
          <w:spacing w:val="-1"/>
          <w:sz w:val="24"/>
          <w:szCs w:val="24"/>
        </w:rPr>
        <w:t>a</w:t>
      </w:r>
      <w:r w:rsidRPr="008554E5">
        <w:rPr>
          <w:rFonts w:eastAsia="Times New Roman" w:cstheme="minorHAnsi"/>
          <w:sz w:val="24"/>
          <w:szCs w:val="24"/>
        </w:rPr>
        <w:t>tion of</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 wh</w:t>
      </w:r>
      <w:r w:rsidRPr="008554E5">
        <w:rPr>
          <w:rFonts w:eastAsia="Times New Roman" w:cstheme="minorHAnsi"/>
          <w:spacing w:val="3"/>
          <w:sz w:val="24"/>
          <w:szCs w:val="24"/>
        </w:rPr>
        <w:t>i</w:t>
      </w:r>
      <w:r w:rsidRPr="008554E5">
        <w:rPr>
          <w:rFonts w:eastAsia="Times New Roman" w:cstheme="minorHAnsi"/>
          <w:spacing w:val="-1"/>
          <w:sz w:val="24"/>
          <w:szCs w:val="24"/>
        </w:rPr>
        <w:t>c</w:t>
      </w:r>
      <w:r w:rsidRPr="008554E5">
        <w:rPr>
          <w:rFonts w:eastAsia="Times New Roman" w:cstheme="minorHAnsi"/>
          <w:sz w:val="24"/>
          <w:szCs w:val="24"/>
        </w:rPr>
        <w:t xml:space="preserve">h is </w:t>
      </w:r>
      <w:r w:rsidRPr="008554E5">
        <w:rPr>
          <w:rFonts w:eastAsia="Times New Roman" w:cstheme="minorHAnsi"/>
          <w:spacing w:val="1"/>
          <w:sz w:val="24"/>
          <w:szCs w:val="24"/>
        </w:rPr>
        <w:t>a</w:t>
      </w:r>
      <w:r w:rsidRPr="008554E5">
        <w:rPr>
          <w:rFonts w:eastAsia="Times New Roman" w:cstheme="minorHAnsi"/>
          <w:sz w:val="24"/>
          <w:szCs w:val="24"/>
        </w:rPr>
        <w:t>w</w:t>
      </w:r>
      <w:r w:rsidRPr="008554E5">
        <w:rPr>
          <w:rFonts w:eastAsia="Times New Roman" w:cstheme="minorHAnsi"/>
          <w:spacing w:val="-1"/>
          <w:sz w:val="24"/>
          <w:szCs w:val="24"/>
        </w:rPr>
        <w:t>ar</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z w:val="24"/>
          <w:szCs w:val="24"/>
        </w:rPr>
        <w:t>wh</w:t>
      </w:r>
      <w:r w:rsidRPr="008554E5">
        <w:rPr>
          <w:rFonts w:eastAsia="Times New Roman" w:cstheme="minorHAnsi"/>
          <w:spacing w:val="-1"/>
          <w:sz w:val="24"/>
          <w:szCs w:val="24"/>
        </w:rPr>
        <w:t>e</w:t>
      </w:r>
      <w:r w:rsidRPr="008554E5">
        <w:rPr>
          <w:rFonts w:eastAsia="Times New Roman" w:cstheme="minorHAnsi"/>
          <w:sz w:val="24"/>
          <w:szCs w:val="24"/>
        </w:rPr>
        <w:t xml:space="preserve">n a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 p</w:t>
      </w:r>
      <w:r w:rsidRPr="008554E5">
        <w:rPr>
          <w:rFonts w:eastAsia="Times New Roman" w:cstheme="minorHAnsi"/>
          <w:spacing w:val="-1"/>
          <w:sz w:val="24"/>
          <w:szCs w:val="24"/>
        </w:rPr>
        <w:t>r</w:t>
      </w:r>
      <w:r w:rsidRPr="008554E5">
        <w:rPr>
          <w:rFonts w:eastAsia="Times New Roman" w:cstheme="minorHAnsi"/>
          <w:sz w:val="24"/>
          <w:szCs w:val="24"/>
        </w:rPr>
        <w:t>ovid</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c</w:t>
      </w:r>
      <w:r w:rsidRPr="008554E5">
        <w:rPr>
          <w:rFonts w:eastAsia="Times New Roman" w:cstheme="minorHAnsi"/>
          <w:sz w:val="24"/>
          <w:szCs w:val="24"/>
        </w:rPr>
        <w:t>ip</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z w:val="24"/>
          <w:szCs w:val="24"/>
        </w:rPr>
        <w:t>h</w:t>
      </w:r>
      <w:r w:rsidRPr="008554E5">
        <w:rPr>
          <w:rFonts w:eastAsia="Times New Roman" w:cstheme="minorHAnsi"/>
          <w:spacing w:val="-1"/>
          <w:sz w:val="24"/>
          <w:szCs w:val="24"/>
        </w:rPr>
        <w:t>a</w:t>
      </w:r>
      <w:r w:rsidRPr="008554E5">
        <w:rPr>
          <w:rFonts w:eastAsia="Times New Roman" w:cstheme="minorHAnsi"/>
          <w:sz w:val="24"/>
          <w:szCs w:val="24"/>
        </w:rPr>
        <w:t>ving</w:t>
      </w:r>
      <w:r w:rsidRPr="008554E5">
        <w:rPr>
          <w:rFonts w:eastAsia="Times New Roman" w:cstheme="minorHAnsi"/>
          <w:spacing w:val="-2"/>
          <w:sz w:val="24"/>
          <w:szCs w:val="24"/>
        </w:rPr>
        <w:t xml:space="preserve"> </w:t>
      </w:r>
      <w:r w:rsidRPr="008554E5">
        <w:rPr>
          <w:rFonts w:eastAsia="Times New Roman" w:cstheme="minorHAnsi"/>
          <w:sz w:val="24"/>
          <w:szCs w:val="24"/>
        </w:rPr>
        <w:t>subst</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a</w:t>
      </w:r>
      <w:r w:rsidRPr="008554E5">
        <w:rPr>
          <w:rFonts w:eastAsia="Times New Roman" w:cstheme="minorHAnsi"/>
          <w:sz w:val="24"/>
          <w:szCs w:val="24"/>
        </w:rPr>
        <w:t>l invo</w:t>
      </w:r>
      <w:r w:rsidRPr="008554E5">
        <w:rPr>
          <w:rFonts w:eastAsia="Times New Roman" w:cstheme="minorHAnsi"/>
          <w:spacing w:val="3"/>
          <w:sz w:val="24"/>
          <w:szCs w:val="24"/>
        </w:rPr>
        <w:t>l</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with the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1"/>
          <w:sz w:val="24"/>
          <w:szCs w:val="24"/>
        </w:rPr>
        <w:t>e</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du</w:t>
      </w:r>
      <w:r w:rsidRPr="008554E5">
        <w:rPr>
          <w:rFonts w:eastAsia="Times New Roman" w:cstheme="minorHAnsi"/>
          <w:spacing w:val="-1"/>
          <w:sz w:val="24"/>
          <w:szCs w:val="24"/>
        </w:rPr>
        <w:t>r</w:t>
      </w:r>
      <w:r w:rsidRPr="008554E5">
        <w:rPr>
          <w:rFonts w:eastAsia="Times New Roman" w:cstheme="minorHAnsi"/>
          <w:sz w:val="24"/>
          <w:szCs w:val="24"/>
        </w:rPr>
        <w:t>ing</w:t>
      </w:r>
      <w:r w:rsidRPr="008554E5">
        <w:rPr>
          <w:rFonts w:eastAsia="Times New Roman" w:cstheme="minorHAnsi"/>
          <w:spacing w:val="-2"/>
          <w:sz w:val="24"/>
          <w:szCs w:val="24"/>
        </w:rPr>
        <w:t xml:space="preserve"> </w:t>
      </w:r>
      <w:r w:rsidRPr="008554E5">
        <w:rPr>
          <w:rFonts w:eastAsia="Times New Roman" w:cstheme="minorHAnsi"/>
          <w:sz w:val="24"/>
          <w:szCs w:val="24"/>
        </w:rPr>
        <w:t>the p</w:t>
      </w:r>
      <w:r w:rsidRPr="008554E5">
        <w:rPr>
          <w:rFonts w:eastAsia="Times New Roman" w:cstheme="minorHAnsi"/>
          <w:spacing w:val="-1"/>
          <w:sz w:val="24"/>
          <w:szCs w:val="24"/>
        </w:rPr>
        <w:t>erf</w:t>
      </w:r>
      <w:r w:rsidRPr="008554E5">
        <w:rPr>
          <w:rFonts w:eastAsia="Times New Roman" w:cstheme="minorHAnsi"/>
          <w:sz w:val="24"/>
          <w:szCs w:val="24"/>
        </w:rPr>
        <w:t>o</w:t>
      </w:r>
      <w:r w:rsidRPr="008554E5">
        <w:rPr>
          <w:rFonts w:eastAsia="Times New Roman" w:cstheme="minorHAnsi"/>
          <w:spacing w:val="-1"/>
          <w:sz w:val="24"/>
          <w:szCs w:val="24"/>
        </w:rPr>
        <w:t>r</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pacing w:val="2"/>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f</w:t>
      </w:r>
      <w:r w:rsidRPr="008554E5">
        <w:rPr>
          <w:rFonts w:eastAsia="Times New Roman" w:cstheme="minorHAnsi"/>
          <w:sz w:val="24"/>
          <w:szCs w:val="24"/>
        </w:rPr>
        <w:t>un</w:t>
      </w:r>
      <w:r w:rsidRPr="008554E5">
        <w:rPr>
          <w:rFonts w:eastAsia="Times New Roman" w:cstheme="minorHAnsi"/>
          <w:spacing w:val="2"/>
          <w:sz w:val="24"/>
          <w:szCs w:val="24"/>
        </w:rPr>
        <w:t>d</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ec</w:t>
      </w:r>
      <w:r w:rsidRPr="008554E5">
        <w:rPr>
          <w:rFonts w:eastAsia="Times New Roman" w:cstheme="minorHAnsi"/>
          <w:sz w:val="24"/>
          <w:szCs w:val="24"/>
        </w:rPr>
        <w:t>t.  Th</w:t>
      </w:r>
      <w:r w:rsidRPr="008554E5">
        <w:rPr>
          <w:rFonts w:eastAsia="Times New Roman" w:cstheme="minorHAnsi"/>
          <w:spacing w:val="-1"/>
          <w:sz w:val="24"/>
          <w:szCs w:val="24"/>
        </w:rPr>
        <w:t>e</w:t>
      </w:r>
      <w:r w:rsidRPr="008554E5">
        <w:rPr>
          <w:rFonts w:eastAsia="Times New Roman" w:cstheme="minorHAnsi"/>
          <w:sz w:val="24"/>
          <w:szCs w:val="24"/>
        </w:rPr>
        <w:t>se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nts wi</w:t>
      </w:r>
      <w:r w:rsidRPr="008554E5">
        <w:rPr>
          <w:rFonts w:eastAsia="Times New Roman" w:cstheme="minorHAnsi"/>
          <w:spacing w:val="3"/>
          <w:sz w:val="24"/>
          <w:szCs w:val="24"/>
        </w:rPr>
        <w:t>l</w:t>
      </w:r>
      <w:r w:rsidRPr="008554E5">
        <w:rPr>
          <w:rFonts w:eastAsia="Times New Roman" w:cstheme="minorHAnsi"/>
          <w:sz w:val="24"/>
          <w:szCs w:val="24"/>
        </w:rPr>
        <w:t>l be</w:t>
      </w:r>
      <w:r w:rsidRPr="008554E5">
        <w:rPr>
          <w:rFonts w:eastAsia="Times New Roman" w:cstheme="minorHAnsi"/>
          <w:spacing w:val="-1"/>
          <w:sz w:val="24"/>
          <w:szCs w:val="24"/>
        </w:rPr>
        <w:t xml:space="preserve"> </w:t>
      </w:r>
      <w:r w:rsidRPr="008554E5">
        <w:rPr>
          <w:rFonts w:eastAsia="Times New Roman" w:cstheme="minorHAnsi"/>
          <w:sz w:val="24"/>
          <w:szCs w:val="24"/>
        </w:rPr>
        <w:t>issu</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 xml:space="preserve">s </w:t>
      </w:r>
      <w:r w:rsidRPr="008554E5">
        <w:rPr>
          <w:rFonts w:eastAsia="Times New Roman" w:cstheme="minorHAnsi"/>
          <w:spacing w:val="-1"/>
          <w:sz w:val="24"/>
          <w:szCs w:val="24"/>
        </w:rPr>
        <w:t>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g</w:t>
      </w:r>
      <w:r w:rsidRPr="008554E5">
        <w:rPr>
          <w:rFonts w:eastAsia="Times New Roman" w:cstheme="minorHAnsi"/>
          <w:spacing w:val="-1"/>
          <w:sz w:val="24"/>
          <w:szCs w:val="24"/>
        </w:rPr>
        <w:t>ree</w:t>
      </w:r>
      <w:r w:rsidRPr="008554E5">
        <w:rPr>
          <w:rFonts w:eastAsia="Times New Roman" w:cstheme="minorHAnsi"/>
          <w:spacing w:val="3"/>
          <w:sz w:val="24"/>
          <w:szCs w:val="24"/>
        </w:rPr>
        <w:t>m</w:t>
      </w:r>
      <w:r w:rsidRPr="008554E5">
        <w:rPr>
          <w:rFonts w:eastAsia="Times New Roman" w:cstheme="minorHAnsi"/>
          <w:spacing w:val="-1"/>
          <w:sz w:val="24"/>
          <w:szCs w:val="24"/>
        </w:rPr>
        <w:t>e</w:t>
      </w:r>
      <w:r w:rsidRPr="008554E5">
        <w:rPr>
          <w:rFonts w:eastAsia="Times New Roman" w:cstheme="minorHAnsi"/>
          <w:sz w:val="24"/>
          <w:szCs w:val="24"/>
        </w:rPr>
        <w:t>nts b</w:t>
      </w:r>
      <w:r w:rsidRPr="008554E5">
        <w:rPr>
          <w:rFonts w:eastAsia="Times New Roman" w:cstheme="minorHAnsi"/>
          <w:spacing w:val="-1"/>
          <w:sz w:val="24"/>
          <w:szCs w:val="24"/>
        </w:rPr>
        <w:t>eca</w:t>
      </w:r>
      <w:r w:rsidRPr="008554E5">
        <w:rPr>
          <w:rFonts w:eastAsia="Times New Roman" w:cstheme="minorHAnsi"/>
          <w:sz w:val="24"/>
          <w:szCs w:val="24"/>
        </w:rPr>
        <w:t>use</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2"/>
          <w:sz w:val="24"/>
          <w:szCs w:val="24"/>
        </w:rPr>
        <w:t>h</w:t>
      </w:r>
      <w:r w:rsidRPr="008554E5">
        <w:rPr>
          <w:rFonts w:eastAsia="Times New Roman" w:cstheme="minorHAnsi"/>
          <w:spacing w:val="4"/>
          <w:sz w:val="24"/>
          <w:szCs w:val="24"/>
        </w:rPr>
        <w:t>e</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a</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si</w:t>
      </w:r>
      <w:r w:rsidRPr="008554E5">
        <w:rPr>
          <w:rFonts w:eastAsia="Times New Roman" w:cstheme="minorHAnsi"/>
          <w:spacing w:val="-2"/>
          <w:sz w:val="24"/>
          <w:szCs w:val="24"/>
        </w:rPr>
        <w:t>g</w:t>
      </w:r>
      <w:r w:rsidRPr="008554E5">
        <w:rPr>
          <w:rFonts w:eastAsia="Times New Roman" w:cstheme="minorHAnsi"/>
          <w:sz w:val="24"/>
          <w:szCs w:val="24"/>
        </w:rPr>
        <w:t>n</w:t>
      </w:r>
      <w:r w:rsidRPr="008554E5">
        <w:rPr>
          <w:rFonts w:eastAsia="Times New Roman" w:cstheme="minorHAnsi"/>
          <w:spacing w:val="3"/>
          <w:sz w:val="24"/>
          <w:szCs w:val="24"/>
        </w:rPr>
        <w:t>i</w:t>
      </w:r>
      <w:r w:rsidRPr="008554E5">
        <w:rPr>
          <w:rFonts w:eastAsia="Times New Roman" w:cstheme="minorHAnsi"/>
          <w:spacing w:val="-1"/>
          <w:sz w:val="24"/>
          <w:szCs w:val="24"/>
        </w:rPr>
        <w:t>f</w:t>
      </w:r>
      <w:r w:rsidRPr="008554E5">
        <w:rPr>
          <w:rFonts w:eastAsia="Times New Roman" w:cstheme="minorHAnsi"/>
          <w:sz w:val="24"/>
          <w:szCs w:val="24"/>
        </w:rPr>
        <w:t>i</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a</w:t>
      </w:r>
      <w:r w:rsidRPr="008554E5">
        <w:rPr>
          <w:rFonts w:eastAsia="Times New Roman" w:cstheme="minorHAnsi"/>
          <w:sz w:val="24"/>
          <w:szCs w:val="24"/>
        </w:rPr>
        <w:t>nd multi</w:t>
      </w:r>
      <w:r w:rsidRPr="008554E5">
        <w:rPr>
          <w:rFonts w:eastAsia="Times New Roman" w:cstheme="minorHAnsi"/>
          <w:spacing w:val="-1"/>
          <w:sz w:val="24"/>
          <w:szCs w:val="24"/>
        </w:rPr>
        <w:t>face</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pacing w:val="-1"/>
          <w:sz w:val="24"/>
          <w:szCs w:val="24"/>
        </w:rPr>
        <w:t>e</w:t>
      </w:r>
      <w:r w:rsidRPr="008554E5">
        <w:rPr>
          <w:rFonts w:eastAsia="Times New Roman" w:cstheme="minorHAnsi"/>
          <w:sz w:val="24"/>
          <w:szCs w:val="24"/>
        </w:rPr>
        <w:t>n</w:t>
      </w:r>
      <w:r w:rsidRPr="008554E5">
        <w:rPr>
          <w:rFonts w:eastAsia="Times New Roman" w:cstheme="minorHAnsi"/>
          <w:spacing w:val="2"/>
          <w:sz w:val="24"/>
          <w:szCs w:val="24"/>
        </w:rPr>
        <w:t>d</w:t>
      </w:r>
      <w:r w:rsidRPr="008554E5">
        <w:rPr>
          <w:rFonts w:eastAsia="Times New Roman" w:cstheme="minorHAnsi"/>
          <w:spacing w:val="-1"/>
          <w:sz w:val="24"/>
          <w:szCs w:val="24"/>
        </w:rPr>
        <w:t>ea</w:t>
      </w:r>
      <w:r w:rsidRPr="008554E5">
        <w:rPr>
          <w:rFonts w:eastAsia="Times New Roman" w:cstheme="minorHAnsi"/>
          <w:sz w:val="24"/>
          <w:szCs w:val="24"/>
        </w:rPr>
        <w:t>vo</w:t>
      </w:r>
      <w:r w:rsidRPr="008554E5">
        <w:rPr>
          <w:rFonts w:eastAsia="Times New Roman" w:cstheme="minorHAnsi"/>
          <w:spacing w:val="-1"/>
          <w:sz w:val="24"/>
          <w:szCs w:val="24"/>
        </w:rPr>
        <w:t>r</w:t>
      </w:r>
      <w:r w:rsidRPr="008554E5">
        <w:rPr>
          <w:rFonts w:eastAsia="Times New Roman" w:cstheme="minorHAnsi"/>
          <w:sz w:val="24"/>
          <w:szCs w:val="24"/>
        </w:rPr>
        <w:t>s in whi</w:t>
      </w:r>
      <w:r w:rsidRPr="008554E5">
        <w:rPr>
          <w:rFonts w:eastAsia="Times New Roman" w:cstheme="minorHAnsi"/>
          <w:spacing w:val="-1"/>
          <w:sz w:val="24"/>
          <w:szCs w:val="24"/>
        </w:rPr>
        <w:t>c</w:t>
      </w:r>
      <w:r w:rsidRPr="008554E5">
        <w:rPr>
          <w:rFonts w:eastAsia="Times New Roman" w:cstheme="minorHAnsi"/>
          <w:sz w:val="24"/>
          <w:szCs w:val="24"/>
        </w:rPr>
        <w:t>h A</w:t>
      </w:r>
      <w:r w:rsidRPr="008554E5">
        <w:rPr>
          <w:rFonts w:eastAsia="Times New Roman" w:cstheme="minorHAnsi"/>
          <w:spacing w:val="2"/>
          <w:sz w:val="24"/>
          <w:szCs w:val="24"/>
        </w:rPr>
        <w:t>o</w:t>
      </w:r>
      <w:r w:rsidRPr="008554E5">
        <w:rPr>
          <w:rFonts w:eastAsia="Times New Roman" w:cstheme="minorHAnsi"/>
          <w:sz w:val="24"/>
          <w:szCs w:val="24"/>
        </w:rPr>
        <w:t>A/A</w:t>
      </w:r>
      <w:r w:rsidRPr="008554E5">
        <w:rPr>
          <w:rFonts w:eastAsia="Times New Roman" w:cstheme="minorHAnsi"/>
          <w:spacing w:val="1"/>
          <w:sz w:val="24"/>
          <w:szCs w:val="24"/>
        </w:rPr>
        <w:t>C</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2"/>
          <w:sz w:val="24"/>
          <w:szCs w:val="24"/>
        </w:rPr>
        <w:t>p</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 xml:space="preserve">es </w:t>
      </w:r>
      <w:r w:rsidRPr="008554E5">
        <w:rPr>
          <w:rFonts w:eastAsia="Times New Roman" w:cstheme="minorHAnsi"/>
          <w:sz w:val="24"/>
          <w:szCs w:val="24"/>
        </w:rPr>
        <w:t>h</w:t>
      </w:r>
      <w:r w:rsidRPr="008554E5">
        <w:rPr>
          <w:rFonts w:eastAsia="Times New Roman" w:cstheme="minorHAnsi"/>
          <w:spacing w:val="-1"/>
          <w:sz w:val="24"/>
          <w:szCs w:val="24"/>
        </w:rPr>
        <w:t>a</w:t>
      </w:r>
      <w:r w:rsidRPr="008554E5">
        <w:rPr>
          <w:rFonts w:eastAsia="Times New Roman" w:cstheme="minorHAnsi"/>
          <w:sz w:val="24"/>
          <w:szCs w:val="24"/>
        </w:rPr>
        <w:t>ving</w:t>
      </w:r>
      <w:r w:rsidRPr="008554E5">
        <w:rPr>
          <w:rFonts w:eastAsia="Times New Roman" w:cstheme="minorHAnsi"/>
          <w:spacing w:val="-2"/>
          <w:sz w:val="24"/>
          <w:szCs w:val="24"/>
        </w:rPr>
        <w:t xml:space="preserve"> </w:t>
      </w:r>
      <w:r w:rsidRPr="008554E5">
        <w:rPr>
          <w:rFonts w:eastAsia="Times New Roman" w:cstheme="minorHAnsi"/>
          <w:sz w:val="24"/>
          <w:szCs w:val="24"/>
        </w:rPr>
        <w:t>subst</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a</w:t>
      </w:r>
      <w:r w:rsidRPr="008554E5">
        <w:rPr>
          <w:rFonts w:eastAsia="Times New Roman" w:cstheme="minorHAnsi"/>
          <w:sz w:val="24"/>
          <w:szCs w:val="24"/>
        </w:rPr>
        <w:t>l invol</w:t>
      </w:r>
      <w:r w:rsidRPr="008554E5">
        <w:rPr>
          <w:rFonts w:eastAsia="Times New Roman" w:cstheme="minorHAnsi"/>
          <w:spacing w:val="2"/>
          <w:sz w:val="24"/>
          <w:szCs w:val="24"/>
        </w:rPr>
        <w:t>v</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with the</w:t>
      </w:r>
      <w:r w:rsidRPr="008554E5">
        <w:rPr>
          <w:rFonts w:eastAsia="Times New Roman" w:cstheme="minorHAnsi"/>
          <w:spacing w:val="-1"/>
          <w:sz w:val="24"/>
          <w:szCs w:val="24"/>
        </w:rPr>
        <w:t xml:space="preserve"> rec</w:t>
      </w:r>
      <w:r w:rsidRPr="008554E5">
        <w:rPr>
          <w:rFonts w:eastAsia="Times New Roman" w:cstheme="minorHAnsi"/>
          <w:sz w:val="24"/>
          <w:szCs w:val="24"/>
        </w:rPr>
        <w:t>ipi</w:t>
      </w:r>
      <w:r w:rsidRPr="008554E5">
        <w:rPr>
          <w:rFonts w:eastAsia="Times New Roman" w:cstheme="minorHAnsi"/>
          <w:spacing w:val="-1"/>
          <w:sz w:val="24"/>
          <w:szCs w:val="24"/>
        </w:rPr>
        <w:t>e</w:t>
      </w:r>
      <w:r w:rsidRPr="008554E5">
        <w:rPr>
          <w:rFonts w:eastAsia="Times New Roman" w:cstheme="minorHAnsi"/>
          <w:sz w:val="24"/>
          <w:szCs w:val="24"/>
        </w:rPr>
        <w:t>nts</w:t>
      </w:r>
      <w:r w:rsidRPr="008554E5">
        <w:rPr>
          <w:rFonts w:eastAsia="Times New Roman" w:cstheme="minorHAnsi"/>
          <w:spacing w:val="3"/>
          <w:sz w:val="24"/>
          <w:szCs w:val="24"/>
        </w:rPr>
        <w:t xml:space="preserve"> </w:t>
      </w:r>
      <w:r w:rsidRPr="008554E5">
        <w:rPr>
          <w:rFonts w:eastAsia="Times New Roman" w:cstheme="minorHAnsi"/>
          <w:sz w:val="24"/>
          <w:szCs w:val="24"/>
        </w:rPr>
        <w:t>du</w:t>
      </w:r>
      <w:r w:rsidRPr="008554E5">
        <w:rPr>
          <w:rFonts w:eastAsia="Times New Roman" w:cstheme="minorHAnsi"/>
          <w:spacing w:val="-1"/>
          <w:sz w:val="24"/>
          <w:szCs w:val="24"/>
        </w:rPr>
        <w:t>r</w:t>
      </w:r>
      <w:r w:rsidRPr="008554E5">
        <w:rPr>
          <w:rFonts w:eastAsia="Times New Roman" w:cstheme="minorHAnsi"/>
          <w:sz w:val="24"/>
          <w:szCs w:val="24"/>
        </w:rPr>
        <w:t>ing</w:t>
      </w:r>
      <w:r w:rsidRPr="008554E5">
        <w:rPr>
          <w:rFonts w:eastAsia="Times New Roman" w:cstheme="minorHAnsi"/>
          <w:spacing w:val="-2"/>
          <w:sz w:val="24"/>
          <w:szCs w:val="24"/>
        </w:rPr>
        <w:t xml:space="preserve"> </w:t>
      </w:r>
      <w:r w:rsidRPr="008554E5">
        <w:rPr>
          <w:rFonts w:eastAsia="Times New Roman" w:cstheme="minorHAnsi"/>
          <w:spacing w:val="2"/>
          <w:sz w:val="24"/>
          <w:szCs w:val="24"/>
        </w:rPr>
        <w:t>p</w:t>
      </w:r>
      <w:r w:rsidRPr="008554E5">
        <w:rPr>
          <w:rFonts w:eastAsia="Times New Roman" w:cstheme="minorHAnsi"/>
          <w:spacing w:val="-1"/>
          <w:sz w:val="24"/>
          <w:szCs w:val="24"/>
        </w:rPr>
        <w:t>erf</w:t>
      </w:r>
      <w:r w:rsidRPr="008554E5">
        <w:rPr>
          <w:rFonts w:eastAsia="Times New Roman" w:cstheme="minorHAnsi"/>
          <w:sz w:val="24"/>
          <w:szCs w:val="24"/>
        </w:rPr>
        <w:t>o</w:t>
      </w:r>
      <w:r w:rsidRPr="008554E5">
        <w:rPr>
          <w:rFonts w:eastAsia="Times New Roman" w:cstheme="minorHAnsi"/>
          <w:spacing w:val="-1"/>
          <w:sz w:val="24"/>
          <w:szCs w:val="24"/>
        </w:rPr>
        <w:t>r</w:t>
      </w:r>
      <w:r w:rsidRPr="008554E5">
        <w:rPr>
          <w:rFonts w:eastAsia="Times New Roman" w:cstheme="minorHAnsi"/>
          <w:spacing w:val="3"/>
          <w:sz w:val="24"/>
          <w:szCs w:val="24"/>
        </w:rPr>
        <w:t>m</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pacing w:val="2"/>
          <w:sz w:val="24"/>
          <w:szCs w:val="24"/>
        </w:rPr>
        <w:t>f</w:t>
      </w:r>
      <w:r w:rsidRPr="008554E5">
        <w:rPr>
          <w:rFonts w:eastAsia="Times New Roman" w:cstheme="minorHAnsi"/>
          <w:sz w:val="24"/>
          <w:szCs w:val="24"/>
        </w:rPr>
        <w:t>und</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ac</w:t>
      </w:r>
      <w:r w:rsidRPr="008554E5">
        <w:rPr>
          <w:rFonts w:eastAsia="Times New Roman" w:cstheme="minorHAnsi"/>
          <w:sz w:val="24"/>
          <w:szCs w:val="24"/>
        </w:rPr>
        <w:t>tiviti</w:t>
      </w:r>
      <w:r w:rsidRPr="008554E5">
        <w:rPr>
          <w:rFonts w:eastAsia="Times New Roman" w:cstheme="minorHAnsi"/>
          <w:spacing w:val="-1"/>
          <w:sz w:val="24"/>
          <w:szCs w:val="24"/>
        </w:rPr>
        <w:t>e</w:t>
      </w:r>
      <w:r w:rsidRPr="008554E5">
        <w:rPr>
          <w:rFonts w:eastAsia="Times New Roman" w:cstheme="minorHAnsi"/>
          <w:sz w:val="24"/>
          <w:szCs w:val="24"/>
        </w:rPr>
        <w:t xml:space="preserve">s.  To </w:t>
      </w:r>
      <w:r w:rsidRPr="008554E5">
        <w:rPr>
          <w:rFonts w:eastAsia="Times New Roman" w:cstheme="minorHAnsi"/>
          <w:spacing w:val="-1"/>
          <w:sz w:val="24"/>
          <w:szCs w:val="24"/>
        </w:rPr>
        <w:t>e</w:t>
      </w:r>
      <w:r w:rsidRPr="008554E5">
        <w:rPr>
          <w:rFonts w:eastAsia="Times New Roman" w:cstheme="minorHAnsi"/>
          <w:sz w:val="24"/>
          <w:szCs w:val="24"/>
        </w:rPr>
        <w:t>nsu</w:t>
      </w:r>
      <w:r w:rsidRPr="008554E5">
        <w:rPr>
          <w:rFonts w:eastAsia="Times New Roman" w:cstheme="minorHAnsi"/>
          <w:spacing w:val="-1"/>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m su</w:t>
      </w:r>
      <w:r w:rsidRPr="008554E5">
        <w:rPr>
          <w:rFonts w:eastAsia="Times New Roman" w:cstheme="minorHAnsi"/>
          <w:spacing w:val="-1"/>
          <w:sz w:val="24"/>
          <w:szCs w:val="24"/>
        </w:rPr>
        <w:t>c</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ss, the</w:t>
      </w:r>
      <w:r w:rsidRPr="008554E5">
        <w:rPr>
          <w:rFonts w:eastAsia="Times New Roman" w:cstheme="minorHAnsi"/>
          <w:spacing w:val="-1"/>
          <w:sz w:val="24"/>
          <w:szCs w:val="24"/>
        </w:rPr>
        <w:t xml:space="preserve"> 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pacing w:val="-2"/>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st</w:t>
      </w:r>
      <w:r w:rsidRPr="008554E5">
        <w:rPr>
          <w:rFonts w:eastAsia="Times New Roman" w:cstheme="minorHAnsi"/>
          <w:spacing w:val="-1"/>
          <w:sz w:val="24"/>
          <w:szCs w:val="24"/>
        </w:rPr>
        <w:t>r</w:t>
      </w:r>
      <w:r w:rsidRPr="008554E5">
        <w:rPr>
          <w:rFonts w:eastAsia="Times New Roman" w:cstheme="minorHAnsi"/>
          <w:sz w:val="24"/>
          <w:szCs w:val="24"/>
        </w:rPr>
        <w:t>u</w:t>
      </w:r>
      <w:r w:rsidRPr="008554E5">
        <w:rPr>
          <w:rFonts w:eastAsia="Times New Roman" w:cstheme="minorHAnsi"/>
          <w:spacing w:val="-1"/>
          <w:sz w:val="24"/>
          <w:szCs w:val="24"/>
        </w:rPr>
        <w:t>c</w:t>
      </w:r>
      <w:r w:rsidRPr="008554E5">
        <w:rPr>
          <w:rFonts w:eastAsia="Times New Roman" w:cstheme="minorHAnsi"/>
          <w:sz w:val="24"/>
          <w:szCs w:val="24"/>
        </w:rPr>
        <w:t>tu</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llows AoA/A</w:t>
      </w:r>
      <w:r w:rsidRPr="008554E5">
        <w:rPr>
          <w:rFonts w:eastAsia="Times New Roman" w:cstheme="minorHAnsi"/>
          <w:spacing w:val="3"/>
          <w:sz w:val="24"/>
          <w:szCs w:val="24"/>
        </w:rPr>
        <w:t>C</w:t>
      </w:r>
      <w:r w:rsidRPr="008554E5">
        <w:rPr>
          <w:rFonts w:eastAsia="Times New Roman" w:cstheme="minorHAnsi"/>
          <w:sz w:val="24"/>
          <w:szCs w:val="24"/>
        </w:rPr>
        <w:t>L</w:t>
      </w:r>
      <w:r w:rsidRPr="008554E5">
        <w:rPr>
          <w:rFonts w:eastAsia="Times New Roman" w:cstheme="minorHAnsi"/>
          <w:spacing w:val="-5"/>
          <w:sz w:val="24"/>
          <w:szCs w:val="24"/>
        </w:rPr>
        <w:t xml:space="preserve"> </w:t>
      </w:r>
      <w:r w:rsidRPr="008554E5">
        <w:rPr>
          <w:rFonts w:eastAsia="Times New Roman" w:cstheme="minorHAnsi"/>
          <w:sz w:val="24"/>
          <w:szCs w:val="24"/>
        </w:rPr>
        <w:t>to p</w:t>
      </w:r>
      <w:r w:rsidRPr="008554E5">
        <w:rPr>
          <w:rFonts w:eastAsia="Times New Roman" w:cstheme="minorHAnsi"/>
          <w:spacing w:val="-1"/>
          <w:sz w:val="24"/>
          <w:szCs w:val="24"/>
        </w:rPr>
        <w:t>r</w:t>
      </w:r>
      <w:r w:rsidRPr="008554E5">
        <w:rPr>
          <w:rFonts w:eastAsia="Times New Roman" w:cstheme="minorHAnsi"/>
          <w:sz w:val="24"/>
          <w:szCs w:val="24"/>
        </w:rPr>
        <w:t>ovi</w:t>
      </w:r>
      <w:r w:rsidRPr="008554E5">
        <w:rPr>
          <w:rFonts w:eastAsia="Times New Roman" w:cstheme="minorHAnsi"/>
          <w:spacing w:val="2"/>
          <w:sz w:val="24"/>
          <w:szCs w:val="24"/>
        </w:rPr>
        <w:t>d</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pacing w:val="2"/>
          <w:sz w:val="24"/>
          <w:szCs w:val="24"/>
        </w:rPr>
        <w:t>h</w:t>
      </w:r>
      <w:r w:rsidRPr="008554E5">
        <w:rPr>
          <w:rFonts w:eastAsia="Times New Roman" w:cstheme="minorHAnsi"/>
          <w:sz w:val="24"/>
          <w:szCs w:val="24"/>
        </w:rPr>
        <w:t>i</w:t>
      </w:r>
      <w:r w:rsidRPr="008554E5">
        <w:rPr>
          <w:rFonts w:eastAsia="Times New Roman" w:cstheme="minorHAnsi"/>
          <w:spacing w:val="-2"/>
          <w:sz w:val="24"/>
          <w:szCs w:val="24"/>
        </w:rPr>
        <w:t>g</w:t>
      </w:r>
      <w:r w:rsidRPr="008554E5">
        <w:rPr>
          <w:rFonts w:eastAsia="Times New Roman" w:cstheme="minorHAnsi"/>
          <w:sz w:val="24"/>
          <w:szCs w:val="24"/>
        </w:rPr>
        <w: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pacing w:val="3"/>
          <w:sz w:val="24"/>
          <w:szCs w:val="24"/>
        </w:rPr>
        <w:t>l</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l of</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hni</w:t>
      </w:r>
      <w:r w:rsidRPr="008554E5">
        <w:rPr>
          <w:rFonts w:eastAsia="Times New Roman" w:cstheme="minorHAnsi"/>
          <w:spacing w:val="-1"/>
          <w:sz w:val="24"/>
          <w:szCs w:val="24"/>
        </w:rPr>
        <w:t>ca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ce</w:t>
      </w:r>
      <w:r w:rsidRPr="008554E5">
        <w:rPr>
          <w:rFonts w:eastAsia="Times New Roman" w:cstheme="minorHAnsi"/>
          <w:sz w:val="24"/>
          <w:szCs w:val="24"/>
        </w:rPr>
        <w:t>, ov</w:t>
      </w:r>
      <w:r w:rsidRPr="008554E5">
        <w:rPr>
          <w:rFonts w:eastAsia="Times New Roman" w:cstheme="minorHAnsi"/>
          <w:spacing w:val="-1"/>
          <w:sz w:val="24"/>
          <w:szCs w:val="24"/>
        </w:rPr>
        <w:t>er</w:t>
      </w:r>
      <w:r w:rsidRPr="008554E5">
        <w:rPr>
          <w:rFonts w:eastAsia="Times New Roman" w:cstheme="minorHAnsi"/>
          <w:sz w:val="24"/>
          <w:szCs w:val="24"/>
        </w:rPr>
        <w:t>s</w:t>
      </w:r>
      <w:r w:rsidRPr="008554E5">
        <w:rPr>
          <w:rFonts w:eastAsia="Times New Roman" w:cstheme="minorHAnsi"/>
          <w:spacing w:val="3"/>
          <w:sz w:val="24"/>
          <w:szCs w:val="24"/>
        </w:rPr>
        <w:t>i</w:t>
      </w:r>
      <w:r w:rsidRPr="008554E5">
        <w:rPr>
          <w:rFonts w:eastAsia="Times New Roman" w:cstheme="minorHAnsi"/>
          <w:spacing w:val="-2"/>
          <w:sz w:val="24"/>
          <w:szCs w:val="24"/>
        </w:rPr>
        <w:t>g</w:t>
      </w:r>
      <w:r w:rsidRPr="008554E5">
        <w:rPr>
          <w:rFonts w:eastAsia="Times New Roman" w:cstheme="minorHAnsi"/>
          <w:sz w:val="24"/>
          <w:szCs w:val="24"/>
        </w:rPr>
        <w:t xml:space="preserve">ht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3"/>
          <w:sz w:val="24"/>
          <w:szCs w:val="24"/>
        </w:rPr>
        <w:t>s</w:t>
      </w:r>
      <w:r w:rsidRPr="008554E5">
        <w:rPr>
          <w:rFonts w:eastAsia="Times New Roman" w:cstheme="minorHAnsi"/>
          <w:sz w:val="24"/>
          <w:szCs w:val="24"/>
        </w:rPr>
        <w:t>uppo</w:t>
      </w:r>
      <w:r w:rsidRPr="008554E5">
        <w:rPr>
          <w:rFonts w:eastAsia="Times New Roman" w:cstheme="minorHAnsi"/>
          <w:spacing w:val="-1"/>
          <w:sz w:val="24"/>
          <w:szCs w:val="24"/>
        </w:rPr>
        <w:t>r</w:t>
      </w:r>
      <w:r w:rsidRPr="008554E5">
        <w:rPr>
          <w:rFonts w:eastAsia="Times New Roman" w:cstheme="minorHAnsi"/>
          <w:sz w:val="24"/>
          <w:szCs w:val="24"/>
        </w:rPr>
        <w:t>t th</w:t>
      </w:r>
      <w:r w:rsidRPr="008554E5">
        <w:rPr>
          <w:rFonts w:eastAsia="Times New Roman" w:cstheme="minorHAnsi"/>
          <w:spacing w:val="-1"/>
          <w:sz w:val="24"/>
          <w:szCs w:val="24"/>
        </w:rPr>
        <w:t>a</w:t>
      </w:r>
      <w:r w:rsidRPr="008554E5">
        <w:rPr>
          <w:rFonts w:eastAsia="Times New Roman" w:cstheme="minorHAnsi"/>
          <w:sz w:val="24"/>
          <w:szCs w:val="24"/>
        </w:rPr>
        <w:t xml:space="preserve">n a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re</w:t>
      </w:r>
      <w:r w:rsidRPr="008554E5">
        <w:rPr>
          <w:rFonts w:eastAsia="Times New Roman" w:cstheme="minorHAnsi"/>
          <w:sz w:val="24"/>
          <w:szCs w:val="24"/>
        </w:rPr>
        <w:t>l</w:t>
      </w:r>
      <w:r w:rsidRPr="008554E5">
        <w:rPr>
          <w:rFonts w:eastAsia="Times New Roman" w:cstheme="minorHAnsi"/>
          <w:spacing w:val="-1"/>
          <w:sz w:val="24"/>
          <w:szCs w:val="24"/>
        </w:rPr>
        <w:t>a</w:t>
      </w:r>
      <w:r w:rsidRPr="008554E5">
        <w:rPr>
          <w:rFonts w:eastAsia="Times New Roman" w:cstheme="minorHAnsi"/>
          <w:sz w:val="24"/>
          <w:szCs w:val="24"/>
        </w:rPr>
        <w:t>tionship o</w:t>
      </w:r>
      <w:r w:rsidRPr="008554E5">
        <w:rPr>
          <w:rFonts w:eastAsia="Times New Roman" w:cstheme="minorHAnsi"/>
          <w:spacing w:val="-1"/>
          <w:sz w:val="24"/>
          <w:szCs w:val="24"/>
        </w:rPr>
        <w:t>f</w:t>
      </w:r>
      <w:r w:rsidRPr="008554E5">
        <w:rPr>
          <w:rFonts w:eastAsia="Times New Roman" w:cstheme="minorHAnsi"/>
          <w:spacing w:val="2"/>
          <w:sz w:val="24"/>
          <w:szCs w:val="24"/>
        </w:rPr>
        <w:t>f</w:t>
      </w:r>
      <w:r w:rsidRPr="008554E5">
        <w:rPr>
          <w:rFonts w:eastAsia="Times New Roman" w:cstheme="minorHAnsi"/>
          <w:spacing w:val="-1"/>
          <w:sz w:val="24"/>
          <w:szCs w:val="24"/>
        </w:rPr>
        <w:t>er</w:t>
      </w:r>
      <w:r w:rsidRPr="008554E5">
        <w:rPr>
          <w:rFonts w:eastAsia="Times New Roman" w:cstheme="minorHAnsi"/>
          <w:sz w:val="24"/>
          <w:szCs w:val="24"/>
        </w:rPr>
        <w:t>s.</w:t>
      </w:r>
    </w:p>
    <w:p w14:paraId="14329C52"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Can</w:t>
      </w:r>
      <w:r w:rsidRPr="008554E5">
        <w:rPr>
          <w:rFonts w:cstheme="minorHAnsi"/>
          <w:b/>
          <w:spacing w:val="1"/>
          <w:sz w:val="24"/>
          <w:szCs w:val="24"/>
        </w:rPr>
        <w:t xml:space="preserve"> </w:t>
      </w:r>
      <w:r w:rsidRPr="008554E5">
        <w:rPr>
          <w:rFonts w:cstheme="minorHAnsi"/>
          <w:b/>
          <w:spacing w:val="2"/>
          <w:sz w:val="24"/>
          <w:szCs w:val="24"/>
        </w:rPr>
        <w:t>w</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s</w:t>
      </w:r>
      <w:r w:rsidRPr="008554E5">
        <w:rPr>
          <w:rFonts w:cstheme="minorHAnsi"/>
          <w:b/>
          <w:spacing w:val="-1"/>
          <w:sz w:val="24"/>
          <w:szCs w:val="24"/>
        </w:rPr>
        <w:t>u</w:t>
      </w:r>
      <w:r w:rsidRPr="008554E5">
        <w:rPr>
          <w:rFonts w:cstheme="minorHAnsi"/>
          <w:b/>
          <w:spacing w:val="1"/>
          <w:sz w:val="24"/>
          <w:szCs w:val="24"/>
        </w:rPr>
        <w:t>b</w:t>
      </w:r>
      <w:r w:rsidRPr="008554E5">
        <w:rPr>
          <w:rFonts w:cstheme="minorHAnsi"/>
          <w:b/>
          <w:spacing w:val="-1"/>
          <w:sz w:val="24"/>
          <w:szCs w:val="24"/>
        </w:rPr>
        <w:t>c</w:t>
      </w:r>
      <w:r w:rsidRPr="008554E5">
        <w:rPr>
          <w:rFonts w:cstheme="minorHAnsi"/>
          <w:b/>
          <w:sz w:val="24"/>
          <w:szCs w:val="24"/>
        </w:rPr>
        <w:t>o</w:t>
      </w:r>
      <w:r w:rsidRPr="008554E5">
        <w:rPr>
          <w:rFonts w:cstheme="minorHAnsi"/>
          <w:b/>
          <w:spacing w:val="1"/>
          <w:sz w:val="24"/>
          <w:szCs w:val="24"/>
        </w:rPr>
        <w:t>n</w:t>
      </w:r>
      <w:r w:rsidRPr="008554E5">
        <w:rPr>
          <w:rFonts w:cstheme="minorHAnsi"/>
          <w:b/>
          <w:spacing w:val="-1"/>
          <w:sz w:val="24"/>
          <w:szCs w:val="24"/>
        </w:rPr>
        <w:t>tr</w:t>
      </w:r>
      <w:r w:rsidRPr="008554E5">
        <w:rPr>
          <w:rFonts w:cstheme="minorHAnsi"/>
          <w:b/>
          <w:sz w:val="24"/>
          <w:szCs w:val="24"/>
        </w:rPr>
        <w:t>a</w:t>
      </w:r>
      <w:r w:rsidRPr="008554E5">
        <w:rPr>
          <w:rFonts w:cstheme="minorHAnsi"/>
          <w:b/>
          <w:spacing w:val="-1"/>
          <w:sz w:val="24"/>
          <w:szCs w:val="24"/>
        </w:rPr>
        <w:t>c</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s</w:t>
      </w:r>
      <w:r w:rsidRPr="008554E5">
        <w:rPr>
          <w:rFonts w:cstheme="minorHAnsi"/>
          <w:b/>
          <w:spacing w:val="2"/>
          <w:sz w:val="24"/>
          <w:szCs w:val="24"/>
        </w:rPr>
        <w:t>o</w:t>
      </w:r>
      <w:r w:rsidRPr="008554E5">
        <w:rPr>
          <w:rFonts w:cstheme="minorHAnsi"/>
          <w:b/>
          <w:spacing w:val="-1"/>
          <w:sz w:val="24"/>
          <w:szCs w:val="24"/>
        </w:rPr>
        <w:t>m</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or</w:t>
      </w:r>
      <w:r w:rsidRPr="008554E5">
        <w:rPr>
          <w:rFonts w:cstheme="minorHAnsi"/>
          <w:b/>
          <w:spacing w:val="-1"/>
          <w:sz w:val="24"/>
          <w:szCs w:val="24"/>
        </w:rPr>
        <w:t xml:space="preserve"> </w:t>
      </w:r>
      <w:r w:rsidRPr="008554E5">
        <w:rPr>
          <w:rFonts w:cstheme="minorHAnsi"/>
          <w:b/>
          <w:sz w:val="24"/>
          <w:szCs w:val="24"/>
        </w:rPr>
        <w:t>all g</w:t>
      </w:r>
      <w:r w:rsidRPr="008554E5">
        <w:rPr>
          <w:rFonts w:cstheme="minorHAnsi"/>
          <w:b/>
          <w:spacing w:val="-1"/>
          <w:sz w:val="24"/>
          <w:szCs w:val="24"/>
        </w:rPr>
        <w:t>r</w:t>
      </w:r>
      <w:r w:rsidRPr="008554E5">
        <w:rPr>
          <w:rFonts w:cstheme="minorHAnsi"/>
          <w:b/>
          <w:spacing w:val="2"/>
          <w:sz w:val="24"/>
          <w:szCs w:val="24"/>
        </w:rPr>
        <w:t>a</w:t>
      </w:r>
      <w:r w:rsidRPr="008554E5">
        <w:rPr>
          <w:rFonts w:cstheme="minorHAnsi"/>
          <w:b/>
          <w:spacing w:val="1"/>
          <w:sz w:val="24"/>
          <w:szCs w:val="24"/>
        </w:rPr>
        <w:t>n</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ct</w:t>
      </w:r>
      <w:r w:rsidRPr="008554E5">
        <w:rPr>
          <w:rFonts w:cstheme="minorHAnsi"/>
          <w:b/>
          <w:sz w:val="24"/>
          <w:szCs w:val="24"/>
        </w:rPr>
        <w:t>ivi</w:t>
      </w:r>
      <w:r w:rsidRPr="008554E5">
        <w:rPr>
          <w:rFonts w:cstheme="minorHAnsi"/>
          <w:b/>
          <w:spacing w:val="-1"/>
          <w:sz w:val="24"/>
          <w:szCs w:val="24"/>
        </w:rPr>
        <w:t>t</w:t>
      </w:r>
      <w:r w:rsidRPr="008554E5">
        <w:rPr>
          <w:rFonts w:cstheme="minorHAnsi"/>
          <w:b/>
          <w:sz w:val="24"/>
          <w:szCs w:val="24"/>
        </w:rPr>
        <w:t>i</w:t>
      </w:r>
      <w:r w:rsidRPr="008554E5">
        <w:rPr>
          <w:rFonts w:cstheme="minorHAnsi"/>
          <w:b/>
          <w:spacing w:val="-1"/>
          <w:sz w:val="24"/>
          <w:szCs w:val="24"/>
        </w:rPr>
        <w:t>e</w:t>
      </w:r>
      <w:r w:rsidRPr="008554E5">
        <w:rPr>
          <w:rFonts w:cstheme="minorHAnsi"/>
          <w:b/>
          <w:sz w:val="24"/>
          <w:szCs w:val="24"/>
        </w:rPr>
        <w:t>s?</w:t>
      </w:r>
    </w:p>
    <w:p w14:paraId="74A3B0FB" w14:textId="77777777" w:rsidR="001120D5" w:rsidRPr="008554E5" w:rsidRDefault="00B4420A" w:rsidP="001120D5">
      <w:pPr>
        <w:widowControl/>
        <w:autoSpaceDE w:val="0"/>
        <w:autoSpaceDN w:val="0"/>
        <w:adjustRightInd w:val="0"/>
        <w:spacing w:after="0" w:line="240" w:lineRule="auto"/>
        <w:ind w:left="720"/>
        <w:rPr>
          <w:rFonts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ee</w:t>
      </w:r>
      <w:r w:rsidRPr="008554E5">
        <w:rPr>
          <w:rFonts w:eastAsia="Times New Roman" w:cstheme="minorHAnsi"/>
          <w:sz w:val="24"/>
          <w:szCs w:val="24"/>
        </w:rPr>
        <w:t>s, not t</w:t>
      </w:r>
      <w:r w:rsidRPr="008554E5">
        <w:rPr>
          <w:rFonts w:eastAsia="Times New Roman" w:cstheme="minorHAnsi"/>
          <w:spacing w:val="2"/>
          <w:sz w:val="24"/>
          <w:szCs w:val="24"/>
        </w:rPr>
        <w:t>h</w:t>
      </w:r>
      <w:r w:rsidRPr="008554E5">
        <w:rPr>
          <w:rFonts w:eastAsia="Times New Roman" w:cstheme="minorHAnsi"/>
          <w:sz w:val="24"/>
          <w:szCs w:val="24"/>
        </w:rPr>
        <w:t>e</w:t>
      </w:r>
      <w:r w:rsidRPr="008554E5">
        <w:rPr>
          <w:rFonts w:eastAsia="Times New Roman" w:cstheme="minorHAnsi"/>
          <w:spacing w:val="-1"/>
          <w:sz w:val="24"/>
          <w:szCs w:val="24"/>
        </w:rPr>
        <w:t xml:space="preserve"> Fe</w:t>
      </w:r>
      <w:r w:rsidRPr="008554E5">
        <w:rPr>
          <w:rFonts w:eastAsia="Times New Roman" w:cstheme="minorHAnsi"/>
          <w:spacing w:val="2"/>
          <w:sz w:val="24"/>
          <w:szCs w:val="24"/>
        </w:rPr>
        <w:t>d</w:t>
      </w:r>
      <w:r w:rsidRPr="008554E5">
        <w:rPr>
          <w:rFonts w:eastAsia="Times New Roman" w:cstheme="minorHAnsi"/>
          <w:spacing w:val="-1"/>
          <w:sz w:val="24"/>
          <w:szCs w:val="24"/>
        </w:rPr>
        <w:t>era</w:t>
      </w:r>
      <w:r w:rsidRPr="008554E5">
        <w:rPr>
          <w:rFonts w:eastAsia="Times New Roman" w:cstheme="minorHAnsi"/>
          <w:sz w:val="24"/>
          <w:szCs w:val="24"/>
        </w:rPr>
        <w:t>l Go</w:t>
      </w:r>
      <w:r w:rsidRPr="008554E5">
        <w:rPr>
          <w:rFonts w:eastAsia="Times New Roman" w:cstheme="minorHAnsi"/>
          <w:spacing w:val="2"/>
          <w:sz w:val="24"/>
          <w:szCs w:val="24"/>
        </w:rPr>
        <w:t>v</w:t>
      </w:r>
      <w:r w:rsidRPr="008554E5">
        <w:rPr>
          <w:rFonts w:eastAsia="Times New Roman" w:cstheme="minorHAnsi"/>
          <w:spacing w:val="-1"/>
          <w:sz w:val="24"/>
          <w:szCs w:val="24"/>
        </w:rPr>
        <w:t>er</w:t>
      </w:r>
      <w:r w:rsidRPr="008554E5">
        <w:rPr>
          <w:rFonts w:eastAsia="Times New Roman" w:cstheme="minorHAnsi"/>
          <w:sz w:val="24"/>
          <w:szCs w:val="24"/>
        </w:rPr>
        <w:t>nm</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3"/>
          <w:sz w:val="24"/>
          <w:szCs w:val="24"/>
        </w:rPr>
        <w:t>m</w:t>
      </w:r>
      <w:r w:rsidRPr="008554E5">
        <w:rPr>
          <w:rFonts w:eastAsia="Times New Roman" w:cstheme="minorHAnsi"/>
          <w:sz w:val="24"/>
          <w:szCs w:val="24"/>
        </w:rPr>
        <w:t>ust d</w:t>
      </w:r>
      <w:r w:rsidRPr="008554E5">
        <w:rPr>
          <w:rFonts w:eastAsia="Times New Roman" w:cstheme="minorHAnsi"/>
          <w:spacing w:val="-1"/>
          <w:sz w:val="24"/>
          <w:szCs w:val="24"/>
        </w:rPr>
        <w:t>ec</w:t>
      </w:r>
      <w:r w:rsidRPr="008554E5">
        <w:rPr>
          <w:rFonts w:eastAsia="Times New Roman" w:cstheme="minorHAnsi"/>
          <w:sz w:val="24"/>
          <w:szCs w:val="24"/>
        </w:rPr>
        <w:t>ide</w:t>
      </w:r>
      <w:r w:rsidRPr="008554E5">
        <w:rPr>
          <w:rFonts w:eastAsia="Times New Roman" w:cstheme="minorHAnsi"/>
          <w:spacing w:val="-1"/>
          <w:sz w:val="24"/>
          <w:szCs w:val="24"/>
        </w:rPr>
        <w:t xml:space="preserve"> </w:t>
      </w:r>
      <w:r w:rsidRPr="008554E5">
        <w:rPr>
          <w:rFonts w:eastAsia="Times New Roman" w:cstheme="minorHAnsi"/>
          <w:sz w:val="24"/>
          <w:szCs w:val="24"/>
        </w:rPr>
        <w:t>wh</w:t>
      </w:r>
      <w:r w:rsidRPr="008554E5">
        <w:rPr>
          <w:rFonts w:eastAsia="Times New Roman" w:cstheme="minorHAnsi"/>
          <w:spacing w:val="-1"/>
          <w:sz w:val="24"/>
          <w:szCs w:val="24"/>
        </w:rPr>
        <w:t>e</w:t>
      </w:r>
      <w:r w:rsidRPr="008554E5">
        <w:rPr>
          <w:rFonts w:eastAsia="Times New Roman" w:cstheme="minorHAnsi"/>
          <w:sz w:val="24"/>
          <w:szCs w:val="24"/>
        </w:rPr>
        <w:t>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it is in th</w:t>
      </w:r>
      <w:r w:rsidRPr="008554E5">
        <w:rPr>
          <w:rFonts w:eastAsia="Times New Roman" w:cstheme="minorHAnsi"/>
          <w:spacing w:val="-1"/>
          <w:sz w:val="24"/>
          <w:szCs w:val="24"/>
        </w:rPr>
        <w:t>e</w:t>
      </w:r>
      <w:r w:rsidRPr="008554E5">
        <w:rPr>
          <w:rFonts w:eastAsia="Times New Roman" w:cstheme="minorHAnsi"/>
          <w:sz w:val="24"/>
          <w:szCs w:val="24"/>
        </w:rPr>
        <w:t>ir</w:t>
      </w:r>
      <w:r w:rsidRPr="008554E5">
        <w:rPr>
          <w:rFonts w:eastAsia="Times New Roman" w:cstheme="minorHAnsi"/>
          <w:spacing w:val="-1"/>
          <w:sz w:val="24"/>
          <w:szCs w:val="24"/>
        </w:rPr>
        <w:t xml:space="preserve"> </w:t>
      </w:r>
      <w:r w:rsidRPr="008554E5">
        <w:rPr>
          <w:rFonts w:eastAsia="Times New Roman" w:cstheme="minorHAnsi"/>
          <w:sz w:val="24"/>
          <w:szCs w:val="24"/>
        </w:rPr>
        <w:t>b</w:t>
      </w:r>
      <w:r w:rsidRPr="008554E5">
        <w:rPr>
          <w:rFonts w:eastAsia="Times New Roman" w:cstheme="minorHAnsi"/>
          <w:spacing w:val="-1"/>
          <w:sz w:val="24"/>
          <w:szCs w:val="24"/>
        </w:rPr>
        <w:t>e</w:t>
      </w:r>
      <w:r w:rsidRPr="008554E5">
        <w:rPr>
          <w:rFonts w:eastAsia="Times New Roman" w:cstheme="minorHAnsi"/>
          <w:sz w:val="24"/>
          <w:szCs w:val="24"/>
        </w:rPr>
        <w:t>st int</w:t>
      </w:r>
      <w:r w:rsidRPr="008554E5">
        <w:rPr>
          <w:rFonts w:eastAsia="Times New Roman" w:cstheme="minorHAnsi"/>
          <w:spacing w:val="-1"/>
          <w:sz w:val="24"/>
          <w:szCs w:val="24"/>
        </w:rPr>
        <w:t>ere</w:t>
      </w:r>
      <w:r w:rsidRPr="008554E5">
        <w:rPr>
          <w:rFonts w:eastAsia="Times New Roman" w:cstheme="minorHAnsi"/>
          <w:sz w:val="24"/>
          <w:szCs w:val="24"/>
        </w:rPr>
        <w:t>st to sub</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rac</w:t>
      </w:r>
      <w:r w:rsidRPr="008554E5">
        <w:rPr>
          <w:rFonts w:eastAsia="Times New Roman" w:cstheme="minorHAnsi"/>
          <w:sz w:val="24"/>
          <w:szCs w:val="24"/>
        </w:rPr>
        <w:t>t s</w:t>
      </w:r>
      <w:r w:rsidRPr="008554E5">
        <w:rPr>
          <w:rFonts w:eastAsia="Times New Roman" w:cstheme="minorHAnsi"/>
          <w:spacing w:val="2"/>
          <w:sz w:val="24"/>
          <w:szCs w:val="24"/>
        </w:rPr>
        <w:t>o</w:t>
      </w:r>
      <w:r w:rsidRPr="008554E5">
        <w:rPr>
          <w:rFonts w:eastAsia="Times New Roman" w:cstheme="minorHAnsi"/>
          <w:sz w:val="24"/>
          <w:szCs w:val="24"/>
        </w:rPr>
        <w:t>me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3"/>
          <w:sz w:val="24"/>
          <w:szCs w:val="24"/>
        </w:rPr>
        <w:t xml:space="preserve"> </w:t>
      </w:r>
      <w:r w:rsidRPr="008554E5">
        <w:rPr>
          <w:rFonts w:eastAsia="Times New Roman" w:cstheme="minorHAnsi"/>
          <w:spacing w:val="-1"/>
          <w:sz w:val="24"/>
          <w:szCs w:val="24"/>
        </w:rPr>
        <w:t>ac</w:t>
      </w:r>
      <w:r w:rsidRPr="008554E5">
        <w:rPr>
          <w:rFonts w:eastAsia="Times New Roman" w:cstheme="minorHAnsi"/>
          <w:sz w:val="24"/>
          <w:szCs w:val="24"/>
        </w:rPr>
        <w:t>tiviti</w:t>
      </w:r>
      <w:r w:rsidRPr="008554E5">
        <w:rPr>
          <w:rFonts w:eastAsia="Times New Roman" w:cstheme="minorHAnsi"/>
          <w:spacing w:val="-1"/>
          <w:sz w:val="24"/>
          <w:szCs w:val="24"/>
        </w:rPr>
        <w:t>e</w:t>
      </w:r>
      <w:r w:rsidRPr="008554E5">
        <w:rPr>
          <w:rFonts w:eastAsia="Times New Roman" w:cstheme="minorHAnsi"/>
          <w:sz w:val="24"/>
          <w:szCs w:val="24"/>
        </w:rPr>
        <w:t xml:space="preserve">s.  </w:t>
      </w:r>
      <w:r w:rsidR="001120D5" w:rsidRPr="008554E5">
        <w:rPr>
          <w:rFonts w:eastAsia="Times New Roman" w:cstheme="minorHAnsi"/>
          <w:sz w:val="24"/>
          <w:szCs w:val="24"/>
        </w:rPr>
        <w:t xml:space="preserve">ACL does not fund “pass through” programs, so subcontracting ALL grant activities not allowable.  </w:t>
      </w:r>
      <w:r w:rsidR="001120D5" w:rsidRPr="008554E5">
        <w:rPr>
          <w:rFonts w:cstheme="minorHAnsi"/>
          <w:sz w:val="24"/>
          <w:szCs w:val="24"/>
        </w:rPr>
        <w:t>The funding opportunity clearly states that no project partner may receive more than 20% of the Federal funding received by the Primary Grantee.</w:t>
      </w:r>
    </w:p>
    <w:p w14:paraId="46C97A0E" w14:textId="77777777" w:rsidR="001120D5" w:rsidRPr="008554E5" w:rsidRDefault="001120D5" w:rsidP="001120D5">
      <w:pPr>
        <w:widowControl/>
        <w:autoSpaceDE w:val="0"/>
        <w:autoSpaceDN w:val="0"/>
        <w:adjustRightInd w:val="0"/>
        <w:spacing w:after="0" w:line="240" w:lineRule="auto"/>
        <w:rPr>
          <w:rFonts w:eastAsia="Times New Roman" w:cstheme="minorHAnsi"/>
          <w:sz w:val="24"/>
          <w:szCs w:val="24"/>
        </w:rPr>
      </w:pPr>
    </w:p>
    <w:p w14:paraId="3A5C4214" w14:textId="77777777" w:rsidR="004C47FC" w:rsidRPr="008554E5" w:rsidRDefault="00B4420A" w:rsidP="001120D5">
      <w:pPr>
        <w:pStyle w:val="ListParagraph"/>
        <w:numPr>
          <w:ilvl w:val="0"/>
          <w:numId w:val="4"/>
        </w:numPr>
        <w:rPr>
          <w:rFonts w:eastAsia="Times New Roman" w:cstheme="minorHAnsi"/>
          <w:b/>
          <w:sz w:val="24"/>
          <w:szCs w:val="24"/>
        </w:rPr>
      </w:pPr>
      <w:r w:rsidRPr="008554E5">
        <w:rPr>
          <w:rFonts w:eastAsia="Times New Roman" w:cstheme="minorHAnsi"/>
          <w:b/>
          <w:sz w:val="24"/>
          <w:szCs w:val="24"/>
        </w:rPr>
        <w:t>Q</w:t>
      </w:r>
      <w:r w:rsidRPr="008554E5">
        <w:rPr>
          <w:rFonts w:eastAsia="Times New Roman" w:cstheme="minorHAnsi"/>
          <w:b/>
          <w:spacing w:val="1"/>
          <w:sz w:val="24"/>
          <w:szCs w:val="24"/>
        </w:rPr>
        <w:t>u</w:t>
      </w:r>
      <w:r w:rsidRPr="008554E5">
        <w:rPr>
          <w:rFonts w:eastAsia="Times New Roman" w:cstheme="minorHAnsi"/>
          <w:b/>
          <w:spacing w:val="-1"/>
          <w:sz w:val="24"/>
          <w:szCs w:val="24"/>
        </w:rPr>
        <w:t>e</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io</w:t>
      </w:r>
      <w:r w:rsidRPr="008554E5">
        <w:rPr>
          <w:rFonts w:eastAsia="Times New Roman" w:cstheme="minorHAnsi"/>
          <w:b/>
          <w:spacing w:val="1"/>
          <w:sz w:val="24"/>
          <w:szCs w:val="24"/>
        </w:rPr>
        <w:t>n</w:t>
      </w:r>
      <w:r w:rsidRPr="008554E5">
        <w:rPr>
          <w:rFonts w:eastAsia="Times New Roman" w:cstheme="minorHAnsi"/>
          <w:b/>
          <w:sz w:val="24"/>
          <w:szCs w:val="24"/>
        </w:rPr>
        <w:t>:</w:t>
      </w:r>
      <w:r w:rsidRPr="008554E5">
        <w:rPr>
          <w:rFonts w:eastAsia="Times New Roman" w:cstheme="minorHAnsi"/>
          <w:b/>
          <w:spacing w:val="-1"/>
          <w:sz w:val="24"/>
          <w:szCs w:val="24"/>
        </w:rPr>
        <w:t xml:space="preserve"> </w:t>
      </w:r>
      <w:r w:rsidRPr="008554E5">
        <w:rPr>
          <w:rFonts w:eastAsia="Times New Roman" w:cstheme="minorHAnsi"/>
          <w:b/>
          <w:sz w:val="24"/>
          <w:szCs w:val="24"/>
        </w:rPr>
        <w:t>W</w:t>
      </w:r>
      <w:r w:rsidRPr="008554E5">
        <w:rPr>
          <w:rFonts w:eastAsia="Times New Roman" w:cstheme="minorHAnsi"/>
          <w:b/>
          <w:spacing w:val="1"/>
          <w:sz w:val="24"/>
          <w:szCs w:val="24"/>
        </w:rPr>
        <w:t>h</w:t>
      </w:r>
      <w:r w:rsidRPr="008554E5">
        <w:rPr>
          <w:rFonts w:eastAsia="Times New Roman" w:cstheme="minorHAnsi"/>
          <w:b/>
          <w:sz w:val="24"/>
          <w:szCs w:val="24"/>
        </w:rPr>
        <w:t>at</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r</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d</w:t>
      </w:r>
      <w:r w:rsidRPr="008554E5">
        <w:rPr>
          <w:rFonts w:eastAsia="Times New Roman" w:cstheme="minorHAnsi"/>
          <w:b/>
          <w:sz w:val="24"/>
          <w:szCs w:val="24"/>
        </w:rPr>
        <w:t>i</w:t>
      </w:r>
      <w:r w:rsidRPr="008554E5">
        <w:rPr>
          <w:rFonts w:eastAsia="Times New Roman" w:cstheme="minorHAnsi"/>
          <w:b/>
          <w:spacing w:val="-1"/>
          <w:sz w:val="24"/>
          <w:szCs w:val="24"/>
        </w:rPr>
        <w:t>rec</w:t>
      </w:r>
      <w:r w:rsidRPr="008554E5">
        <w:rPr>
          <w:rFonts w:eastAsia="Times New Roman" w:cstheme="minorHAnsi"/>
          <w:b/>
          <w:sz w:val="24"/>
          <w:szCs w:val="24"/>
        </w:rPr>
        <w:t>t</w:t>
      </w:r>
      <w:r w:rsidRPr="008554E5">
        <w:rPr>
          <w:rFonts w:eastAsia="Times New Roman" w:cstheme="minorHAnsi"/>
          <w:b/>
          <w:spacing w:val="-1"/>
          <w:sz w:val="24"/>
          <w:szCs w:val="24"/>
        </w:rPr>
        <w:t xml:space="preserve"> </w:t>
      </w:r>
      <w:r w:rsidRPr="008554E5">
        <w:rPr>
          <w:rFonts w:eastAsia="Times New Roman" w:cstheme="minorHAnsi"/>
          <w:b/>
          <w:sz w:val="24"/>
          <w:szCs w:val="24"/>
        </w:rPr>
        <w:t>s</w:t>
      </w:r>
      <w:r w:rsidRPr="008554E5">
        <w:rPr>
          <w:rFonts w:eastAsia="Times New Roman" w:cstheme="minorHAnsi"/>
          <w:b/>
          <w:spacing w:val="1"/>
          <w:sz w:val="24"/>
          <w:szCs w:val="24"/>
        </w:rPr>
        <w:t>e</w:t>
      </w:r>
      <w:r w:rsidRPr="008554E5">
        <w:rPr>
          <w:rFonts w:eastAsia="Times New Roman" w:cstheme="minorHAnsi"/>
          <w:b/>
          <w:spacing w:val="-1"/>
          <w:sz w:val="24"/>
          <w:szCs w:val="24"/>
        </w:rPr>
        <w:t>r</w:t>
      </w:r>
      <w:r w:rsidRPr="008554E5">
        <w:rPr>
          <w:rFonts w:eastAsia="Times New Roman" w:cstheme="minorHAnsi"/>
          <w:b/>
          <w:sz w:val="24"/>
          <w:szCs w:val="24"/>
        </w:rPr>
        <w:t>vi</w:t>
      </w:r>
      <w:r w:rsidRPr="008554E5">
        <w:rPr>
          <w:rFonts w:eastAsia="Times New Roman" w:cstheme="minorHAnsi"/>
          <w:b/>
          <w:spacing w:val="-1"/>
          <w:sz w:val="24"/>
          <w:szCs w:val="24"/>
        </w:rPr>
        <w:t>ce</w:t>
      </w:r>
      <w:r w:rsidRPr="008554E5">
        <w:rPr>
          <w:rFonts w:eastAsia="Times New Roman" w:cstheme="minorHAnsi"/>
          <w:b/>
          <w:sz w:val="24"/>
          <w:szCs w:val="24"/>
        </w:rPr>
        <w:t>s?</w:t>
      </w:r>
    </w:p>
    <w:p w14:paraId="005FCEB0" w14:textId="77777777" w:rsidR="00B22B89" w:rsidRPr="008554E5" w:rsidRDefault="00B4420A" w:rsidP="00796C76">
      <w:pPr>
        <w:ind w:left="720"/>
        <w:rPr>
          <w:rFonts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xml:space="preserve">:  </w:t>
      </w:r>
      <w:r w:rsidR="00B22B89" w:rsidRPr="008554E5">
        <w:rPr>
          <w:rFonts w:cstheme="minorHAnsi"/>
          <w:sz w:val="24"/>
          <w:szCs w:val="24"/>
        </w:rPr>
        <w:t xml:space="preserve">Direct Services – we have identified six specific categories of direct services (adult day care, companion services, home health care, personal care, respite, and </w:t>
      </w:r>
      <w:r w:rsidR="00A80810" w:rsidRPr="008554E5">
        <w:rPr>
          <w:rFonts w:cstheme="minorHAnsi"/>
          <w:sz w:val="24"/>
          <w:szCs w:val="24"/>
        </w:rPr>
        <w:t>short-term</w:t>
      </w:r>
      <w:r w:rsidR="00B22B89" w:rsidRPr="008554E5">
        <w:rPr>
          <w:rFonts w:cstheme="minorHAnsi"/>
          <w:sz w:val="24"/>
          <w:szCs w:val="24"/>
        </w:rPr>
        <w:t xml:space="preserve"> care in health care facility). </w:t>
      </w:r>
    </w:p>
    <w:p w14:paraId="7688EC1C" w14:textId="77777777" w:rsidR="00B22B89" w:rsidRPr="008554E5" w:rsidRDefault="00B22B89" w:rsidP="00796C76">
      <w:pPr>
        <w:ind w:left="720"/>
        <w:rPr>
          <w:rFonts w:cstheme="minorHAnsi"/>
          <w:sz w:val="24"/>
          <w:szCs w:val="24"/>
        </w:rPr>
      </w:pPr>
      <w:r w:rsidRPr="008554E5">
        <w:rPr>
          <w:rFonts w:cstheme="minorHAnsi"/>
          <w:b/>
          <w:sz w:val="24"/>
          <w:szCs w:val="24"/>
        </w:rPr>
        <w:lastRenderedPageBreak/>
        <w:t>Adult Day Care</w:t>
      </w:r>
      <w:r w:rsidRPr="008554E5">
        <w:rPr>
          <w:rFonts w:cstheme="minorHAnsi"/>
          <w:sz w:val="24"/>
          <w:szCs w:val="24"/>
        </w:rPr>
        <w:t xml:space="preserve"> – an organized program that takes place outside of the home and provides care for the person with dementia in a congregate setting, but is not a residential setting. Services are supervised and include social engagement or health care for elders who require skilled services or physical assistance with activities of daily living. These services may be also referred to as Adult Day Services and Adult Day Health Services. </w:t>
      </w:r>
    </w:p>
    <w:p w14:paraId="7DD6D486" w14:textId="77777777" w:rsidR="004C47FC" w:rsidRPr="008554E5" w:rsidRDefault="00B22B89" w:rsidP="00796C76">
      <w:pPr>
        <w:ind w:left="720"/>
        <w:rPr>
          <w:rFonts w:cstheme="minorHAnsi"/>
          <w:sz w:val="24"/>
          <w:szCs w:val="24"/>
        </w:rPr>
      </w:pPr>
      <w:r w:rsidRPr="008554E5">
        <w:rPr>
          <w:rFonts w:cstheme="minorHAnsi"/>
          <w:b/>
          <w:sz w:val="24"/>
          <w:szCs w:val="24"/>
        </w:rPr>
        <w:t>Companion Services</w:t>
      </w:r>
      <w:r w:rsidRPr="008554E5">
        <w:rPr>
          <w:rFonts w:cstheme="minorHAnsi"/>
          <w:sz w:val="24"/>
          <w:szCs w:val="24"/>
        </w:rPr>
        <w:t xml:space="preserve"> – companion services include non-medical care, supervision and socialization provided to a participant/client. Companions may assist or supervise the individual with such tasks as meal preparation, laundry, light housekeeping, and shopping. Companion services are typically provided in a participant/client’s home but may include time spent accompanying participant/client to access services outside of the home. These services may be also referred to as Homemaker Services.</w:t>
      </w:r>
    </w:p>
    <w:p w14:paraId="35A4058D" w14:textId="77777777" w:rsidR="00B22B89" w:rsidRPr="008554E5" w:rsidRDefault="00B22B89" w:rsidP="00796C76">
      <w:pPr>
        <w:ind w:left="720"/>
        <w:rPr>
          <w:rFonts w:cstheme="minorHAnsi"/>
          <w:sz w:val="24"/>
          <w:szCs w:val="24"/>
        </w:rPr>
      </w:pPr>
      <w:r w:rsidRPr="008554E5">
        <w:rPr>
          <w:rFonts w:cstheme="minorHAnsi"/>
          <w:b/>
          <w:sz w:val="24"/>
          <w:szCs w:val="24"/>
        </w:rPr>
        <w:t>Home Health Care</w:t>
      </w:r>
      <w:r w:rsidRPr="008554E5">
        <w:rPr>
          <w:rFonts w:cstheme="minorHAnsi"/>
          <w:sz w:val="24"/>
          <w:szCs w:val="24"/>
        </w:rPr>
        <w:t xml:space="preserve"> - in-home assistance that addresses medical needs, such as administering medications and physical therapy. These services may be also referred to as Health Maintenance Care. </w:t>
      </w:r>
    </w:p>
    <w:p w14:paraId="7075C936" w14:textId="77777777" w:rsidR="00B22B89" w:rsidRPr="008554E5" w:rsidRDefault="00B22B89" w:rsidP="00796C76">
      <w:pPr>
        <w:ind w:left="720"/>
        <w:rPr>
          <w:rFonts w:cstheme="minorHAnsi"/>
          <w:sz w:val="24"/>
          <w:szCs w:val="24"/>
        </w:rPr>
      </w:pPr>
      <w:r w:rsidRPr="008554E5">
        <w:rPr>
          <w:rFonts w:cstheme="minorHAnsi"/>
          <w:b/>
          <w:sz w:val="24"/>
          <w:szCs w:val="24"/>
        </w:rPr>
        <w:t>Personal Care</w:t>
      </w:r>
      <w:r w:rsidRPr="008554E5">
        <w:rPr>
          <w:rFonts w:cstheme="minorHAnsi"/>
          <w:sz w:val="24"/>
          <w:szCs w:val="24"/>
        </w:rPr>
        <w:t xml:space="preserve"> – in-home assistance with daily living activities, including bathing, dressing, eating, meal preparation, and light housekeeping. These services may be also referred to as Personal Assistance. </w:t>
      </w:r>
    </w:p>
    <w:p w14:paraId="71B51865" w14:textId="77777777" w:rsidR="00B22B89" w:rsidRPr="008554E5" w:rsidRDefault="00B22B89" w:rsidP="00796C76">
      <w:pPr>
        <w:ind w:left="720"/>
        <w:rPr>
          <w:rFonts w:cstheme="minorHAnsi"/>
          <w:sz w:val="24"/>
          <w:szCs w:val="24"/>
        </w:rPr>
      </w:pPr>
      <w:r w:rsidRPr="008554E5">
        <w:rPr>
          <w:rFonts w:cstheme="minorHAnsi"/>
          <w:b/>
          <w:sz w:val="24"/>
          <w:szCs w:val="24"/>
        </w:rPr>
        <w:t>Respite</w:t>
      </w:r>
      <w:r w:rsidRPr="008554E5">
        <w:rPr>
          <w:rFonts w:cstheme="minorHAnsi"/>
          <w:sz w:val="24"/>
          <w:szCs w:val="24"/>
        </w:rPr>
        <w:t xml:space="preserve"> –an interval of rest or relief OR the result of a direct dementia-specific service or supportive intervention that generates rest or relief for the caregiver and/or care recipient. </w:t>
      </w:r>
    </w:p>
    <w:p w14:paraId="4B75DD97" w14:textId="77777777" w:rsidR="00B22B89" w:rsidRPr="008554E5" w:rsidRDefault="00B22B89" w:rsidP="00796C76">
      <w:pPr>
        <w:ind w:left="720"/>
        <w:rPr>
          <w:rFonts w:eastAsia="Times New Roman" w:cstheme="minorHAnsi"/>
          <w:sz w:val="24"/>
          <w:szCs w:val="24"/>
        </w:rPr>
      </w:pPr>
      <w:r w:rsidRPr="008554E5">
        <w:rPr>
          <w:rFonts w:cstheme="minorHAnsi"/>
          <w:b/>
          <w:sz w:val="24"/>
          <w:szCs w:val="24"/>
        </w:rPr>
        <w:t>Short Term Care in Health Facility</w:t>
      </w:r>
      <w:r w:rsidRPr="008554E5">
        <w:rPr>
          <w:rFonts w:cstheme="minorHAnsi"/>
          <w:sz w:val="24"/>
          <w:szCs w:val="24"/>
        </w:rPr>
        <w:t xml:space="preserve"> –services provided on a short/long term basis in a residential or assisted living facility, nursing home, or other long-term care institution because of the absence/need for relief of the regular caregiver.</w:t>
      </w:r>
    </w:p>
    <w:p w14:paraId="03C2D049"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Can</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sala</w:t>
      </w:r>
      <w:r w:rsidRPr="008554E5">
        <w:rPr>
          <w:rFonts w:cstheme="minorHAnsi"/>
          <w:b/>
          <w:spacing w:val="-1"/>
          <w:sz w:val="24"/>
          <w:szCs w:val="24"/>
        </w:rPr>
        <w:t>r</w:t>
      </w:r>
      <w:r w:rsidRPr="008554E5">
        <w:rPr>
          <w:rFonts w:cstheme="minorHAnsi"/>
          <w:b/>
          <w:sz w:val="24"/>
          <w:szCs w:val="24"/>
        </w:rPr>
        <w:t>y of</w:t>
      </w:r>
      <w:r w:rsidRPr="008554E5">
        <w:rPr>
          <w:rFonts w:cstheme="minorHAnsi"/>
          <w:b/>
          <w:spacing w:val="2"/>
          <w:sz w:val="24"/>
          <w:szCs w:val="24"/>
        </w:rPr>
        <w:t xml:space="preserve"> </w:t>
      </w:r>
      <w:r w:rsidRPr="008554E5">
        <w:rPr>
          <w:rFonts w:cstheme="minorHAnsi"/>
          <w:b/>
          <w:sz w:val="24"/>
          <w:szCs w:val="24"/>
        </w:rPr>
        <w:t xml:space="preserve">a </w:t>
      </w:r>
      <w:r w:rsidRPr="008554E5">
        <w:rPr>
          <w:rFonts w:cstheme="minorHAnsi"/>
          <w:b/>
          <w:spacing w:val="1"/>
          <w:sz w:val="24"/>
          <w:szCs w:val="24"/>
        </w:rPr>
        <w:t>d</w:t>
      </w:r>
      <w:r w:rsidRPr="008554E5">
        <w:rPr>
          <w:rFonts w:cstheme="minorHAnsi"/>
          <w:b/>
          <w:sz w:val="24"/>
          <w:szCs w:val="24"/>
        </w:rPr>
        <w:t>i</w:t>
      </w:r>
      <w:r w:rsidRPr="008554E5">
        <w:rPr>
          <w:rFonts w:cstheme="minorHAnsi"/>
          <w:b/>
          <w:spacing w:val="-1"/>
          <w:sz w:val="24"/>
          <w:szCs w:val="24"/>
        </w:rPr>
        <w:t>rec</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s</w:t>
      </w:r>
      <w:r w:rsidRPr="008554E5">
        <w:rPr>
          <w:rFonts w:cstheme="minorHAnsi"/>
          <w:b/>
          <w:spacing w:val="-1"/>
          <w:sz w:val="24"/>
          <w:szCs w:val="24"/>
        </w:rPr>
        <w:t>er</w:t>
      </w:r>
      <w:r w:rsidRPr="008554E5">
        <w:rPr>
          <w:rFonts w:cstheme="minorHAnsi"/>
          <w:b/>
          <w:sz w:val="24"/>
          <w:szCs w:val="24"/>
        </w:rPr>
        <w:t>vi</w:t>
      </w:r>
      <w:r w:rsidRPr="008554E5">
        <w:rPr>
          <w:rFonts w:cstheme="minorHAnsi"/>
          <w:b/>
          <w:spacing w:val="-1"/>
          <w:sz w:val="24"/>
          <w:szCs w:val="24"/>
        </w:rPr>
        <w:t>c</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p</w:t>
      </w:r>
      <w:r w:rsidRPr="008554E5">
        <w:rPr>
          <w:rFonts w:cstheme="minorHAnsi"/>
          <w:b/>
          <w:spacing w:val="-1"/>
          <w:sz w:val="24"/>
          <w:szCs w:val="24"/>
        </w:rPr>
        <w:t>r</w:t>
      </w:r>
      <w:r w:rsidRPr="008554E5">
        <w:rPr>
          <w:rFonts w:cstheme="minorHAnsi"/>
          <w:b/>
          <w:spacing w:val="2"/>
          <w:sz w:val="24"/>
          <w:szCs w:val="24"/>
        </w:rPr>
        <w:t>o</w:t>
      </w:r>
      <w:r w:rsidRPr="008554E5">
        <w:rPr>
          <w:rFonts w:cstheme="minorHAnsi"/>
          <w:b/>
          <w:sz w:val="24"/>
          <w:szCs w:val="24"/>
        </w:rPr>
        <w:t>vi</w:t>
      </w:r>
      <w:r w:rsidRPr="008554E5">
        <w:rPr>
          <w:rFonts w:cstheme="minorHAnsi"/>
          <w:b/>
          <w:spacing w:val="1"/>
          <w:sz w:val="24"/>
          <w:szCs w:val="24"/>
        </w:rPr>
        <w:t>d</w:t>
      </w:r>
      <w:r w:rsidRPr="008554E5">
        <w:rPr>
          <w:rFonts w:cstheme="minorHAnsi"/>
          <w:b/>
          <w:spacing w:val="-1"/>
          <w:sz w:val="24"/>
          <w:szCs w:val="24"/>
        </w:rPr>
        <w:t>e</w:t>
      </w:r>
      <w:r w:rsidRPr="008554E5">
        <w:rPr>
          <w:rFonts w:cstheme="minorHAnsi"/>
          <w:b/>
          <w:sz w:val="24"/>
          <w:szCs w:val="24"/>
        </w:rPr>
        <w:t>r</w:t>
      </w:r>
      <w:r w:rsidRPr="008554E5">
        <w:rPr>
          <w:rFonts w:cstheme="minorHAnsi"/>
          <w:b/>
          <w:spacing w:val="-1"/>
          <w:sz w:val="24"/>
          <w:szCs w:val="24"/>
        </w:rPr>
        <w:t xml:space="preserve"> c</w:t>
      </w:r>
      <w:r w:rsidRPr="008554E5">
        <w:rPr>
          <w:rFonts w:cstheme="minorHAnsi"/>
          <w:b/>
          <w:sz w:val="24"/>
          <w:szCs w:val="24"/>
        </w:rPr>
        <w:t>o</w:t>
      </w:r>
      <w:r w:rsidRPr="008554E5">
        <w:rPr>
          <w:rFonts w:cstheme="minorHAnsi"/>
          <w:b/>
          <w:spacing w:val="1"/>
          <w:sz w:val="24"/>
          <w:szCs w:val="24"/>
        </w:rPr>
        <w:t>un</w:t>
      </w:r>
      <w:r w:rsidRPr="008554E5">
        <w:rPr>
          <w:rFonts w:cstheme="minorHAnsi"/>
          <w:b/>
          <w:sz w:val="24"/>
          <w:szCs w:val="24"/>
        </w:rPr>
        <w:t>t</w:t>
      </w:r>
      <w:r w:rsidRPr="008554E5">
        <w:rPr>
          <w:rFonts w:cstheme="minorHAnsi"/>
          <w:b/>
          <w:spacing w:val="-1"/>
          <w:sz w:val="24"/>
          <w:szCs w:val="24"/>
        </w:rPr>
        <w:t xml:space="preserve"> t</w:t>
      </w:r>
      <w:r w:rsidRPr="008554E5">
        <w:rPr>
          <w:rFonts w:cstheme="minorHAnsi"/>
          <w:b/>
          <w:sz w:val="24"/>
          <w:szCs w:val="24"/>
        </w:rPr>
        <w:t>o</w:t>
      </w:r>
      <w:r w:rsidRPr="008554E5">
        <w:rPr>
          <w:rFonts w:cstheme="minorHAnsi"/>
          <w:b/>
          <w:spacing w:val="2"/>
          <w:sz w:val="24"/>
          <w:szCs w:val="24"/>
        </w:rPr>
        <w:t>w</w:t>
      </w:r>
      <w:r w:rsidRPr="008554E5">
        <w:rPr>
          <w:rFonts w:cstheme="minorHAnsi"/>
          <w:b/>
          <w:sz w:val="24"/>
          <w:szCs w:val="24"/>
        </w:rPr>
        <w:t>a</w:t>
      </w:r>
      <w:r w:rsidRPr="008554E5">
        <w:rPr>
          <w:rFonts w:cstheme="minorHAnsi"/>
          <w:b/>
          <w:spacing w:val="-1"/>
          <w:sz w:val="24"/>
          <w:szCs w:val="24"/>
        </w:rPr>
        <w:t>r</w:t>
      </w:r>
      <w:r w:rsidRPr="008554E5">
        <w:rPr>
          <w:rFonts w:cstheme="minorHAnsi"/>
          <w:b/>
          <w:spacing w:val="1"/>
          <w:sz w:val="24"/>
          <w:szCs w:val="24"/>
        </w:rPr>
        <w:t>d</w:t>
      </w:r>
      <w:r w:rsidRPr="008554E5">
        <w:rPr>
          <w:rFonts w:cstheme="minorHAnsi"/>
          <w:b/>
          <w:sz w:val="24"/>
          <w:szCs w:val="24"/>
        </w:rPr>
        <w:t xml:space="preserve">s a </w:t>
      </w:r>
      <w:r w:rsidRPr="008554E5">
        <w:rPr>
          <w:rFonts w:cstheme="minorHAnsi"/>
          <w:b/>
          <w:spacing w:val="-1"/>
          <w:sz w:val="24"/>
          <w:szCs w:val="24"/>
        </w:rPr>
        <w:t>d</w:t>
      </w:r>
      <w:r w:rsidRPr="008554E5">
        <w:rPr>
          <w:rFonts w:cstheme="minorHAnsi"/>
          <w:b/>
          <w:sz w:val="24"/>
          <w:szCs w:val="24"/>
        </w:rPr>
        <w:t>i</w:t>
      </w:r>
      <w:r w:rsidRPr="008554E5">
        <w:rPr>
          <w:rFonts w:cstheme="minorHAnsi"/>
          <w:b/>
          <w:spacing w:val="-1"/>
          <w:sz w:val="24"/>
          <w:szCs w:val="24"/>
        </w:rPr>
        <w:t>rec</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pacing w:val="3"/>
          <w:sz w:val="24"/>
          <w:szCs w:val="24"/>
        </w:rPr>
        <w:t>s</w:t>
      </w:r>
      <w:r w:rsidRPr="008554E5">
        <w:rPr>
          <w:rFonts w:cstheme="minorHAnsi"/>
          <w:b/>
          <w:spacing w:val="-1"/>
          <w:sz w:val="24"/>
          <w:szCs w:val="24"/>
        </w:rPr>
        <w:t>er</w:t>
      </w:r>
      <w:r w:rsidRPr="008554E5">
        <w:rPr>
          <w:rFonts w:cstheme="minorHAnsi"/>
          <w:b/>
          <w:sz w:val="24"/>
          <w:szCs w:val="24"/>
        </w:rPr>
        <w:t>vi</w:t>
      </w:r>
      <w:r w:rsidRPr="008554E5">
        <w:rPr>
          <w:rFonts w:cstheme="minorHAnsi"/>
          <w:b/>
          <w:spacing w:val="1"/>
          <w:sz w:val="24"/>
          <w:szCs w:val="24"/>
        </w:rPr>
        <w:t>c</w:t>
      </w:r>
      <w:r w:rsidRPr="008554E5">
        <w:rPr>
          <w:rFonts w:cstheme="minorHAnsi"/>
          <w:b/>
          <w:spacing w:val="-1"/>
          <w:sz w:val="24"/>
          <w:szCs w:val="24"/>
        </w:rPr>
        <w:t>e?</w:t>
      </w:r>
    </w:p>
    <w:p w14:paraId="63BD3F9B"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Y</w:t>
      </w:r>
      <w:r w:rsidRPr="008554E5">
        <w:rPr>
          <w:rFonts w:eastAsia="Times New Roman" w:cstheme="minorHAnsi"/>
          <w:spacing w:val="-1"/>
          <w:sz w:val="24"/>
          <w:szCs w:val="24"/>
        </w:rPr>
        <w:t>e</w:t>
      </w:r>
      <w:r w:rsidRPr="008554E5">
        <w:rPr>
          <w:rFonts w:eastAsia="Times New Roman" w:cstheme="minorHAnsi"/>
          <w:sz w:val="24"/>
          <w:szCs w:val="24"/>
        </w:rPr>
        <w:t>s, if</w:t>
      </w:r>
      <w:r w:rsidRPr="008554E5">
        <w:rPr>
          <w:rFonts w:eastAsia="Times New Roman" w:cstheme="minorHAnsi"/>
          <w:spacing w:val="2"/>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a</w:t>
      </w:r>
      <w:r w:rsidRPr="008554E5">
        <w:rPr>
          <w:rFonts w:eastAsia="Times New Roman" w:cstheme="minorHAnsi"/>
          <w:sz w:val="24"/>
          <w:szCs w:val="24"/>
        </w:rPr>
        <w:t>id p</w:t>
      </w:r>
      <w:r w:rsidRPr="008554E5">
        <w:rPr>
          <w:rFonts w:eastAsia="Times New Roman" w:cstheme="minorHAnsi"/>
          <w:spacing w:val="2"/>
          <w:sz w:val="24"/>
          <w:szCs w:val="24"/>
        </w:rPr>
        <w:t>o</w:t>
      </w:r>
      <w:r w:rsidRPr="008554E5">
        <w:rPr>
          <w:rFonts w:eastAsia="Times New Roman" w:cstheme="minorHAnsi"/>
          <w:sz w:val="24"/>
          <w:szCs w:val="24"/>
        </w:rPr>
        <w:t xml:space="preserve">sition is </w:t>
      </w:r>
      <w:r w:rsidRPr="008554E5">
        <w:rPr>
          <w:rFonts w:eastAsia="Times New Roman" w:cstheme="minorHAnsi"/>
          <w:spacing w:val="-1"/>
          <w:sz w:val="24"/>
          <w:szCs w:val="24"/>
        </w:rPr>
        <w:t>a</w:t>
      </w:r>
      <w:r w:rsidR="006863EB" w:rsidRPr="008554E5">
        <w:rPr>
          <w:rFonts w:eastAsia="Times New Roman" w:cstheme="minorHAnsi"/>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ompon</w:t>
      </w:r>
      <w:r w:rsidRPr="008554E5">
        <w:rPr>
          <w:rFonts w:eastAsia="Times New Roman" w:cstheme="minorHAnsi"/>
          <w:spacing w:val="-1"/>
          <w:sz w:val="24"/>
          <w:szCs w:val="24"/>
        </w:rPr>
        <w:t>e</w:t>
      </w:r>
      <w:r w:rsidRPr="008554E5">
        <w:rPr>
          <w:rFonts w:eastAsia="Times New Roman" w:cstheme="minorHAnsi"/>
          <w:sz w:val="24"/>
          <w:szCs w:val="24"/>
        </w:rPr>
        <w:t>nt 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t s</w:t>
      </w:r>
      <w:r w:rsidRPr="008554E5">
        <w:rPr>
          <w:rFonts w:eastAsia="Times New Roman" w:cstheme="minorHAnsi"/>
          <w:spacing w:val="-1"/>
          <w:sz w:val="24"/>
          <w:szCs w:val="24"/>
        </w:rPr>
        <w:t>er</w:t>
      </w:r>
      <w:r w:rsidRPr="008554E5">
        <w:rPr>
          <w:rFonts w:eastAsia="Times New Roman" w:cstheme="minorHAnsi"/>
          <w:sz w:val="24"/>
          <w:szCs w:val="24"/>
        </w:rPr>
        <w:t>v</w:t>
      </w:r>
      <w:r w:rsidRPr="008554E5">
        <w:rPr>
          <w:rFonts w:eastAsia="Times New Roman" w:cstheme="minorHAnsi"/>
          <w:spacing w:val="3"/>
          <w:sz w:val="24"/>
          <w:szCs w:val="24"/>
        </w:rPr>
        <w:t>i</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 xml:space="preserve">ovision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1"/>
          <w:sz w:val="24"/>
          <w:szCs w:val="24"/>
        </w:rPr>
        <w:t xml:space="preserve"> </w:t>
      </w:r>
      <w:r w:rsidRPr="008554E5">
        <w:rPr>
          <w:rFonts w:eastAsia="Times New Roman" w:cstheme="minorHAnsi"/>
          <w:sz w:val="24"/>
          <w:szCs w:val="24"/>
        </w:rPr>
        <w:t>this 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ec</w:t>
      </w:r>
      <w:r w:rsidRPr="008554E5">
        <w:rPr>
          <w:rFonts w:eastAsia="Times New Roman" w:cstheme="minorHAnsi"/>
          <w:sz w:val="24"/>
          <w:szCs w:val="24"/>
        </w:rPr>
        <w:t>t, the</w:t>
      </w:r>
      <w:r w:rsidRPr="008554E5">
        <w:rPr>
          <w:rFonts w:eastAsia="Times New Roman" w:cstheme="minorHAnsi"/>
          <w:spacing w:val="-1"/>
          <w:sz w:val="24"/>
          <w:szCs w:val="24"/>
        </w:rPr>
        <w:t xml:space="preserve"> </w:t>
      </w:r>
      <w:r w:rsidRPr="008554E5">
        <w:rPr>
          <w:rFonts w:eastAsia="Times New Roman" w:cstheme="minorHAnsi"/>
          <w:sz w:val="24"/>
          <w:szCs w:val="24"/>
        </w:rPr>
        <w:t>s</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1"/>
          <w:sz w:val="24"/>
          <w:szCs w:val="24"/>
        </w:rPr>
        <w:t>a</w:t>
      </w:r>
      <w:r w:rsidRPr="008554E5">
        <w:rPr>
          <w:rFonts w:eastAsia="Times New Roman" w:cstheme="minorHAnsi"/>
          <w:spacing w:val="2"/>
          <w:sz w:val="24"/>
          <w:szCs w:val="24"/>
        </w:rPr>
        <w:t>r</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pacing w:val="-1"/>
          <w:sz w:val="24"/>
          <w:szCs w:val="24"/>
        </w:rPr>
        <w:t>f</w:t>
      </w:r>
      <w:r w:rsidRPr="008554E5">
        <w:rPr>
          <w:rFonts w:eastAsia="Times New Roman" w:cstheme="minorHAnsi"/>
          <w:spacing w:val="2"/>
          <w:sz w:val="24"/>
          <w:szCs w:val="24"/>
        </w:rPr>
        <w:t>o</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a</w:t>
      </w:r>
      <w:r w:rsidRPr="008554E5">
        <w:rPr>
          <w:rFonts w:eastAsia="Times New Roman" w:cstheme="minorHAnsi"/>
          <w:sz w:val="24"/>
          <w:szCs w:val="24"/>
        </w:rPr>
        <w:t>t position 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ount tow</w:t>
      </w:r>
      <w:r w:rsidRPr="008554E5">
        <w:rPr>
          <w:rFonts w:eastAsia="Times New Roman" w:cstheme="minorHAnsi"/>
          <w:spacing w:val="-1"/>
          <w:sz w:val="24"/>
          <w:szCs w:val="24"/>
        </w:rPr>
        <w:t>ar</w:t>
      </w:r>
      <w:r w:rsidRPr="008554E5">
        <w:rPr>
          <w:rFonts w:eastAsia="Times New Roman" w:cstheme="minorHAnsi"/>
          <w:sz w:val="24"/>
          <w:szCs w:val="24"/>
        </w:rPr>
        <w:t>ds di</w:t>
      </w:r>
      <w:r w:rsidRPr="008554E5">
        <w:rPr>
          <w:rFonts w:eastAsia="Times New Roman" w:cstheme="minorHAnsi"/>
          <w:spacing w:val="-1"/>
          <w:sz w:val="24"/>
          <w:szCs w:val="24"/>
        </w:rPr>
        <w:t>rec</w:t>
      </w:r>
      <w:r w:rsidRPr="008554E5">
        <w:rPr>
          <w:rFonts w:eastAsia="Times New Roman" w:cstheme="minorHAnsi"/>
          <w:sz w:val="24"/>
          <w:szCs w:val="24"/>
        </w:rPr>
        <w:t>t s</w:t>
      </w:r>
      <w:r w:rsidRPr="008554E5">
        <w:rPr>
          <w:rFonts w:eastAsia="Times New Roman" w:cstheme="minorHAnsi"/>
          <w:spacing w:val="1"/>
          <w:sz w:val="24"/>
          <w:szCs w:val="24"/>
        </w:rPr>
        <w:t>e</w:t>
      </w:r>
      <w:r w:rsidRPr="008554E5">
        <w:rPr>
          <w:rFonts w:eastAsia="Times New Roman" w:cstheme="minorHAnsi"/>
          <w:spacing w:val="-1"/>
          <w:sz w:val="24"/>
          <w:szCs w:val="24"/>
        </w:rPr>
        <w:t>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w:t>
      </w:r>
    </w:p>
    <w:p w14:paraId="6E3E1B43"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 xml:space="preserve">Question: </w:t>
      </w:r>
      <w:r w:rsidR="00FB61D8" w:rsidRPr="008554E5">
        <w:rPr>
          <w:rFonts w:cstheme="minorHAnsi"/>
          <w:b/>
          <w:sz w:val="24"/>
          <w:szCs w:val="24"/>
        </w:rPr>
        <w:t>Could</w:t>
      </w:r>
      <w:r w:rsidRPr="008554E5">
        <w:rPr>
          <w:rFonts w:cstheme="minorHAnsi"/>
          <w:b/>
          <w:sz w:val="24"/>
          <w:szCs w:val="24"/>
        </w:rPr>
        <w:t xml:space="preserve"> dementia-capability training </w:t>
      </w:r>
      <w:r w:rsidR="00796C76" w:rsidRPr="008554E5">
        <w:rPr>
          <w:rFonts w:cstheme="minorHAnsi"/>
          <w:b/>
          <w:sz w:val="24"/>
          <w:szCs w:val="24"/>
        </w:rPr>
        <w:t xml:space="preserve">and </w:t>
      </w:r>
      <w:r w:rsidRPr="008554E5">
        <w:rPr>
          <w:rFonts w:cstheme="minorHAnsi"/>
          <w:b/>
          <w:sz w:val="24"/>
          <w:szCs w:val="24"/>
        </w:rPr>
        <w:t>resulting services coun</w:t>
      </w:r>
      <w:r w:rsidR="0048256E" w:rsidRPr="008554E5">
        <w:rPr>
          <w:rFonts w:cstheme="minorHAnsi"/>
          <w:b/>
          <w:sz w:val="24"/>
          <w:szCs w:val="24"/>
        </w:rPr>
        <w:t>t</w:t>
      </w:r>
      <w:r w:rsidRPr="008554E5">
        <w:rPr>
          <w:rFonts w:cstheme="minorHAnsi"/>
          <w:b/>
          <w:sz w:val="24"/>
          <w:szCs w:val="24"/>
        </w:rPr>
        <w:t xml:space="preserve"> </w:t>
      </w:r>
      <w:r w:rsidR="00FB61D8" w:rsidRPr="008554E5">
        <w:rPr>
          <w:rFonts w:cstheme="minorHAnsi"/>
          <w:b/>
          <w:sz w:val="24"/>
          <w:szCs w:val="24"/>
        </w:rPr>
        <w:t xml:space="preserve">toward </w:t>
      </w:r>
      <w:r w:rsidRPr="008554E5">
        <w:rPr>
          <w:rFonts w:cstheme="minorHAnsi"/>
          <w:b/>
          <w:sz w:val="24"/>
          <w:szCs w:val="24"/>
        </w:rPr>
        <w:t>direct service requirement</w:t>
      </w:r>
      <w:r w:rsidR="00796C76" w:rsidRPr="008554E5">
        <w:rPr>
          <w:rFonts w:cstheme="minorHAnsi"/>
          <w:b/>
          <w:sz w:val="24"/>
          <w:szCs w:val="24"/>
        </w:rPr>
        <w:t>s</w:t>
      </w:r>
      <w:r w:rsidRPr="008554E5">
        <w:rPr>
          <w:rFonts w:cstheme="minorHAnsi"/>
          <w:b/>
          <w:sz w:val="24"/>
          <w:szCs w:val="24"/>
        </w:rPr>
        <w:t>?</w:t>
      </w:r>
    </w:p>
    <w:p w14:paraId="5FA8C024"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Y</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use</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nti</w:t>
      </w:r>
      <w:r w:rsidRPr="008554E5">
        <w:rPr>
          <w:rFonts w:eastAsia="Times New Roman" w:cstheme="minorHAnsi"/>
          <w:spacing w:val="-1"/>
          <w:sz w:val="24"/>
          <w:szCs w:val="24"/>
        </w:rPr>
        <w:t>a-ca</w:t>
      </w:r>
      <w:r w:rsidRPr="008554E5">
        <w:rPr>
          <w:rFonts w:eastAsia="Times New Roman" w:cstheme="minorHAnsi"/>
          <w:spacing w:val="2"/>
          <w:sz w:val="24"/>
          <w:szCs w:val="24"/>
        </w:rPr>
        <w:t>p</w:t>
      </w:r>
      <w:r w:rsidRPr="008554E5">
        <w:rPr>
          <w:rFonts w:eastAsia="Times New Roman" w:cstheme="minorHAnsi"/>
          <w:spacing w:val="-1"/>
          <w:sz w:val="24"/>
          <w:szCs w:val="24"/>
        </w:rPr>
        <w:t>a</w:t>
      </w:r>
      <w:r w:rsidRPr="008554E5">
        <w:rPr>
          <w:rFonts w:eastAsia="Times New Roman" w:cstheme="minorHAnsi"/>
          <w:sz w:val="24"/>
          <w:szCs w:val="24"/>
        </w:rPr>
        <w:t>bili</w:t>
      </w:r>
      <w:r w:rsidRPr="008554E5">
        <w:rPr>
          <w:rFonts w:eastAsia="Times New Roman" w:cstheme="minorHAnsi"/>
          <w:spacing w:val="3"/>
          <w:sz w:val="24"/>
          <w:szCs w:val="24"/>
        </w:rPr>
        <w:t>t</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t</w:t>
      </w:r>
      <w:r w:rsidRPr="008554E5">
        <w:rPr>
          <w:rFonts w:eastAsia="Times New Roman" w:cstheme="minorHAnsi"/>
          <w:spacing w:val="-1"/>
          <w:sz w:val="24"/>
          <w:szCs w:val="24"/>
        </w:rPr>
        <w:t>ra</w:t>
      </w:r>
      <w:r w:rsidRPr="008554E5">
        <w:rPr>
          <w:rFonts w:eastAsia="Times New Roman" w:cstheme="minorHAnsi"/>
          <w:sz w:val="24"/>
          <w:szCs w:val="24"/>
        </w:rPr>
        <w:t>ini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n be</w:t>
      </w:r>
      <w:r w:rsidRPr="008554E5">
        <w:rPr>
          <w:rFonts w:eastAsia="Times New Roman" w:cstheme="minorHAnsi"/>
          <w:spacing w:val="-1"/>
          <w:sz w:val="24"/>
          <w:szCs w:val="24"/>
        </w:rPr>
        <w:t xml:space="preserve"> </w:t>
      </w:r>
      <w:r w:rsidRPr="008554E5">
        <w:rPr>
          <w:rFonts w:eastAsia="Times New Roman" w:cstheme="minorHAnsi"/>
          <w:spacing w:val="2"/>
          <w:sz w:val="24"/>
          <w:szCs w:val="24"/>
        </w:rPr>
        <w:t>n</w:t>
      </w:r>
      <w:r w:rsidRPr="008554E5">
        <w:rPr>
          <w:rFonts w:eastAsia="Times New Roman" w:cstheme="minorHAnsi"/>
          <w:spacing w:val="-1"/>
          <w:sz w:val="24"/>
          <w:szCs w:val="24"/>
        </w:rPr>
        <w:t>ece</w:t>
      </w:r>
      <w:r w:rsidRPr="008554E5">
        <w:rPr>
          <w:rFonts w:eastAsia="Times New Roman" w:cstheme="minorHAnsi"/>
          <w:sz w:val="24"/>
          <w:szCs w:val="24"/>
        </w:rPr>
        <w:t>s</w:t>
      </w:r>
      <w:r w:rsidRPr="008554E5">
        <w:rPr>
          <w:rFonts w:eastAsia="Times New Roman" w:cstheme="minorHAnsi"/>
          <w:spacing w:val="3"/>
          <w:sz w:val="24"/>
          <w:szCs w:val="24"/>
        </w:rPr>
        <w:t>s</w:t>
      </w:r>
      <w:r w:rsidRPr="008554E5">
        <w:rPr>
          <w:rFonts w:eastAsia="Times New Roman" w:cstheme="minorHAnsi"/>
          <w:spacing w:val="-1"/>
          <w:sz w:val="24"/>
          <w:szCs w:val="24"/>
        </w:rPr>
        <w:t>a</w:t>
      </w:r>
      <w:r w:rsidRPr="008554E5">
        <w:rPr>
          <w:rFonts w:eastAsia="Times New Roman" w:cstheme="minorHAnsi"/>
          <w:spacing w:val="4"/>
          <w:sz w:val="24"/>
          <w:szCs w:val="24"/>
        </w:rPr>
        <w:t>r</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2"/>
          <w:sz w:val="24"/>
          <w:szCs w:val="24"/>
        </w:rPr>
        <w:t xml:space="preserve"> </w:t>
      </w:r>
      <w:r w:rsidRPr="008554E5">
        <w:rPr>
          <w:rFonts w:eastAsia="Times New Roman" w:cstheme="minorHAnsi"/>
          <w:sz w:val="24"/>
          <w:szCs w:val="24"/>
        </w:rPr>
        <w:t>p</w:t>
      </w:r>
      <w:r w:rsidRPr="008554E5">
        <w:rPr>
          <w:rFonts w:eastAsia="Times New Roman" w:cstheme="minorHAnsi"/>
          <w:spacing w:val="2"/>
          <w:sz w:val="24"/>
          <w:szCs w:val="24"/>
        </w:rPr>
        <w:t>r</w:t>
      </w:r>
      <w:r w:rsidRPr="008554E5">
        <w:rPr>
          <w:rFonts w:eastAsia="Times New Roman" w:cstheme="minorHAnsi"/>
          <w:sz w:val="24"/>
          <w:szCs w:val="24"/>
        </w:rPr>
        <w:t>oviding</w:t>
      </w:r>
      <w:r w:rsidRPr="008554E5">
        <w:rPr>
          <w:rFonts w:eastAsia="Times New Roman" w:cstheme="minorHAnsi"/>
          <w:spacing w:val="-2"/>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rec</w:t>
      </w:r>
      <w:r w:rsidRPr="008554E5">
        <w:rPr>
          <w:rFonts w:eastAsia="Times New Roman" w:cstheme="minorHAnsi"/>
          <w:sz w:val="24"/>
          <w:szCs w:val="24"/>
        </w:rPr>
        <w:t>t 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s to p</w:t>
      </w:r>
      <w:r w:rsidRPr="008554E5">
        <w:rPr>
          <w:rFonts w:eastAsia="Times New Roman" w:cstheme="minorHAnsi"/>
          <w:spacing w:val="-1"/>
          <w:sz w:val="24"/>
          <w:szCs w:val="24"/>
        </w:rPr>
        <w:t>e</w:t>
      </w:r>
      <w:r w:rsidRPr="008554E5">
        <w:rPr>
          <w:rFonts w:eastAsia="Times New Roman" w:cstheme="minorHAnsi"/>
          <w:sz w:val="24"/>
          <w:szCs w:val="24"/>
        </w:rPr>
        <w:t>ople</w:t>
      </w:r>
      <w:r w:rsidRPr="008554E5">
        <w:rPr>
          <w:rFonts w:eastAsia="Times New Roman" w:cstheme="minorHAnsi"/>
          <w:spacing w:val="1"/>
          <w:sz w:val="24"/>
          <w:szCs w:val="24"/>
        </w:rPr>
        <w:t xml:space="preserve"> </w:t>
      </w:r>
      <w:r w:rsidRPr="008554E5">
        <w:rPr>
          <w:rFonts w:eastAsia="Times New Roman" w:cstheme="minorHAnsi"/>
          <w:sz w:val="24"/>
          <w:szCs w:val="24"/>
        </w:rPr>
        <w:t>with d</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ntia</w:t>
      </w:r>
      <w:r w:rsidRPr="008554E5">
        <w:rPr>
          <w:rFonts w:eastAsia="Times New Roman" w:cstheme="minorHAnsi"/>
          <w:spacing w:val="-1"/>
          <w:sz w:val="24"/>
          <w:szCs w:val="24"/>
        </w:rPr>
        <w:t xml:space="preserve"> a</w:t>
      </w:r>
      <w:r w:rsidRPr="008554E5">
        <w:rPr>
          <w:rFonts w:eastAsia="Times New Roman" w:cstheme="minorHAnsi"/>
          <w:sz w:val="24"/>
          <w:szCs w:val="24"/>
        </w:rPr>
        <w:t>nd th</w:t>
      </w:r>
      <w:r w:rsidRPr="008554E5">
        <w:rPr>
          <w:rFonts w:eastAsia="Times New Roman" w:cstheme="minorHAnsi"/>
          <w:spacing w:val="-1"/>
          <w:sz w:val="24"/>
          <w:szCs w:val="24"/>
        </w:rPr>
        <w:t>e</w:t>
      </w:r>
      <w:r w:rsidRPr="008554E5">
        <w:rPr>
          <w:rFonts w:eastAsia="Times New Roman" w:cstheme="minorHAnsi"/>
          <w:sz w:val="24"/>
          <w:szCs w:val="24"/>
        </w:rPr>
        <w:t>ir</w:t>
      </w:r>
      <w:r w:rsidRPr="008554E5">
        <w:rPr>
          <w:rFonts w:eastAsia="Times New Roman" w:cstheme="minorHAnsi"/>
          <w:spacing w:val="2"/>
          <w:sz w:val="24"/>
          <w:szCs w:val="24"/>
        </w:rPr>
        <w:t xml:space="preserve"> </w:t>
      </w:r>
      <w:r w:rsidRPr="008554E5">
        <w:rPr>
          <w:rFonts w:eastAsia="Times New Roman" w:cstheme="minorHAnsi"/>
          <w:spacing w:val="-1"/>
          <w:sz w:val="24"/>
          <w:szCs w:val="24"/>
        </w:rPr>
        <w:t>fa</w:t>
      </w:r>
      <w:r w:rsidRPr="008554E5">
        <w:rPr>
          <w:rFonts w:eastAsia="Times New Roman" w:cstheme="minorHAnsi"/>
          <w:sz w:val="24"/>
          <w:szCs w:val="24"/>
        </w:rPr>
        <w:t>mi</w:t>
      </w:r>
      <w:r w:rsidRPr="008554E5">
        <w:rPr>
          <w:rFonts w:eastAsia="Times New Roman" w:cstheme="minorHAnsi"/>
          <w:spacing w:val="3"/>
          <w:sz w:val="24"/>
          <w:szCs w:val="24"/>
        </w:rPr>
        <w:t>l</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pacing w:val="-1"/>
          <w:sz w:val="24"/>
          <w:szCs w:val="24"/>
        </w:rPr>
        <w:t>car</w:t>
      </w:r>
      <w:r w:rsidRPr="008554E5">
        <w:rPr>
          <w:rFonts w:eastAsia="Times New Roman" w:cstheme="minorHAnsi"/>
          <w:spacing w:val="1"/>
          <w:sz w:val="24"/>
          <w:szCs w:val="24"/>
        </w:rPr>
        <w:t>e</w:t>
      </w:r>
      <w:r w:rsidRPr="008554E5">
        <w:rPr>
          <w:rFonts w:eastAsia="Times New Roman" w:cstheme="minorHAnsi"/>
          <w:spacing w:val="-2"/>
          <w:sz w:val="24"/>
          <w:szCs w:val="24"/>
        </w:rPr>
        <w:t>g</w:t>
      </w:r>
      <w:r w:rsidRPr="008554E5">
        <w:rPr>
          <w:rFonts w:eastAsia="Times New Roman" w:cstheme="minorHAnsi"/>
          <w:sz w:val="24"/>
          <w:szCs w:val="24"/>
        </w:rPr>
        <w:t>i</w:t>
      </w:r>
      <w:r w:rsidRPr="008554E5">
        <w:rPr>
          <w:rFonts w:eastAsia="Times New Roman" w:cstheme="minorHAnsi"/>
          <w:spacing w:val="2"/>
          <w:sz w:val="24"/>
          <w:szCs w:val="24"/>
        </w:rPr>
        <w:t>v</w:t>
      </w:r>
      <w:r w:rsidRPr="008554E5">
        <w:rPr>
          <w:rFonts w:eastAsia="Times New Roman" w:cstheme="minorHAnsi"/>
          <w:spacing w:val="-1"/>
          <w:sz w:val="24"/>
          <w:szCs w:val="24"/>
        </w:rPr>
        <w:t>er</w:t>
      </w:r>
      <w:r w:rsidRPr="008554E5">
        <w:rPr>
          <w:rFonts w:eastAsia="Times New Roman" w:cstheme="minorHAnsi"/>
          <w:sz w:val="24"/>
          <w:szCs w:val="24"/>
        </w:rPr>
        <w:t>s.</w:t>
      </w:r>
    </w:p>
    <w:p w14:paraId="67E00702"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r</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g</w:t>
      </w:r>
      <w:r w:rsidRPr="008554E5">
        <w:rPr>
          <w:rFonts w:cstheme="minorHAnsi"/>
          <w:b/>
          <w:spacing w:val="-1"/>
          <w:sz w:val="24"/>
          <w:szCs w:val="24"/>
        </w:rPr>
        <w:t>r</w:t>
      </w:r>
      <w:r w:rsidRPr="008554E5">
        <w:rPr>
          <w:rFonts w:cstheme="minorHAnsi"/>
          <w:b/>
          <w:sz w:val="24"/>
          <w:szCs w:val="24"/>
        </w:rPr>
        <w:t>a</w:t>
      </w:r>
      <w:r w:rsidRPr="008554E5">
        <w:rPr>
          <w:rFonts w:cstheme="minorHAnsi"/>
          <w:b/>
          <w:spacing w:val="1"/>
          <w:sz w:val="24"/>
          <w:szCs w:val="24"/>
        </w:rPr>
        <w:t>n</w:t>
      </w:r>
      <w:r w:rsidRPr="008554E5">
        <w:rPr>
          <w:rFonts w:cstheme="minorHAnsi"/>
          <w:b/>
          <w:spacing w:val="-1"/>
          <w:sz w:val="24"/>
          <w:szCs w:val="24"/>
        </w:rPr>
        <w:t>t</w:t>
      </w:r>
      <w:r w:rsidRPr="008554E5">
        <w:rPr>
          <w:rFonts w:cstheme="minorHAnsi"/>
          <w:b/>
          <w:spacing w:val="1"/>
          <w:sz w:val="24"/>
          <w:szCs w:val="24"/>
        </w:rPr>
        <w:t>e</w:t>
      </w:r>
      <w:r w:rsidRPr="008554E5">
        <w:rPr>
          <w:rFonts w:cstheme="minorHAnsi"/>
          <w:b/>
          <w:spacing w:val="-1"/>
          <w:sz w:val="24"/>
          <w:szCs w:val="24"/>
        </w:rPr>
        <w:t>e</w:t>
      </w:r>
      <w:r w:rsidRPr="008554E5">
        <w:rPr>
          <w:rFonts w:cstheme="minorHAnsi"/>
          <w:b/>
          <w:sz w:val="24"/>
          <w:szCs w:val="24"/>
        </w:rPr>
        <w:t>s</w:t>
      </w:r>
      <w:r w:rsidRPr="008554E5">
        <w:rPr>
          <w:rFonts w:cstheme="minorHAnsi"/>
          <w:b/>
          <w:spacing w:val="3"/>
          <w:sz w:val="24"/>
          <w:szCs w:val="24"/>
        </w:rPr>
        <w:t xml:space="preserve"> </w:t>
      </w:r>
      <w:r w:rsidRPr="008554E5">
        <w:rPr>
          <w:rFonts w:cstheme="minorHAnsi"/>
          <w:b/>
          <w:spacing w:val="-1"/>
          <w:sz w:val="24"/>
          <w:szCs w:val="24"/>
        </w:rPr>
        <w:t>re</w:t>
      </w:r>
      <w:r w:rsidRPr="008554E5">
        <w:rPr>
          <w:rFonts w:cstheme="minorHAnsi"/>
          <w:b/>
          <w:spacing w:val="1"/>
          <w:sz w:val="24"/>
          <w:szCs w:val="24"/>
        </w:rPr>
        <w:t>qu</w:t>
      </w:r>
      <w:r w:rsidRPr="008554E5">
        <w:rPr>
          <w:rFonts w:cstheme="minorHAnsi"/>
          <w:b/>
          <w:sz w:val="24"/>
          <w:szCs w:val="24"/>
        </w:rPr>
        <w:t>i</w:t>
      </w:r>
      <w:r w:rsidRPr="008554E5">
        <w:rPr>
          <w:rFonts w:cstheme="minorHAnsi"/>
          <w:b/>
          <w:spacing w:val="-1"/>
          <w:sz w:val="24"/>
          <w:szCs w:val="24"/>
        </w:rPr>
        <w:t>re</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z w:val="24"/>
          <w:szCs w:val="24"/>
        </w:rPr>
        <w:t xml:space="preserve">o </w:t>
      </w:r>
      <w:r w:rsidRPr="008554E5">
        <w:rPr>
          <w:rFonts w:cstheme="minorHAnsi"/>
          <w:b/>
          <w:spacing w:val="1"/>
          <w:sz w:val="24"/>
          <w:szCs w:val="24"/>
        </w:rPr>
        <w:t>p</w:t>
      </w:r>
      <w:r w:rsidRPr="008554E5">
        <w:rPr>
          <w:rFonts w:cstheme="minorHAnsi"/>
          <w:b/>
          <w:sz w:val="24"/>
          <w:szCs w:val="24"/>
        </w:rPr>
        <w:t>a</w:t>
      </w:r>
      <w:r w:rsidRPr="008554E5">
        <w:rPr>
          <w:rFonts w:cstheme="minorHAnsi"/>
          <w:b/>
          <w:spacing w:val="-1"/>
          <w:sz w:val="24"/>
          <w:szCs w:val="24"/>
        </w:rPr>
        <w:t>rt</w:t>
      </w:r>
      <w:r w:rsidRPr="008554E5">
        <w:rPr>
          <w:rFonts w:cstheme="minorHAnsi"/>
          <w:b/>
          <w:sz w:val="24"/>
          <w:szCs w:val="24"/>
        </w:rPr>
        <w:t>i</w:t>
      </w:r>
      <w:r w:rsidRPr="008554E5">
        <w:rPr>
          <w:rFonts w:cstheme="minorHAnsi"/>
          <w:b/>
          <w:spacing w:val="-1"/>
          <w:sz w:val="24"/>
          <w:szCs w:val="24"/>
        </w:rPr>
        <w:t>c</w:t>
      </w:r>
      <w:r w:rsidRPr="008554E5">
        <w:rPr>
          <w:rFonts w:cstheme="minorHAnsi"/>
          <w:b/>
          <w:sz w:val="24"/>
          <w:szCs w:val="24"/>
        </w:rPr>
        <w:t>i</w:t>
      </w:r>
      <w:r w:rsidRPr="008554E5">
        <w:rPr>
          <w:rFonts w:cstheme="minorHAnsi"/>
          <w:b/>
          <w:spacing w:val="1"/>
          <w:sz w:val="24"/>
          <w:szCs w:val="24"/>
        </w:rPr>
        <w:t>p</w:t>
      </w:r>
      <w:r w:rsidRPr="008554E5">
        <w:rPr>
          <w:rFonts w:cstheme="minorHAnsi"/>
          <w:b/>
          <w:sz w:val="24"/>
          <w:szCs w:val="24"/>
        </w:rPr>
        <w:t>a</w:t>
      </w:r>
      <w:r w:rsidRPr="008554E5">
        <w:rPr>
          <w:rFonts w:cstheme="minorHAnsi"/>
          <w:b/>
          <w:spacing w:val="-1"/>
          <w:sz w:val="24"/>
          <w:szCs w:val="24"/>
        </w:rPr>
        <w:t>t</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in</w:t>
      </w:r>
      <w:r w:rsidRPr="008554E5">
        <w:rPr>
          <w:rFonts w:cstheme="minorHAnsi"/>
          <w:b/>
          <w:spacing w:val="1"/>
          <w:sz w:val="24"/>
          <w:szCs w:val="24"/>
        </w:rPr>
        <w:t xml:space="preserve"> </w:t>
      </w:r>
      <w:r w:rsidRPr="008554E5">
        <w:rPr>
          <w:rFonts w:cstheme="minorHAnsi"/>
          <w:b/>
          <w:spacing w:val="-1"/>
          <w:sz w:val="24"/>
          <w:szCs w:val="24"/>
        </w:rPr>
        <w:t>tec</w:t>
      </w:r>
      <w:r w:rsidRPr="008554E5">
        <w:rPr>
          <w:rFonts w:cstheme="minorHAnsi"/>
          <w:b/>
          <w:spacing w:val="1"/>
          <w:sz w:val="24"/>
          <w:szCs w:val="24"/>
        </w:rPr>
        <w:t>hn</w:t>
      </w:r>
      <w:r w:rsidRPr="008554E5">
        <w:rPr>
          <w:rFonts w:cstheme="minorHAnsi"/>
          <w:b/>
          <w:sz w:val="24"/>
          <w:szCs w:val="24"/>
        </w:rPr>
        <w:t>i</w:t>
      </w:r>
      <w:r w:rsidRPr="008554E5">
        <w:rPr>
          <w:rFonts w:cstheme="minorHAnsi"/>
          <w:b/>
          <w:spacing w:val="-1"/>
          <w:sz w:val="24"/>
          <w:szCs w:val="24"/>
        </w:rPr>
        <w:t>c</w:t>
      </w:r>
      <w:r w:rsidRPr="008554E5">
        <w:rPr>
          <w:rFonts w:cstheme="minorHAnsi"/>
          <w:b/>
          <w:sz w:val="24"/>
          <w:szCs w:val="24"/>
        </w:rPr>
        <w:t>al assis</w:t>
      </w:r>
      <w:r w:rsidRPr="008554E5">
        <w:rPr>
          <w:rFonts w:cstheme="minorHAnsi"/>
          <w:b/>
          <w:spacing w:val="-1"/>
          <w:sz w:val="24"/>
          <w:szCs w:val="24"/>
        </w:rPr>
        <w:t>t</w:t>
      </w:r>
      <w:r w:rsidRPr="008554E5">
        <w:rPr>
          <w:rFonts w:cstheme="minorHAnsi"/>
          <w:b/>
          <w:sz w:val="24"/>
          <w:szCs w:val="24"/>
        </w:rPr>
        <w:t>a</w:t>
      </w:r>
      <w:r w:rsidRPr="008554E5">
        <w:rPr>
          <w:rFonts w:cstheme="minorHAnsi"/>
          <w:b/>
          <w:spacing w:val="1"/>
          <w:sz w:val="24"/>
          <w:szCs w:val="24"/>
        </w:rPr>
        <w:t>n</w:t>
      </w:r>
      <w:r w:rsidRPr="008554E5">
        <w:rPr>
          <w:rFonts w:cstheme="minorHAnsi"/>
          <w:b/>
          <w:spacing w:val="-1"/>
          <w:sz w:val="24"/>
          <w:szCs w:val="24"/>
        </w:rPr>
        <w:t>c</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ct</w:t>
      </w:r>
      <w:r w:rsidRPr="008554E5">
        <w:rPr>
          <w:rFonts w:cstheme="minorHAnsi"/>
          <w:b/>
          <w:sz w:val="24"/>
          <w:szCs w:val="24"/>
        </w:rPr>
        <w:t>ivi</w:t>
      </w:r>
      <w:r w:rsidRPr="008554E5">
        <w:rPr>
          <w:rFonts w:cstheme="minorHAnsi"/>
          <w:b/>
          <w:spacing w:val="-1"/>
          <w:sz w:val="24"/>
          <w:szCs w:val="24"/>
        </w:rPr>
        <w:t>t</w:t>
      </w:r>
      <w:r w:rsidRPr="008554E5">
        <w:rPr>
          <w:rFonts w:cstheme="minorHAnsi"/>
          <w:b/>
          <w:sz w:val="24"/>
          <w:szCs w:val="24"/>
        </w:rPr>
        <w:t>i</w:t>
      </w:r>
      <w:r w:rsidRPr="008554E5">
        <w:rPr>
          <w:rFonts w:cstheme="minorHAnsi"/>
          <w:b/>
          <w:spacing w:val="-1"/>
          <w:sz w:val="24"/>
          <w:szCs w:val="24"/>
        </w:rPr>
        <w:t>e</w:t>
      </w:r>
      <w:r w:rsidRPr="008554E5">
        <w:rPr>
          <w:rFonts w:cstheme="minorHAnsi"/>
          <w:b/>
          <w:sz w:val="24"/>
          <w:szCs w:val="24"/>
        </w:rPr>
        <w:t>s?</w:t>
      </w:r>
    </w:p>
    <w:p w14:paraId="1879C114"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Y</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2"/>
          <w:sz w:val="24"/>
          <w:szCs w:val="24"/>
        </w:rPr>
        <w:t xml:space="preserve">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pacing w:val="-1"/>
          <w:sz w:val="24"/>
          <w:szCs w:val="24"/>
        </w:rPr>
        <w:t>ca</w:t>
      </w:r>
      <w:r w:rsidRPr="008554E5">
        <w:rPr>
          <w:rFonts w:eastAsia="Times New Roman" w:cstheme="minorHAnsi"/>
          <w:sz w:val="24"/>
          <w:szCs w:val="24"/>
        </w:rPr>
        <w:t>u</w:t>
      </w:r>
      <w:r w:rsidRPr="008554E5">
        <w:rPr>
          <w:rFonts w:eastAsia="Times New Roman" w:cstheme="minorHAnsi"/>
          <w:spacing w:val="3"/>
          <w:sz w:val="24"/>
          <w:szCs w:val="24"/>
        </w:rPr>
        <w:t>s</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e</w:t>
      </w:r>
      <w:r w:rsidRPr="008554E5">
        <w:rPr>
          <w:rFonts w:eastAsia="Times New Roman" w:cstheme="minorHAnsi"/>
          <w:sz w:val="24"/>
          <w:szCs w:val="24"/>
        </w:rPr>
        <w:t>se</w:t>
      </w:r>
      <w:r w:rsidRPr="008554E5">
        <w:rPr>
          <w:rFonts w:eastAsia="Times New Roman" w:cstheme="minorHAnsi"/>
          <w:spacing w:val="-1"/>
          <w:sz w:val="24"/>
          <w:szCs w:val="24"/>
        </w:rPr>
        <w:t xml:space="preserve"> a</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c</w:t>
      </w:r>
      <w:r w:rsidRPr="008554E5">
        <w:rPr>
          <w:rFonts w:eastAsia="Times New Roman" w:cstheme="minorHAnsi"/>
          <w:sz w:val="24"/>
          <w:szCs w:val="24"/>
        </w:rPr>
        <w:t>oo</w:t>
      </w:r>
      <w:r w:rsidRPr="008554E5">
        <w:rPr>
          <w:rFonts w:eastAsia="Times New Roman" w:cstheme="minorHAnsi"/>
          <w:spacing w:val="2"/>
          <w:sz w:val="24"/>
          <w:szCs w:val="24"/>
        </w:rPr>
        <w:t>p</w:t>
      </w:r>
      <w:r w:rsidRPr="008554E5">
        <w:rPr>
          <w:rFonts w:eastAsia="Times New Roman" w:cstheme="minorHAnsi"/>
          <w:spacing w:val="-1"/>
          <w:sz w:val="24"/>
          <w:szCs w:val="24"/>
        </w:rPr>
        <w:t>era</w:t>
      </w:r>
      <w:r w:rsidRPr="008554E5">
        <w:rPr>
          <w:rFonts w:eastAsia="Times New Roman" w:cstheme="minorHAnsi"/>
          <w:sz w:val="24"/>
          <w:szCs w:val="24"/>
        </w:rPr>
        <w:t>tive</w:t>
      </w:r>
      <w:r w:rsidRPr="008554E5">
        <w:rPr>
          <w:rFonts w:eastAsia="Times New Roman" w:cstheme="minorHAnsi"/>
          <w:spacing w:val="1"/>
          <w:sz w:val="24"/>
          <w:szCs w:val="24"/>
        </w:rPr>
        <w:t xml:space="preserve"> a</w:t>
      </w:r>
      <w:r w:rsidRPr="008554E5">
        <w:rPr>
          <w:rFonts w:eastAsia="Times New Roman" w:cstheme="minorHAnsi"/>
          <w:spacing w:val="-2"/>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nts, we</w:t>
      </w:r>
      <w:r w:rsidRPr="008554E5">
        <w:rPr>
          <w:rFonts w:eastAsia="Times New Roman" w:cstheme="minorHAnsi"/>
          <w:spacing w:val="-1"/>
          <w:sz w:val="24"/>
          <w:szCs w:val="24"/>
        </w:rPr>
        <w:t xml:space="preserve"> </w:t>
      </w:r>
      <w:r w:rsidRPr="008554E5">
        <w:rPr>
          <w:rFonts w:eastAsia="Times New Roman" w:cstheme="minorHAnsi"/>
          <w:sz w:val="24"/>
          <w:szCs w:val="24"/>
        </w:rPr>
        <w:t>b</w:t>
      </w:r>
      <w:r w:rsidRPr="008554E5">
        <w:rPr>
          <w:rFonts w:eastAsia="Times New Roman" w:cstheme="minorHAnsi"/>
          <w:spacing w:val="-1"/>
          <w:sz w:val="24"/>
          <w:szCs w:val="24"/>
        </w:rPr>
        <w:t>e</w:t>
      </w:r>
      <w:r w:rsidRPr="008554E5">
        <w:rPr>
          <w:rFonts w:eastAsia="Times New Roman" w:cstheme="minorHAnsi"/>
          <w:sz w:val="24"/>
          <w:szCs w:val="24"/>
        </w:rPr>
        <w:t>li</w:t>
      </w:r>
      <w:r w:rsidRPr="008554E5">
        <w:rPr>
          <w:rFonts w:eastAsia="Times New Roman" w:cstheme="minorHAnsi"/>
          <w:spacing w:val="-1"/>
          <w:sz w:val="24"/>
          <w:szCs w:val="24"/>
        </w:rPr>
        <w:t>e</w:t>
      </w:r>
      <w:r w:rsidRPr="008554E5">
        <w:rPr>
          <w:rFonts w:eastAsia="Times New Roman" w:cstheme="minorHAnsi"/>
          <w:spacing w:val="2"/>
          <w:sz w:val="24"/>
          <w:szCs w:val="24"/>
        </w:rPr>
        <w:t>v</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a</w:t>
      </w:r>
      <w:r w:rsidRPr="008554E5">
        <w:rPr>
          <w:rFonts w:eastAsia="Times New Roman" w:cstheme="minorHAnsi"/>
          <w:sz w:val="24"/>
          <w:szCs w:val="24"/>
        </w:rPr>
        <w:t>t 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im</w:t>
      </w:r>
      <w:r w:rsidRPr="008554E5">
        <w:rPr>
          <w:rFonts w:eastAsia="Times New Roman" w:cstheme="minorHAnsi"/>
          <w:spacing w:val="-1"/>
          <w:sz w:val="24"/>
          <w:szCs w:val="24"/>
        </w:rPr>
        <w:t>a</w:t>
      </w:r>
      <w:r w:rsidRPr="008554E5">
        <w:rPr>
          <w:rFonts w:eastAsia="Times New Roman" w:cstheme="minorHAnsi"/>
          <w:spacing w:val="4"/>
          <w:sz w:val="24"/>
          <w:szCs w:val="24"/>
        </w:rPr>
        <w:t>r</w:t>
      </w:r>
      <w:r w:rsidRPr="008554E5">
        <w:rPr>
          <w:rFonts w:eastAsia="Times New Roman" w:cstheme="minorHAnsi"/>
          <w:sz w:val="24"/>
          <w:szCs w:val="24"/>
        </w:rPr>
        <w:t>y m</w:t>
      </w:r>
      <w:r w:rsidRPr="008554E5">
        <w:rPr>
          <w:rFonts w:eastAsia="Times New Roman" w:cstheme="minorHAnsi"/>
          <w:spacing w:val="-1"/>
          <w:sz w:val="24"/>
          <w:szCs w:val="24"/>
        </w:rPr>
        <w:t>ea</w:t>
      </w:r>
      <w:r w:rsidRPr="008554E5">
        <w:rPr>
          <w:rFonts w:eastAsia="Times New Roman" w:cstheme="minorHAnsi"/>
          <w:sz w:val="24"/>
          <w:szCs w:val="24"/>
        </w:rPr>
        <w:t>ns of</w:t>
      </w:r>
      <w:r w:rsidRPr="008554E5">
        <w:rPr>
          <w:rFonts w:eastAsia="Times New Roman" w:cstheme="minorHAnsi"/>
          <w:spacing w:val="-1"/>
          <w:sz w:val="24"/>
          <w:szCs w:val="24"/>
        </w:rPr>
        <w:t xml:space="preserve"> </w:t>
      </w:r>
      <w:r w:rsidRPr="008554E5">
        <w:rPr>
          <w:rFonts w:eastAsia="Times New Roman" w:cstheme="minorHAnsi"/>
          <w:sz w:val="24"/>
          <w:szCs w:val="24"/>
        </w:rPr>
        <w:t>sh</w:t>
      </w:r>
      <w:r w:rsidRPr="008554E5">
        <w:rPr>
          <w:rFonts w:eastAsia="Times New Roman" w:cstheme="minorHAnsi"/>
          <w:spacing w:val="-1"/>
          <w:sz w:val="24"/>
          <w:szCs w:val="24"/>
        </w:rPr>
        <w:t>ar</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f</w:t>
      </w:r>
      <w:r w:rsidRPr="008554E5">
        <w:rPr>
          <w:rFonts w:eastAsia="Times New Roman" w:cstheme="minorHAnsi"/>
          <w:spacing w:val="2"/>
          <w:sz w:val="24"/>
          <w:szCs w:val="24"/>
        </w:rPr>
        <w:t>o</w:t>
      </w:r>
      <w:r w:rsidRPr="008554E5">
        <w:rPr>
          <w:rFonts w:eastAsia="Times New Roman" w:cstheme="minorHAnsi"/>
          <w:spacing w:val="-1"/>
          <w:sz w:val="24"/>
          <w:szCs w:val="24"/>
        </w:rPr>
        <w:t>r</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fac</w:t>
      </w:r>
      <w:r w:rsidRPr="008554E5">
        <w:rPr>
          <w:rFonts w:eastAsia="Times New Roman" w:cstheme="minorHAnsi"/>
          <w:sz w:val="24"/>
          <w:szCs w:val="24"/>
        </w:rPr>
        <w:t>ilit</w:t>
      </w:r>
      <w:r w:rsidRPr="008554E5">
        <w:rPr>
          <w:rFonts w:eastAsia="Times New Roman" w:cstheme="minorHAnsi"/>
          <w:spacing w:val="-1"/>
          <w:sz w:val="24"/>
          <w:szCs w:val="24"/>
        </w:rPr>
        <w:t>a</w:t>
      </w:r>
      <w:r w:rsidRPr="008554E5">
        <w:rPr>
          <w:rFonts w:eastAsia="Times New Roman" w:cstheme="minorHAnsi"/>
          <w:sz w:val="24"/>
          <w:szCs w:val="24"/>
        </w:rPr>
        <w:t>ti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dis</w:t>
      </w:r>
      <w:r w:rsidRPr="008554E5">
        <w:rPr>
          <w:rFonts w:eastAsia="Times New Roman" w:cstheme="minorHAnsi"/>
          <w:spacing w:val="1"/>
          <w:sz w:val="24"/>
          <w:szCs w:val="24"/>
        </w:rPr>
        <w:t>c</w:t>
      </w:r>
      <w:r w:rsidRPr="008554E5">
        <w:rPr>
          <w:rFonts w:eastAsia="Times New Roman" w:cstheme="minorHAnsi"/>
          <w:sz w:val="24"/>
          <w:szCs w:val="24"/>
        </w:rPr>
        <w:t>ussions of</w:t>
      </w:r>
      <w:r w:rsidRPr="008554E5">
        <w:rPr>
          <w:rFonts w:eastAsia="Times New Roman" w:cstheme="minorHAnsi"/>
          <w:spacing w:val="-1"/>
          <w:sz w:val="24"/>
          <w:szCs w:val="24"/>
        </w:rPr>
        <w:t xml:space="preserve"> </w:t>
      </w:r>
      <w:r w:rsidRPr="008554E5">
        <w:rPr>
          <w:rFonts w:eastAsia="Times New Roman" w:cstheme="minorHAnsi"/>
          <w:sz w:val="24"/>
          <w:szCs w:val="24"/>
        </w:rPr>
        <w:t>b</w:t>
      </w:r>
      <w:r w:rsidRPr="008554E5">
        <w:rPr>
          <w:rFonts w:eastAsia="Times New Roman" w:cstheme="minorHAnsi"/>
          <w:spacing w:val="-1"/>
          <w:sz w:val="24"/>
          <w:szCs w:val="24"/>
        </w:rPr>
        <w:t>arr</w:t>
      </w:r>
      <w:r w:rsidRPr="008554E5">
        <w:rPr>
          <w:rFonts w:eastAsia="Times New Roman" w:cstheme="minorHAnsi"/>
          <w:sz w:val="24"/>
          <w:szCs w:val="24"/>
        </w:rPr>
        <w:t>i</w:t>
      </w:r>
      <w:r w:rsidRPr="008554E5">
        <w:rPr>
          <w:rFonts w:eastAsia="Times New Roman" w:cstheme="minorHAnsi"/>
          <w:spacing w:val="-1"/>
          <w:sz w:val="24"/>
          <w:szCs w:val="24"/>
        </w:rPr>
        <w:t>er</w:t>
      </w:r>
      <w:r w:rsidRPr="008554E5">
        <w:rPr>
          <w:rFonts w:eastAsia="Times New Roman" w:cstheme="minorHAnsi"/>
          <w:sz w:val="24"/>
          <w:szCs w:val="24"/>
        </w:rPr>
        <w:t xml:space="preserve">s, </w:t>
      </w:r>
      <w:r w:rsidRPr="008554E5">
        <w:rPr>
          <w:rFonts w:eastAsia="Times New Roman" w:cstheme="minorHAnsi"/>
          <w:spacing w:val="2"/>
          <w:sz w:val="24"/>
          <w:szCs w:val="24"/>
        </w:rPr>
        <w:t>w</w:t>
      </w:r>
      <w:r w:rsidRPr="008554E5">
        <w:rPr>
          <w:rFonts w:eastAsia="Times New Roman" w:cstheme="minorHAnsi"/>
          <w:spacing w:val="4"/>
          <w:sz w:val="24"/>
          <w:szCs w:val="24"/>
        </w:rPr>
        <w:t>a</w:t>
      </w:r>
      <w:r w:rsidRPr="008554E5">
        <w:rPr>
          <w:rFonts w:eastAsia="Times New Roman" w:cstheme="minorHAnsi"/>
          <w:spacing w:val="-5"/>
          <w:sz w:val="24"/>
          <w:szCs w:val="24"/>
        </w:rPr>
        <w:t>y</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z w:val="24"/>
          <w:szCs w:val="24"/>
        </w:rPr>
        <w:t xml:space="preserve">to </w:t>
      </w:r>
      <w:r w:rsidRPr="008554E5">
        <w:rPr>
          <w:rFonts w:eastAsia="Times New Roman" w:cstheme="minorHAnsi"/>
          <w:spacing w:val="-1"/>
          <w:sz w:val="24"/>
          <w:szCs w:val="24"/>
        </w:rPr>
        <w:t>re</w:t>
      </w:r>
      <w:r w:rsidRPr="008554E5">
        <w:rPr>
          <w:rFonts w:eastAsia="Times New Roman" w:cstheme="minorHAnsi"/>
          <w:sz w:val="24"/>
          <w:szCs w:val="24"/>
        </w:rPr>
        <w:t>solve b</w:t>
      </w:r>
      <w:r w:rsidRPr="008554E5">
        <w:rPr>
          <w:rFonts w:eastAsia="Times New Roman" w:cstheme="minorHAnsi"/>
          <w:spacing w:val="-1"/>
          <w:sz w:val="24"/>
          <w:szCs w:val="24"/>
        </w:rPr>
        <w:t>arr</w:t>
      </w:r>
      <w:r w:rsidRPr="008554E5">
        <w:rPr>
          <w:rFonts w:eastAsia="Times New Roman" w:cstheme="minorHAnsi"/>
          <w:sz w:val="24"/>
          <w:szCs w:val="24"/>
        </w:rPr>
        <w:t>i</w:t>
      </w:r>
      <w:r w:rsidRPr="008554E5">
        <w:rPr>
          <w:rFonts w:eastAsia="Times New Roman" w:cstheme="minorHAnsi"/>
          <w:spacing w:val="-1"/>
          <w:sz w:val="24"/>
          <w:szCs w:val="24"/>
        </w:rPr>
        <w:t>er</w:t>
      </w:r>
      <w:r w:rsidRPr="008554E5">
        <w:rPr>
          <w:rFonts w:eastAsia="Times New Roman" w:cstheme="minorHAnsi"/>
          <w:sz w:val="24"/>
          <w:szCs w:val="24"/>
        </w:rPr>
        <w:t>s,</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sh</w:t>
      </w:r>
      <w:r w:rsidRPr="008554E5">
        <w:rPr>
          <w:rFonts w:eastAsia="Times New Roman" w:cstheme="minorHAnsi"/>
          <w:spacing w:val="-1"/>
          <w:sz w:val="24"/>
          <w:szCs w:val="24"/>
        </w:rPr>
        <w:t>a</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su</w:t>
      </w:r>
      <w:r w:rsidRPr="008554E5">
        <w:rPr>
          <w:rFonts w:eastAsia="Times New Roman" w:cstheme="minorHAnsi"/>
          <w:spacing w:val="1"/>
          <w:sz w:val="24"/>
          <w:szCs w:val="24"/>
        </w:rPr>
        <w:t>c</w:t>
      </w:r>
      <w:r w:rsidRPr="008554E5">
        <w:rPr>
          <w:rFonts w:eastAsia="Times New Roman" w:cstheme="minorHAnsi"/>
          <w:spacing w:val="-1"/>
          <w:sz w:val="24"/>
          <w:szCs w:val="24"/>
        </w:rPr>
        <w:t>ce</w:t>
      </w:r>
      <w:r w:rsidRPr="008554E5">
        <w:rPr>
          <w:rFonts w:eastAsia="Times New Roman" w:cstheme="minorHAnsi"/>
          <w:spacing w:val="3"/>
          <w:sz w:val="24"/>
          <w:szCs w:val="24"/>
        </w:rPr>
        <w:t>s</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1"/>
          <w:sz w:val="24"/>
          <w:szCs w:val="24"/>
        </w:rPr>
        <w:t>a</w:t>
      </w:r>
      <w:r w:rsidRPr="008554E5">
        <w:rPr>
          <w:rFonts w:eastAsia="Times New Roman" w:cstheme="minorHAnsi"/>
          <w:sz w:val="24"/>
          <w:szCs w:val="24"/>
        </w:rPr>
        <w:t>mong 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s is th</w:t>
      </w:r>
      <w:r w:rsidRPr="008554E5">
        <w:rPr>
          <w:rFonts w:eastAsia="Times New Roman" w:cstheme="minorHAnsi"/>
          <w:spacing w:val="-1"/>
          <w:sz w:val="24"/>
          <w:szCs w:val="24"/>
        </w:rPr>
        <w:t>r</w:t>
      </w:r>
      <w:r w:rsidRPr="008554E5">
        <w:rPr>
          <w:rFonts w:eastAsia="Times New Roman" w:cstheme="minorHAnsi"/>
          <w:sz w:val="24"/>
          <w:szCs w:val="24"/>
        </w:rPr>
        <w:t>ou</w:t>
      </w:r>
      <w:r w:rsidRPr="008554E5">
        <w:rPr>
          <w:rFonts w:eastAsia="Times New Roman" w:cstheme="minorHAnsi"/>
          <w:spacing w:val="-2"/>
          <w:sz w:val="24"/>
          <w:szCs w:val="24"/>
        </w:rPr>
        <w:t>g</w:t>
      </w:r>
      <w:r w:rsidRPr="008554E5">
        <w:rPr>
          <w:rFonts w:eastAsia="Times New Roman" w:cstheme="minorHAnsi"/>
          <w:sz w:val="24"/>
          <w:szCs w:val="24"/>
        </w:rPr>
        <w:t>h t</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hni</w:t>
      </w:r>
      <w:r w:rsidRPr="008554E5">
        <w:rPr>
          <w:rFonts w:eastAsia="Times New Roman" w:cstheme="minorHAnsi"/>
          <w:spacing w:val="-1"/>
          <w:sz w:val="24"/>
          <w:szCs w:val="24"/>
        </w:rPr>
        <w:t>ca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ce</w:t>
      </w:r>
      <w:r w:rsidRPr="008554E5">
        <w:rPr>
          <w:rFonts w:eastAsia="Times New Roman" w:cstheme="minorHAnsi"/>
          <w:sz w:val="24"/>
          <w:szCs w:val="24"/>
        </w:rPr>
        <w:t>.  Th</w:t>
      </w:r>
      <w:r w:rsidRPr="008554E5">
        <w:rPr>
          <w:rFonts w:eastAsia="Times New Roman" w:cstheme="minorHAnsi"/>
          <w:spacing w:val="-1"/>
          <w:sz w:val="24"/>
          <w:szCs w:val="24"/>
        </w:rPr>
        <w:t>eref</w:t>
      </w:r>
      <w:r w:rsidRPr="008554E5">
        <w:rPr>
          <w:rFonts w:eastAsia="Times New Roman" w:cstheme="minorHAnsi"/>
          <w:spacing w:val="2"/>
          <w:sz w:val="24"/>
          <w:szCs w:val="24"/>
        </w:rPr>
        <w:t>o</w:t>
      </w:r>
      <w:r w:rsidRPr="008554E5">
        <w:rPr>
          <w:rFonts w:eastAsia="Times New Roman" w:cstheme="minorHAnsi"/>
          <w:spacing w:val="-1"/>
          <w:sz w:val="24"/>
          <w:szCs w:val="24"/>
        </w:rPr>
        <w:t xml:space="preserve">re, </w:t>
      </w:r>
      <w:r w:rsidRPr="008554E5">
        <w:rPr>
          <w:rFonts w:eastAsia="Times New Roman" w:cstheme="minorHAnsi"/>
          <w:sz w:val="24"/>
          <w:szCs w:val="24"/>
        </w:rPr>
        <w:t xml:space="preserve">to </w:t>
      </w:r>
      <w:r w:rsidRPr="008554E5">
        <w:rPr>
          <w:rFonts w:eastAsia="Times New Roman" w:cstheme="minorHAnsi"/>
          <w:spacing w:val="-1"/>
          <w:sz w:val="24"/>
          <w:szCs w:val="24"/>
        </w:rPr>
        <w:t>ac</w:t>
      </w:r>
      <w:r w:rsidRPr="008554E5">
        <w:rPr>
          <w:rFonts w:eastAsia="Times New Roman" w:cstheme="minorHAnsi"/>
          <w:sz w:val="24"/>
          <w:szCs w:val="24"/>
        </w:rPr>
        <w:t>hi</w:t>
      </w:r>
      <w:r w:rsidRPr="008554E5">
        <w:rPr>
          <w:rFonts w:eastAsia="Times New Roman" w:cstheme="minorHAnsi"/>
          <w:spacing w:val="-1"/>
          <w:sz w:val="24"/>
          <w:szCs w:val="24"/>
        </w:rPr>
        <w:t>e</w:t>
      </w:r>
      <w:r w:rsidRPr="008554E5">
        <w:rPr>
          <w:rFonts w:eastAsia="Times New Roman" w:cstheme="minorHAnsi"/>
          <w:sz w:val="24"/>
          <w:szCs w:val="24"/>
        </w:rPr>
        <w:t>ve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st</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pacing w:val="-1"/>
          <w:sz w:val="24"/>
          <w:szCs w:val="24"/>
        </w:rPr>
        <w:t>e</w:t>
      </w:r>
      <w:r w:rsidRPr="008554E5">
        <w:rPr>
          <w:rFonts w:eastAsia="Times New Roman" w:cstheme="minorHAnsi"/>
          <w:sz w:val="24"/>
          <w:szCs w:val="24"/>
        </w:rPr>
        <w:t>d 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mm</w:t>
      </w:r>
      <w:r w:rsidRPr="008554E5">
        <w:rPr>
          <w:rFonts w:eastAsia="Times New Roman" w:cstheme="minorHAnsi"/>
          <w:spacing w:val="-1"/>
          <w:sz w:val="24"/>
          <w:szCs w:val="24"/>
        </w:rPr>
        <w:t>a</w:t>
      </w:r>
      <w:r w:rsidRPr="008554E5">
        <w:rPr>
          <w:rFonts w:eastAsia="Times New Roman" w:cstheme="minorHAnsi"/>
          <w:sz w:val="24"/>
          <w:szCs w:val="24"/>
        </w:rPr>
        <w:t>tic</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z w:val="24"/>
          <w:szCs w:val="24"/>
        </w:rPr>
        <w:t>o</w:t>
      </w:r>
      <w:r w:rsidRPr="008554E5">
        <w:rPr>
          <w:rFonts w:eastAsia="Times New Roman" w:cstheme="minorHAnsi"/>
          <w:spacing w:val="-1"/>
          <w:sz w:val="24"/>
          <w:szCs w:val="24"/>
        </w:rPr>
        <w:t>a</w:t>
      </w:r>
      <w:r w:rsidRPr="008554E5">
        <w:rPr>
          <w:rFonts w:eastAsia="Times New Roman" w:cstheme="minorHAnsi"/>
          <w:sz w:val="24"/>
          <w:szCs w:val="24"/>
        </w:rPr>
        <w:t xml:space="preserve">ls, </w:t>
      </w:r>
      <w:r w:rsidRPr="008554E5">
        <w:rPr>
          <w:rFonts w:eastAsia="Times New Roman" w:cstheme="minorHAnsi"/>
          <w:spacing w:val="-1"/>
          <w:sz w:val="24"/>
          <w:szCs w:val="24"/>
        </w:rPr>
        <w:t>a</w:t>
      </w:r>
      <w:r w:rsidRPr="008554E5">
        <w:rPr>
          <w:rFonts w:eastAsia="Times New Roman" w:cstheme="minorHAnsi"/>
          <w:sz w:val="24"/>
          <w:szCs w:val="24"/>
        </w:rPr>
        <w:t>ll</w:t>
      </w:r>
      <w:r w:rsidRPr="008554E5">
        <w:rPr>
          <w:rFonts w:eastAsia="Times New Roman" w:cstheme="minorHAnsi"/>
          <w:spacing w:val="3"/>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w:t>
      </w:r>
      <w:r w:rsidRPr="008554E5">
        <w:rPr>
          <w:rFonts w:eastAsia="Times New Roman" w:cstheme="minorHAnsi"/>
          <w:spacing w:val="3"/>
          <w:sz w:val="24"/>
          <w:szCs w:val="24"/>
        </w:rPr>
        <w:t>t</w:t>
      </w:r>
      <w:r w:rsidRPr="008554E5">
        <w:rPr>
          <w:rFonts w:eastAsia="Times New Roman" w:cstheme="minorHAnsi"/>
          <w:spacing w:val="-1"/>
          <w:sz w:val="24"/>
          <w:szCs w:val="24"/>
        </w:rPr>
        <w:t>ee</w:t>
      </w:r>
      <w:r w:rsidRPr="008554E5">
        <w:rPr>
          <w:rFonts w:eastAsia="Times New Roman" w:cstheme="minorHAnsi"/>
          <w:sz w:val="24"/>
          <w:szCs w:val="24"/>
        </w:rPr>
        <w:t>s must p</w:t>
      </w:r>
      <w:r w:rsidRPr="008554E5">
        <w:rPr>
          <w:rFonts w:eastAsia="Times New Roman" w:cstheme="minorHAnsi"/>
          <w:spacing w:val="-1"/>
          <w:sz w:val="24"/>
          <w:szCs w:val="24"/>
        </w:rPr>
        <w:t>ar</w:t>
      </w:r>
      <w:r w:rsidRPr="008554E5">
        <w:rPr>
          <w:rFonts w:eastAsia="Times New Roman" w:cstheme="minorHAnsi"/>
          <w:sz w:val="24"/>
          <w:szCs w:val="24"/>
        </w:rPr>
        <w:t>ti</w:t>
      </w:r>
      <w:r w:rsidRPr="008554E5">
        <w:rPr>
          <w:rFonts w:eastAsia="Times New Roman" w:cstheme="minorHAnsi"/>
          <w:spacing w:val="-1"/>
          <w:sz w:val="24"/>
          <w:szCs w:val="24"/>
        </w:rPr>
        <w:t>c</w:t>
      </w:r>
      <w:r w:rsidRPr="008554E5">
        <w:rPr>
          <w:rFonts w:eastAsia="Times New Roman" w:cstheme="minorHAnsi"/>
          <w:sz w:val="24"/>
          <w:szCs w:val="24"/>
        </w:rPr>
        <w:t>ip</w:t>
      </w:r>
      <w:r w:rsidRPr="008554E5">
        <w:rPr>
          <w:rFonts w:eastAsia="Times New Roman" w:cstheme="minorHAnsi"/>
          <w:spacing w:val="-1"/>
          <w:sz w:val="24"/>
          <w:szCs w:val="24"/>
        </w:rPr>
        <w:t>a</w:t>
      </w:r>
      <w:r w:rsidRPr="008554E5">
        <w:rPr>
          <w:rFonts w:eastAsia="Times New Roman" w:cstheme="minorHAnsi"/>
          <w:sz w:val="24"/>
          <w:szCs w:val="24"/>
        </w:rPr>
        <w:t>te</w:t>
      </w:r>
      <w:r w:rsidRPr="008554E5">
        <w:rPr>
          <w:rFonts w:eastAsia="Times New Roman" w:cstheme="minorHAnsi"/>
          <w:spacing w:val="-1"/>
          <w:sz w:val="24"/>
          <w:szCs w:val="24"/>
        </w:rPr>
        <w:t xml:space="preserve"> </w:t>
      </w:r>
      <w:r w:rsidRPr="008554E5">
        <w:rPr>
          <w:rFonts w:eastAsia="Times New Roman" w:cstheme="minorHAnsi"/>
          <w:sz w:val="24"/>
          <w:szCs w:val="24"/>
        </w:rPr>
        <w:t xml:space="preserve">in </w:t>
      </w:r>
      <w:r w:rsidR="00134D1E" w:rsidRPr="008554E5">
        <w:rPr>
          <w:rFonts w:eastAsia="Times New Roman" w:cstheme="minorHAnsi"/>
          <w:spacing w:val="2"/>
          <w:sz w:val="24"/>
          <w:szCs w:val="24"/>
        </w:rPr>
        <w:t>program</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1"/>
          <w:sz w:val="24"/>
          <w:szCs w:val="24"/>
        </w:rPr>
        <w:t>ec</w:t>
      </w:r>
      <w:r w:rsidRPr="008554E5">
        <w:rPr>
          <w:rFonts w:eastAsia="Times New Roman" w:cstheme="minorHAnsi"/>
          <w:sz w:val="24"/>
          <w:szCs w:val="24"/>
        </w:rPr>
        <w:t>hni</w:t>
      </w:r>
      <w:r w:rsidRPr="008554E5">
        <w:rPr>
          <w:rFonts w:eastAsia="Times New Roman" w:cstheme="minorHAnsi"/>
          <w:spacing w:val="-1"/>
          <w:sz w:val="24"/>
          <w:szCs w:val="24"/>
        </w:rPr>
        <w:t>ca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e</w:t>
      </w:r>
      <w:r w:rsidRPr="008554E5">
        <w:rPr>
          <w:rFonts w:eastAsia="Times New Roman" w:cstheme="minorHAnsi"/>
          <w:spacing w:val="2"/>
          <w:sz w:val="24"/>
          <w:szCs w:val="24"/>
        </w:rPr>
        <w:t>f</w:t>
      </w:r>
      <w:r w:rsidRPr="008554E5">
        <w:rPr>
          <w:rFonts w:eastAsia="Times New Roman" w:cstheme="minorHAnsi"/>
          <w:spacing w:val="-1"/>
          <w:sz w:val="24"/>
          <w:szCs w:val="24"/>
        </w:rPr>
        <w:t>f</w:t>
      </w:r>
      <w:r w:rsidRPr="008554E5">
        <w:rPr>
          <w:rFonts w:eastAsia="Times New Roman" w:cstheme="minorHAnsi"/>
          <w:sz w:val="24"/>
          <w:szCs w:val="24"/>
        </w:rPr>
        <w:t>o</w:t>
      </w:r>
      <w:r w:rsidRPr="008554E5">
        <w:rPr>
          <w:rFonts w:eastAsia="Times New Roman" w:cstheme="minorHAnsi"/>
          <w:spacing w:val="2"/>
          <w:sz w:val="24"/>
          <w:szCs w:val="24"/>
        </w:rPr>
        <w:t>r</w:t>
      </w:r>
      <w:r w:rsidRPr="008554E5">
        <w:rPr>
          <w:rFonts w:eastAsia="Times New Roman" w:cstheme="minorHAnsi"/>
          <w:sz w:val="24"/>
          <w:szCs w:val="24"/>
        </w:rPr>
        <w:t>ts, whi</w:t>
      </w:r>
      <w:r w:rsidRPr="008554E5">
        <w:rPr>
          <w:rFonts w:eastAsia="Times New Roman" w:cstheme="minorHAnsi"/>
          <w:spacing w:val="-1"/>
          <w:sz w:val="24"/>
          <w:szCs w:val="24"/>
        </w:rPr>
        <w:t>c</w:t>
      </w:r>
      <w:r w:rsidRPr="008554E5">
        <w:rPr>
          <w:rFonts w:eastAsia="Times New Roman" w:cstheme="minorHAnsi"/>
          <w:sz w:val="24"/>
          <w:szCs w:val="24"/>
        </w:rPr>
        <w:t xml:space="preserve">h </w:t>
      </w:r>
      <w:r w:rsidRPr="008554E5">
        <w:rPr>
          <w:rFonts w:eastAsia="Times New Roman" w:cstheme="minorHAnsi"/>
          <w:spacing w:val="-1"/>
          <w:sz w:val="24"/>
          <w:szCs w:val="24"/>
        </w:rPr>
        <w:t>c</w:t>
      </w:r>
      <w:r w:rsidRPr="008554E5">
        <w:rPr>
          <w:rFonts w:eastAsia="Times New Roman" w:cstheme="minorHAnsi"/>
          <w:sz w:val="24"/>
          <w:szCs w:val="24"/>
        </w:rPr>
        <w:t>ould in</w:t>
      </w:r>
      <w:r w:rsidRPr="008554E5">
        <w:rPr>
          <w:rFonts w:eastAsia="Times New Roman" w:cstheme="minorHAnsi"/>
          <w:spacing w:val="-1"/>
          <w:sz w:val="24"/>
          <w:szCs w:val="24"/>
        </w:rPr>
        <w:t>c</w:t>
      </w:r>
      <w:r w:rsidRPr="008554E5">
        <w:rPr>
          <w:rFonts w:eastAsia="Times New Roman" w:cstheme="minorHAnsi"/>
          <w:sz w:val="24"/>
          <w:szCs w:val="24"/>
        </w:rPr>
        <w:t>lude</w:t>
      </w:r>
      <w:r w:rsidRPr="008554E5">
        <w:rPr>
          <w:rFonts w:eastAsia="Times New Roman" w:cstheme="minorHAnsi"/>
          <w:spacing w:val="-1"/>
          <w:sz w:val="24"/>
          <w:szCs w:val="24"/>
        </w:rPr>
        <w:t xml:space="preserve"> </w:t>
      </w:r>
      <w:r w:rsidRPr="008554E5">
        <w:rPr>
          <w:rFonts w:eastAsia="Times New Roman" w:cstheme="minorHAnsi"/>
          <w:sz w:val="24"/>
          <w:szCs w:val="24"/>
        </w:rPr>
        <w:t>individu</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a</w:t>
      </w:r>
      <w:r w:rsidRPr="008554E5">
        <w:rPr>
          <w:rFonts w:eastAsia="Times New Roman" w:cstheme="minorHAnsi"/>
          <w:sz w:val="24"/>
          <w:szCs w:val="24"/>
        </w:rPr>
        <w:t>ssist</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to 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ee</w:t>
      </w:r>
      <w:r w:rsidRPr="008554E5">
        <w:rPr>
          <w:rFonts w:eastAsia="Times New Roman" w:cstheme="minorHAnsi"/>
          <w:sz w:val="24"/>
          <w:szCs w:val="24"/>
        </w:rPr>
        <w:t>s, w</w:t>
      </w:r>
      <w:r w:rsidRPr="008554E5">
        <w:rPr>
          <w:rFonts w:eastAsia="Times New Roman" w:cstheme="minorHAnsi"/>
          <w:spacing w:val="-1"/>
          <w:sz w:val="24"/>
          <w:szCs w:val="24"/>
        </w:rPr>
        <w:t>e</w:t>
      </w:r>
      <w:r w:rsidRPr="008554E5">
        <w:rPr>
          <w:rFonts w:eastAsia="Times New Roman" w:cstheme="minorHAnsi"/>
          <w:sz w:val="24"/>
          <w:szCs w:val="24"/>
        </w:rPr>
        <w:t>bin</w:t>
      </w:r>
      <w:r w:rsidRPr="008554E5">
        <w:rPr>
          <w:rFonts w:eastAsia="Times New Roman" w:cstheme="minorHAnsi"/>
          <w:spacing w:val="-1"/>
          <w:sz w:val="24"/>
          <w:szCs w:val="24"/>
        </w:rPr>
        <w:t>ar</w:t>
      </w:r>
      <w:r w:rsidRPr="008554E5">
        <w:rPr>
          <w:rFonts w:eastAsia="Times New Roman" w:cstheme="minorHAnsi"/>
          <w:sz w:val="24"/>
          <w:szCs w:val="24"/>
        </w:rPr>
        <w:t>s, l</w:t>
      </w:r>
      <w:r w:rsidRPr="008554E5">
        <w:rPr>
          <w:rFonts w:eastAsia="Times New Roman" w:cstheme="minorHAnsi"/>
          <w:spacing w:val="1"/>
          <w:sz w:val="24"/>
          <w:szCs w:val="24"/>
        </w:rPr>
        <w:t>e</w:t>
      </w:r>
      <w:r w:rsidRPr="008554E5">
        <w:rPr>
          <w:rFonts w:eastAsia="Times New Roman" w:cstheme="minorHAnsi"/>
          <w:spacing w:val="-1"/>
          <w:sz w:val="24"/>
          <w:szCs w:val="24"/>
        </w:rPr>
        <w:t>ar</w:t>
      </w:r>
      <w:r w:rsidRPr="008554E5">
        <w:rPr>
          <w:rFonts w:eastAsia="Times New Roman" w:cstheme="minorHAnsi"/>
          <w:sz w:val="24"/>
          <w:szCs w:val="24"/>
        </w:rPr>
        <w:t>ni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oll</w:t>
      </w:r>
      <w:r w:rsidRPr="008554E5">
        <w:rPr>
          <w:rFonts w:eastAsia="Times New Roman" w:cstheme="minorHAnsi"/>
          <w:spacing w:val="-1"/>
          <w:sz w:val="24"/>
          <w:szCs w:val="24"/>
        </w:rPr>
        <w:t>a</w:t>
      </w:r>
      <w:r w:rsidRPr="008554E5">
        <w:rPr>
          <w:rFonts w:eastAsia="Times New Roman" w:cstheme="minorHAnsi"/>
          <w:spacing w:val="2"/>
          <w:sz w:val="24"/>
          <w:szCs w:val="24"/>
        </w:rPr>
        <w:t>b</w:t>
      </w:r>
      <w:r w:rsidRPr="008554E5">
        <w:rPr>
          <w:rFonts w:eastAsia="Times New Roman" w:cstheme="minorHAnsi"/>
          <w:sz w:val="24"/>
          <w:szCs w:val="24"/>
        </w:rPr>
        <w:t>o</w:t>
      </w:r>
      <w:r w:rsidRPr="008554E5">
        <w:rPr>
          <w:rFonts w:eastAsia="Times New Roman" w:cstheme="minorHAnsi"/>
          <w:spacing w:val="-1"/>
          <w:sz w:val="24"/>
          <w:szCs w:val="24"/>
        </w:rPr>
        <w:t>ra</w:t>
      </w:r>
      <w:r w:rsidRPr="008554E5">
        <w:rPr>
          <w:rFonts w:eastAsia="Times New Roman" w:cstheme="minorHAnsi"/>
          <w:sz w:val="24"/>
          <w:szCs w:val="24"/>
        </w:rPr>
        <w:t>tiv</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1"/>
          <w:sz w:val="24"/>
          <w:szCs w:val="24"/>
        </w:rPr>
        <w:t>a</w:t>
      </w:r>
      <w:r w:rsidRPr="008554E5">
        <w:rPr>
          <w:rFonts w:eastAsia="Times New Roman" w:cstheme="minorHAnsi"/>
          <w:sz w:val="24"/>
          <w:szCs w:val="24"/>
        </w:rPr>
        <w:t>nd oth</w:t>
      </w:r>
      <w:r w:rsidRPr="008554E5">
        <w:rPr>
          <w:rFonts w:eastAsia="Times New Roman" w:cstheme="minorHAnsi"/>
          <w:spacing w:val="-1"/>
          <w:sz w:val="24"/>
          <w:szCs w:val="24"/>
        </w:rPr>
        <w:t>er</w:t>
      </w:r>
      <w:r w:rsidRPr="008554E5">
        <w:rPr>
          <w:rFonts w:eastAsia="Times New Roman" w:cstheme="minorHAnsi"/>
          <w:sz w:val="24"/>
          <w:szCs w:val="24"/>
        </w:rPr>
        <w:t>, simil</w:t>
      </w:r>
      <w:r w:rsidRPr="008554E5">
        <w:rPr>
          <w:rFonts w:eastAsia="Times New Roman" w:cstheme="minorHAnsi"/>
          <w:spacing w:val="1"/>
          <w:sz w:val="24"/>
          <w:szCs w:val="24"/>
        </w:rPr>
        <w:t>a</w:t>
      </w:r>
      <w:r w:rsidRPr="008554E5">
        <w:rPr>
          <w:rFonts w:eastAsia="Times New Roman" w:cstheme="minorHAnsi"/>
          <w:sz w:val="24"/>
          <w:szCs w:val="24"/>
        </w:rPr>
        <w:t>r</w:t>
      </w:r>
      <w:r w:rsidRPr="008554E5">
        <w:rPr>
          <w:rFonts w:eastAsia="Times New Roman" w:cstheme="minorHAnsi"/>
          <w:spacing w:val="-1"/>
          <w:sz w:val="24"/>
          <w:szCs w:val="24"/>
        </w:rPr>
        <w:t xml:space="preserve"> ac</w:t>
      </w:r>
      <w:r w:rsidRPr="008554E5">
        <w:rPr>
          <w:rFonts w:eastAsia="Times New Roman" w:cstheme="minorHAnsi"/>
          <w:sz w:val="24"/>
          <w:szCs w:val="24"/>
        </w:rPr>
        <w:t>tiviti</w:t>
      </w:r>
      <w:r w:rsidRPr="008554E5">
        <w:rPr>
          <w:rFonts w:eastAsia="Times New Roman" w:cstheme="minorHAnsi"/>
          <w:spacing w:val="-1"/>
          <w:sz w:val="24"/>
          <w:szCs w:val="24"/>
        </w:rPr>
        <w:t>e</w:t>
      </w:r>
      <w:r w:rsidRPr="008554E5">
        <w:rPr>
          <w:rFonts w:eastAsia="Times New Roman" w:cstheme="minorHAnsi"/>
          <w:sz w:val="24"/>
          <w:szCs w:val="24"/>
        </w:rPr>
        <w:t>s.</w:t>
      </w:r>
    </w:p>
    <w:p w14:paraId="11F0DE95"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Do</w:t>
      </w:r>
      <w:r w:rsidRPr="008554E5">
        <w:rPr>
          <w:rFonts w:cstheme="minorHAnsi"/>
          <w:b/>
          <w:spacing w:val="-1"/>
          <w:sz w:val="24"/>
          <w:szCs w:val="24"/>
        </w:rPr>
        <w:t>e</w:t>
      </w:r>
      <w:r w:rsidRPr="008554E5">
        <w:rPr>
          <w:rFonts w:cstheme="minorHAnsi"/>
          <w:b/>
          <w:sz w:val="24"/>
          <w:szCs w:val="24"/>
        </w:rPr>
        <w:t xml:space="preserve">s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bu</w:t>
      </w:r>
      <w:r w:rsidRPr="008554E5">
        <w:rPr>
          <w:rFonts w:cstheme="minorHAnsi"/>
          <w:b/>
          <w:spacing w:val="-1"/>
          <w:sz w:val="24"/>
          <w:szCs w:val="24"/>
        </w:rPr>
        <w:t>d</w:t>
      </w:r>
      <w:r w:rsidRPr="008554E5">
        <w:rPr>
          <w:rFonts w:cstheme="minorHAnsi"/>
          <w:b/>
          <w:sz w:val="24"/>
          <w:szCs w:val="24"/>
        </w:rPr>
        <w:t>g</w:t>
      </w:r>
      <w:r w:rsidRPr="008554E5">
        <w:rPr>
          <w:rFonts w:cstheme="minorHAnsi"/>
          <w:b/>
          <w:spacing w:val="-1"/>
          <w:sz w:val="24"/>
          <w:szCs w:val="24"/>
        </w:rPr>
        <w:t>e</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pacing w:val="1"/>
          <w:sz w:val="24"/>
          <w:szCs w:val="24"/>
        </w:rPr>
        <w:t>h</w:t>
      </w:r>
      <w:r w:rsidRPr="008554E5">
        <w:rPr>
          <w:rFonts w:cstheme="minorHAnsi"/>
          <w:b/>
          <w:sz w:val="24"/>
          <w:szCs w:val="24"/>
        </w:rPr>
        <w:t>ave</w:t>
      </w:r>
      <w:r w:rsidRPr="008554E5">
        <w:rPr>
          <w:rFonts w:cstheme="minorHAnsi"/>
          <w:b/>
          <w:spacing w:val="-1"/>
          <w:sz w:val="24"/>
          <w:szCs w:val="24"/>
        </w:rPr>
        <w:t xml:space="preserve"> t</w:t>
      </w:r>
      <w:r w:rsidRPr="008554E5">
        <w:rPr>
          <w:rFonts w:cstheme="minorHAnsi"/>
          <w:b/>
          <w:sz w:val="24"/>
          <w:szCs w:val="24"/>
        </w:rPr>
        <w:t xml:space="preserve">o </w:t>
      </w:r>
      <w:r w:rsidRPr="008554E5">
        <w:rPr>
          <w:rFonts w:cstheme="minorHAnsi"/>
          <w:b/>
          <w:spacing w:val="1"/>
          <w:sz w:val="24"/>
          <w:szCs w:val="24"/>
        </w:rPr>
        <w:t>b</w:t>
      </w:r>
      <w:r w:rsidRPr="008554E5">
        <w:rPr>
          <w:rFonts w:cstheme="minorHAnsi"/>
          <w:b/>
          <w:sz w:val="24"/>
          <w:szCs w:val="24"/>
        </w:rPr>
        <w:t>e</w:t>
      </w:r>
      <w:r w:rsidRPr="008554E5">
        <w:rPr>
          <w:rFonts w:cstheme="minorHAnsi"/>
          <w:b/>
          <w:spacing w:val="-1"/>
          <w:sz w:val="24"/>
          <w:szCs w:val="24"/>
        </w:rPr>
        <w:t xml:space="preserve"> e</w:t>
      </w:r>
      <w:r w:rsidRPr="008554E5">
        <w:rPr>
          <w:rFonts w:cstheme="minorHAnsi"/>
          <w:b/>
          <w:spacing w:val="1"/>
          <w:sz w:val="24"/>
          <w:szCs w:val="24"/>
        </w:rPr>
        <w:t>qu</w:t>
      </w:r>
      <w:r w:rsidRPr="008554E5">
        <w:rPr>
          <w:rFonts w:cstheme="minorHAnsi"/>
          <w:b/>
          <w:sz w:val="24"/>
          <w:szCs w:val="24"/>
        </w:rPr>
        <w:t xml:space="preserve">ally </w:t>
      </w:r>
      <w:r w:rsidRPr="008554E5">
        <w:rPr>
          <w:rFonts w:cstheme="minorHAnsi"/>
          <w:b/>
          <w:spacing w:val="1"/>
          <w:sz w:val="24"/>
          <w:szCs w:val="24"/>
        </w:rPr>
        <w:t>d</w:t>
      </w:r>
      <w:r w:rsidRPr="008554E5">
        <w:rPr>
          <w:rFonts w:cstheme="minorHAnsi"/>
          <w:b/>
          <w:sz w:val="24"/>
          <w:szCs w:val="24"/>
        </w:rPr>
        <w:t>ivi</w:t>
      </w:r>
      <w:r w:rsidRPr="008554E5">
        <w:rPr>
          <w:rFonts w:cstheme="minorHAnsi"/>
          <w:b/>
          <w:spacing w:val="1"/>
          <w:sz w:val="24"/>
          <w:szCs w:val="24"/>
        </w:rPr>
        <w:t>d</w:t>
      </w:r>
      <w:r w:rsidRPr="008554E5">
        <w:rPr>
          <w:rFonts w:cstheme="minorHAnsi"/>
          <w:b/>
          <w:spacing w:val="-1"/>
          <w:sz w:val="24"/>
          <w:szCs w:val="24"/>
        </w:rPr>
        <w:t>e</w:t>
      </w:r>
      <w:r w:rsidRPr="008554E5">
        <w:rPr>
          <w:rFonts w:cstheme="minorHAnsi"/>
          <w:b/>
          <w:sz w:val="24"/>
          <w:szCs w:val="24"/>
        </w:rPr>
        <w:t>d</w:t>
      </w:r>
      <w:r w:rsidRPr="008554E5">
        <w:rPr>
          <w:rFonts w:cstheme="minorHAnsi"/>
          <w:b/>
          <w:spacing w:val="1"/>
          <w:sz w:val="24"/>
          <w:szCs w:val="24"/>
        </w:rPr>
        <w:t xml:space="preserve"> b</w:t>
      </w:r>
      <w:r w:rsidRPr="008554E5">
        <w:rPr>
          <w:rFonts w:cstheme="minorHAnsi"/>
          <w:b/>
          <w:spacing w:val="-1"/>
          <w:sz w:val="24"/>
          <w:szCs w:val="24"/>
        </w:rPr>
        <w:t>et</w:t>
      </w:r>
      <w:r w:rsidRPr="008554E5">
        <w:rPr>
          <w:rFonts w:cstheme="minorHAnsi"/>
          <w:b/>
          <w:spacing w:val="2"/>
          <w:sz w:val="24"/>
          <w:szCs w:val="24"/>
        </w:rPr>
        <w:t>w</w:t>
      </w:r>
      <w:r w:rsidRPr="008554E5">
        <w:rPr>
          <w:rFonts w:cstheme="minorHAnsi"/>
          <w:b/>
          <w:spacing w:val="-1"/>
          <w:sz w:val="24"/>
          <w:szCs w:val="24"/>
        </w:rPr>
        <w:t>ee</w:t>
      </w:r>
      <w:r w:rsidRPr="008554E5">
        <w:rPr>
          <w:rFonts w:cstheme="minorHAnsi"/>
          <w:b/>
          <w:sz w:val="24"/>
          <w:szCs w:val="24"/>
        </w:rPr>
        <w:t>n</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3 y</w:t>
      </w:r>
      <w:r w:rsidRPr="008554E5">
        <w:rPr>
          <w:rFonts w:cstheme="minorHAnsi"/>
          <w:b/>
          <w:spacing w:val="-1"/>
          <w:sz w:val="24"/>
          <w:szCs w:val="24"/>
        </w:rPr>
        <w:t>e</w:t>
      </w:r>
      <w:r w:rsidRPr="008554E5">
        <w:rPr>
          <w:rFonts w:cstheme="minorHAnsi"/>
          <w:b/>
          <w:sz w:val="24"/>
          <w:szCs w:val="24"/>
        </w:rPr>
        <w:t>a</w:t>
      </w:r>
      <w:r w:rsidRPr="008554E5">
        <w:rPr>
          <w:rFonts w:cstheme="minorHAnsi"/>
          <w:b/>
          <w:spacing w:val="-1"/>
          <w:sz w:val="24"/>
          <w:szCs w:val="24"/>
        </w:rPr>
        <w:t>r</w:t>
      </w:r>
      <w:r w:rsidRPr="008554E5">
        <w:rPr>
          <w:rFonts w:cstheme="minorHAnsi"/>
          <w:b/>
          <w:sz w:val="24"/>
          <w:szCs w:val="24"/>
        </w:rPr>
        <w:t>s?</w:t>
      </w:r>
    </w:p>
    <w:p w14:paraId="6097A416"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Appli</w:t>
      </w:r>
      <w:r w:rsidRPr="008554E5">
        <w:rPr>
          <w:rFonts w:eastAsia="Times New Roman" w:cstheme="minorHAnsi"/>
          <w:spacing w:val="-1"/>
          <w:sz w:val="24"/>
          <w:szCs w:val="24"/>
        </w:rPr>
        <w:t>ca</w:t>
      </w:r>
      <w:r w:rsidRPr="008554E5">
        <w:rPr>
          <w:rFonts w:eastAsia="Times New Roman" w:cstheme="minorHAnsi"/>
          <w:sz w:val="24"/>
          <w:szCs w:val="24"/>
        </w:rPr>
        <w:t>nts</w:t>
      </w:r>
      <w:r w:rsidRPr="008554E5">
        <w:rPr>
          <w:rFonts w:eastAsia="Times New Roman" w:cstheme="minorHAnsi"/>
          <w:spacing w:val="3"/>
          <w:sz w:val="24"/>
          <w:szCs w:val="24"/>
        </w:rPr>
        <w:t xml:space="preserve"> </w:t>
      </w:r>
      <w:r w:rsidRPr="008554E5">
        <w:rPr>
          <w:rFonts w:eastAsia="Times New Roman" w:cstheme="minorHAnsi"/>
          <w:spacing w:val="-1"/>
          <w:sz w:val="24"/>
          <w:szCs w:val="24"/>
        </w:rPr>
        <w:t>ca</w:t>
      </w:r>
      <w:r w:rsidRPr="008554E5">
        <w:rPr>
          <w:rFonts w:eastAsia="Times New Roman" w:cstheme="minorHAnsi"/>
          <w:sz w:val="24"/>
          <w:szCs w:val="24"/>
        </w:rPr>
        <w:t>n</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hoose</w:t>
      </w:r>
      <w:r w:rsidRPr="008554E5">
        <w:rPr>
          <w:rFonts w:eastAsia="Times New Roman" w:cstheme="minorHAnsi"/>
          <w:spacing w:val="-1"/>
          <w:sz w:val="24"/>
          <w:szCs w:val="24"/>
        </w:rPr>
        <w:t xml:space="preserve"> </w:t>
      </w:r>
      <w:r w:rsidRPr="008554E5">
        <w:rPr>
          <w:rFonts w:eastAsia="Times New Roman" w:cstheme="minorHAnsi"/>
          <w:sz w:val="24"/>
          <w:szCs w:val="24"/>
        </w:rPr>
        <w:t>how to divide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e</w:t>
      </w:r>
      <w:r w:rsidRPr="008554E5">
        <w:rPr>
          <w:rFonts w:eastAsia="Times New Roman" w:cstheme="minorHAnsi"/>
          <w:sz w:val="24"/>
          <w:szCs w:val="24"/>
        </w:rPr>
        <w:t>ir</w:t>
      </w:r>
      <w:r w:rsidRPr="008554E5">
        <w:rPr>
          <w:rFonts w:eastAsia="Times New Roman" w:cstheme="minorHAnsi"/>
          <w:spacing w:val="-1"/>
          <w:sz w:val="24"/>
          <w:szCs w:val="24"/>
        </w:rPr>
        <w:t xml:space="preserve"> </w:t>
      </w:r>
      <w:r w:rsidRPr="008554E5">
        <w:rPr>
          <w:rFonts w:eastAsia="Times New Roman" w:cstheme="minorHAnsi"/>
          <w:sz w:val="24"/>
          <w:szCs w:val="24"/>
        </w:rPr>
        <w:t>bud</w:t>
      </w:r>
      <w:r w:rsidRPr="008554E5">
        <w:rPr>
          <w:rFonts w:eastAsia="Times New Roman" w:cstheme="minorHAnsi"/>
          <w:spacing w:val="-2"/>
          <w:sz w:val="24"/>
          <w:szCs w:val="24"/>
        </w:rPr>
        <w:t>g</w:t>
      </w:r>
      <w:r w:rsidRPr="008554E5">
        <w:rPr>
          <w:rFonts w:eastAsia="Times New Roman" w:cstheme="minorHAnsi"/>
          <w:spacing w:val="-1"/>
          <w:sz w:val="24"/>
          <w:szCs w:val="24"/>
        </w:rPr>
        <w:t>e</w:t>
      </w:r>
      <w:r w:rsidRPr="008554E5">
        <w:rPr>
          <w:rFonts w:eastAsia="Times New Roman" w:cstheme="minorHAnsi"/>
          <w:sz w:val="24"/>
          <w:szCs w:val="24"/>
        </w:rPr>
        <w:t>ts</w:t>
      </w:r>
      <w:r w:rsidRPr="008554E5">
        <w:rPr>
          <w:rFonts w:eastAsia="Times New Roman" w:cstheme="minorHAnsi"/>
          <w:spacing w:val="3"/>
          <w:sz w:val="24"/>
          <w:szCs w:val="24"/>
        </w:rPr>
        <w:t xml:space="preserve"> </w:t>
      </w:r>
      <w:r w:rsidRPr="008554E5">
        <w:rPr>
          <w:rFonts w:eastAsia="Times New Roman" w:cstheme="minorHAnsi"/>
          <w:spacing w:val="-1"/>
          <w:sz w:val="24"/>
          <w:szCs w:val="24"/>
        </w:rPr>
        <w:t>acr</w:t>
      </w:r>
      <w:r w:rsidRPr="008554E5">
        <w:rPr>
          <w:rFonts w:eastAsia="Times New Roman" w:cstheme="minorHAnsi"/>
          <w:sz w:val="24"/>
          <w:szCs w:val="24"/>
        </w:rPr>
        <w:t>oss the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pacing w:val="4"/>
          <w:sz w:val="24"/>
          <w:szCs w:val="24"/>
        </w:rPr>
        <w:t>-</w:t>
      </w:r>
      <w:r w:rsidRPr="008554E5">
        <w:rPr>
          <w:rFonts w:eastAsia="Times New Roman" w:cstheme="minorHAnsi"/>
          <w:spacing w:val="-5"/>
          <w:sz w:val="24"/>
          <w:szCs w:val="24"/>
        </w:rPr>
        <w:t>y</w:t>
      </w:r>
      <w:r w:rsidRPr="008554E5">
        <w:rPr>
          <w:rFonts w:eastAsia="Times New Roman" w:cstheme="minorHAnsi"/>
          <w:spacing w:val="-1"/>
          <w:sz w:val="24"/>
          <w:szCs w:val="24"/>
        </w:rPr>
        <w:t>e</w:t>
      </w:r>
      <w:r w:rsidRPr="008554E5">
        <w:rPr>
          <w:rFonts w:eastAsia="Times New Roman" w:cstheme="minorHAnsi"/>
          <w:spacing w:val="1"/>
          <w:sz w:val="24"/>
          <w:szCs w:val="24"/>
        </w:rPr>
        <w:t>a</w:t>
      </w:r>
      <w:r w:rsidRPr="008554E5">
        <w:rPr>
          <w:rFonts w:eastAsia="Times New Roman" w:cstheme="minorHAnsi"/>
          <w:sz w:val="24"/>
          <w:szCs w:val="24"/>
        </w:rPr>
        <w:t>r</w:t>
      </w:r>
      <w:r w:rsidRPr="008554E5">
        <w:rPr>
          <w:rFonts w:eastAsia="Times New Roman" w:cstheme="minorHAnsi"/>
          <w:spacing w:val="2"/>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 p</w:t>
      </w:r>
      <w:r w:rsidRPr="008554E5">
        <w:rPr>
          <w:rFonts w:eastAsia="Times New Roman" w:cstheme="minorHAnsi"/>
          <w:spacing w:val="-1"/>
          <w:sz w:val="24"/>
          <w:szCs w:val="24"/>
        </w:rPr>
        <w:t>er</w:t>
      </w:r>
      <w:r w:rsidRPr="008554E5">
        <w:rPr>
          <w:rFonts w:eastAsia="Times New Roman" w:cstheme="minorHAnsi"/>
          <w:sz w:val="24"/>
          <w:szCs w:val="24"/>
        </w:rPr>
        <w:t xml:space="preserve">iod. </w:t>
      </w:r>
      <w:r w:rsidRPr="008554E5">
        <w:rPr>
          <w:rFonts w:eastAsia="Times New Roman" w:cstheme="minorHAnsi"/>
          <w:spacing w:val="2"/>
          <w:sz w:val="24"/>
          <w:szCs w:val="24"/>
        </w:rPr>
        <w:t xml:space="preserve"> </w:t>
      </w:r>
      <w:r w:rsidRPr="008554E5">
        <w:rPr>
          <w:rFonts w:eastAsia="Times New Roman" w:cstheme="minorHAnsi"/>
          <w:spacing w:val="-3"/>
          <w:sz w:val="24"/>
          <w:szCs w:val="24"/>
        </w:rPr>
        <w:t>I</w:t>
      </w:r>
      <w:r w:rsidRPr="008554E5">
        <w:rPr>
          <w:rFonts w:eastAsia="Times New Roman" w:cstheme="minorHAnsi"/>
          <w:sz w:val="24"/>
          <w:szCs w:val="24"/>
        </w:rPr>
        <w:t>n oth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2"/>
          <w:sz w:val="24"/>
          <w:szCs w:val="24"/>
        </w:rPr>
        <w:t xml:space="preserve"> </w:t>
      </w:r>
      <w:r w:rsidRPr="008554E5">
        <w:rPr>
          <w:rFonts w:eastAsia="Times New Roman" w:cstheme="minorHAnsi"/>
          <w:sz w:val="24"/>
          <w:szCs w:val="24"/>
        </w:rPr>
        <w:t>wo</w:t>
      </w:r>
      <w:r w:rsidRPr="008554E5">
        <w:rPr>
          <w:rFonts w:eastAsia="Times New Roman" w:cstheme="minorHAnsi"/>
          <w:spacing w:val="-1"/>
          <w:sz w:val="24"/>
          <w:szCs w:val="24"/>
        </w:rPr>
        <w:t>r</w:t>
      </w:r>
      <w:r w:rsidRPr="008554E5">
        <w:rPr>
          <w:rFonts w:eastAsia="Times New Roman" w:cstheme="minorHAnsi"/>
          <w:sz w:val="24"/>
          <w:szCs w:val="24"/>
        </w:rPr>
        <w:t xml:space="preserve">ds, </w:t>
      </w:r>
      <w:r w:rsidRPr="008554E5">
        <w:rPr>
          <w:rFonts w:eastAsia="Times New Roman" w:cstheme="minorHAnsi"/>
          <w:spacing w:val="3"/>
          <w:sz w:val="24"/>
          <w:szCs w:val="24"/>
        </w:rPr>
        <w:t>t</w:t>
      </w:r>
      <w:r w:rsidRPr="008554E5">
        <w:rPr>
          <w:rFonts w:eastAsia="Times New Roman" w:cstheme="minorHAnsi"/>
          <w:sz w:val="24"/>
          <w:szCs w:val="24"/>
        </w:rPr>
        <w:t>h</w:t>
      </w:r>
      <w:r w:rsidRPr="008554E5">
        <w:rPr>
          <w:rFonts w:eastAsia="Times New Roman" w:cstheme="minorHAnsi"/>
          <w:spacing w:val="-1"/>
          <w:sz w:val="24"/>
          <w:szCs w:val="24"/>
        </w:rPr>
        <w:t>er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 xml:space="preserve">is </w:t>
      </w:r>
      <w:r w:rsidRPr="008554E5">
        <w:rPr>
          <w:rFonts w:eastAsia="Times New Roman" w:cstheme="minorHAnsi"/>
          <w:sz w:val="24"/>
          <w:szCs w:val="24"/>
          <w:u w:val="single" w:color="000000"/>
        </w:rPr>
        <w:t>NOT</w:t>
      </w:r>
      <w:r w:rsidRPr="008554E5">
        <w:rPr>
          <w:rFonts w:eastAsia="Times New Roman" w:cstheme="minorHAnsi"/>
          <w:spacing w:val="3"/>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re</w:t>
      </w:r>
      <w:r w:rsidRPr="008554E5">
        <w:rPr>
          <w:rFonts w:eastAsia="Times New Roman" w:cstheme="minorHAnsi"/>
          <w:sz w:val="24"/>
          <w:szCs w:val="24"/>
        </w:rPr>
        <w:t>qu</w:t>
      </w:r>
      <w:r w:rsidRPr="008554E5">
        <w:rPr>
          <w:rFonts w:eastAsia="Times New Roman" w:cstheme="minorHAnsi"/>
          <w:spacing w:val="3"/>
          <w:sz w:val="24"/>
          <w:szCs w:val="24"/>
        </w:rPr>
        <w:t>i</w:t>
      </w:r>
      <w:r w:rsidRPr="008554E5">
        <w:rPr>
          <w:rFonts w:eastAsia="Times New Roman" w:cstheme="minorHAnsi"/>
          <w:spacing w:val="-1"/>
          <w:sz w:val="24"/>
          <w:szCs w:val="24"/>
        </w:rPr>
        <w:t>re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th</w:t>
      </w:r>
      <w:r w:rsidRPr="008554E5">
        <w:rPr>
          <w:rFonts w:eastAsia="Times New Roman" w:cstheme="minorHAnsi"/>
          <w:spacing w:val="-1"/>
          <w:sz w:val="24"/>
          <w:szCs w:val="24"/>
        </w:rPr>
        <w:t>a</w:t>
      </w:r>
      <w:r w:rsidRPr="008554E5">
        <w:rPr>
          <w:rFonts w:eastAsia="Times New Roman" w:cstheme="minorHAnsi"/>
          <w:sz w:val="24"/>
          <w:szCs w:val="24"/>
        </w:rPr>
        <w:t>t the</w:t>
      </w:r>
      <w:r w:rsidRPr="008554E5">
        <w:rPr>
          <w:rFonts w:eastAsia="Times New Roman" w:cstheme="minorHAnsi"/>
          <w:spacing w:val="-1"/>
          <w:sz w:val="24"/>
          <w:szCs w:val="24"/>
        </w:rPr>
        <w:t xml:space="preserve"> </w:t>
      </w:r>
      <w:r w:rsidRPr="008554E5">
        <w:rPr>
          <w:rFonts w:eastAsia="Times New Roman" w:cstheme="minorHAnsi"/>
          <w:sz w:val="24"/>
          <w:szCs w:val="24"/>
        </w:rPr>
        <w:t>bud</w:t>
      </w:r>
      <w:r w:rsidRPr="008554E5">
        <w:rPr>
          <w:rFonts w:eastAsia="Times New Roman" w:cstheme="minorHAnsi"/>
          <w:spacing w:val="-2"/>
          <w:sz w:val="24"/>
          <w:szCs w:val="24"/>
        </w:rPr>
        <w:t>g</w:t>
      </w:r>
      <w:r w:rsidRPr="008554E5">
        <w:rPr>
          <w:rFonts w:eastAsia="Times New Roman" w:cstheme="minorHAnsi"/>
          <w:spacing w:val="-1"/>
          <w:sz w:val="24"/>
          <w:szCs w:val="24"/>
        </w:rPr>
        <w:t>e</w:t>
      </w:r>
      <w:r w:rsidRPr="008554E5">
        <w:rPr>
          <w:rFonts w:eastAsia="Times New Roman" w:cstheme="minorHAnsi"/>
          <w:sz w:val="24"/>
          <w:szCs w:val="24"/>
        </w:rPr>
        <w:t xml:space="preserve">t </w:t>
      </w:r>
      <w:r w:rsidRPr="008554E5">
        <w:rPr>
          <w:rFonts w:eastAsia="Times New Roman" w:cstheme="minorHAnsi"/>
          <w:spacing w:val="2"/>
          <w:sz w:val="24"/>
          <w:szCs w:val="24"/>
        </w:rPr>
        <w:t>b</w:t>
      </w:r>
      <w:r w:rsidRPr="008554E5">
        <w:rPr>
          <w:rFonts w:eastAsia="Times New Roman" w:cstheme="minorHAnsi"/>
          <w:sz w:val="24"/>
          <w:szCs w:val="24"/>
        </w:rPr>
        <w:t>e</w:t>
      </w:r>
      <w:r w:rsidRPr="008554E5">
        <w:rPr>
          <w:rFonts w:eastAsia="Times New Roman" w:cstheme="minorHAnsi"/>
          <w:spacing w:val="-1"/>
          <w:sz w:val="24"/>
          <w:szCs w:val="24"/>
        </w:rPr>
        <w:t xml:space="preserve"> e</w:t>
      </w:r>
      <w:r w:rsidRPr="008554E5">
        <w:rPr>
          <w:rFonts w:eastAsia="Times New Roman" w:cstheme="minorHAnsi"/>
          <w:sz w:val="24"/>
          <w:szCs w:val="24"/>
        </w:rPr>
        <w:t>q</w:t>
      </w:r>
      <w:r w:rsidRPr="008554E5">
        <w:rPr>
          <w:rFonts w:eastAsia="Times New Roman" w:cstheme="minorHAnsi"/>
          <w:spacing w:val="2"/>
          <w:sz w:val="24"/>
          <w:szCs w:val="24"/>
        </w:rPr>
        <w:t>u</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3"/>
          <w:sz w:val="24"/>
          <w:szCs w:val="24"/>
        </w:rPr>
        <w:t>l</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divid</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mong</w:t>
      </w:r>
      <w:r w:rsidRPr="008554E5">
        <w:rPr>
          <w:rFonts w:eastAsia="Times New Roman" w:cstheme="minorHAnsi"/>
          <w:spacing w:val="-2"/>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e</w:t>
      </w:r>
      <w:r w:rsidRPr="008554E5">
        <w:rPr>
          <w:rFonts w:eastAsia="Times New Roman" w:cstheme="minorHAnsi"/>
          <w:spacing w:val="4"/>
          <w:sz w:val="24"/>
          <w:szCs w:val="24"/>
        </w:rPr>
        <w:t xml:space="preserve"> </w:t>
      </w:r>
      <w:r w:rsidRPr="008554E5">
        <w:rPr>
          <w:rFonts w:eastAsia="Times New Roman" w:cstheme="minorHAnsi"/>
          <w:spacing w:val="-5"/>
          <w:sz w:val="24"/>
          <w:szCs w:val="24"/>
        </w:rPr>
        <w:t>y</w:t>
      </w:r>
      <w:r w:rsidRPr="008554E5">
        <w:rPr>
          <w:rFonts w:eastAsia="Times New Roman" w:cstheme="minorHAnsi"/>
          <w:spacing w:val="1"/>
          <w:sz w:val="24"/>
          <w:szCs w:val="24"/>
        </w:rPr>
        <w:t>e</w:t>
      </w:r>
      <w:r w:rsidRPr="008554E5">
        <w:rPr>
          <w:rFonts w:eastAsia="Times New Roman" w:cstheme="minorHAnsi"/>
          <w:spacing w:val="-1"/>
          <w:sz w:val="24"/>
          <w:szCs w:val="24"/>
        </w:rPr>
        <w:t>ar</w:t>
      </w:r>
      <w:r w:rsidRPr="008554E5">
        <w:rPr>
          <w:rFonts w:eastAsia="Times New Roman" w:cstheme="minorHAnsi"/>
          <w:sz w:val="24"/>
          <w:szCs w:val="24"/>
        </w:rPr>
        <w:t xml:space="preserve">s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2"/>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 p</w:t>
      </w:r>
      <w:r w:rsidRPr="008554E5">
        <w:rPr>
          <w:rFonts w:eastAsia="Times New Roman" w:cstheme="minorHAnsi"/>
          <w:spacing w:val="-1"/>
          <w:sz w:val="24"/>
          <w:szCs w:val="24"/>
        </w:rPr>
        <w:t>er</w:t>
      </w:r>
      <w:r w:rsidRPr="008554E5">
        <w:rPr>
          <w:rFonts w:eastAsia="Times New Roman" w:cstheme="minorHAnsi"/>
          <w:sz w:val="24"/>
          <w:szCs w:val="24"/>
        </w:rPr>
        <w:t>iod.</w:t>
      </w:r>
    </w:p>
    <w:p w14:paraId="347ED568" w14:textId="77777777" w:rsidR="004C47FC" w:rsidRPr="008554E5" w:rsidRDefault="00B4420A" w:rsidP="00796C76">
      <w:pPr>
        <w:pStyle w:val="ListParagraph"/>
        <w:numPr>
          <w:ilvl w:val="0"/>
          <w:numId w:val="4"/>
        </w:numPr>
        <w:rPr>
          <w:rFonts w:eastAsia="Times New Roman" w:cstheme="minorHAnsi"/>
          <w:b/>
          <w:sz w:val="24"/>
          <w:szCs w:val="24"/>
        </w:rPr>
      </w:pPr>
      <w:r w:rsidRPr="008554E5">
        <w:rPr>
          <w:rFonts w:eastAsia="Times New Roman" w:cstheme="minorHAnsi"/>
          <w:b/>
          <w:sz w:val="24"/>
          <w:szCs w:val="24"/>
        </w:rPr>
        <w:t>Q</w:t>
      </w:r>
      <w:r w:rsidRPr="008554E5">
        <w:rPr>
          <w:rFonts w:eastAsia="Times New Roman" w:cstheme="minorHAnsi"/>
          <w:b/>
          <w:spacing w:val="1"/>
          <w:sz w:val="24"/>
          <w:szCs w:val="24"/>
        </w:rPr>
        <w:t>u</w:t>
      </w:r>
      <w:r w:rsidRPr="008554E5">
        <w:rPr>
          <w:rFonts w:eastAsia="Times New Roman" w:cstheme="minorHAnsi"/>
          <w:b/>
          <w:spacing w:val="-1"/>
          <w:sz w:val="24"/>
          <w:szCs w:val="24"/>
        </w:rPr>
        <w:t>e</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io</w:t>
      </w:r>
      <w:r w:rsidRPr="008554E5">
        <w:rPr>
          <w:rFonts w:eastAsia="Times New Roman" w:cstheme="minorHAnsi"/>
          <w:b/>
          <w:spacing w:val="1"/>
          <w:sz w:val="24"/>
          <w:szCs w:val="24"/>
        </w:rPr>
        <w:t>n</w:t>
      </w:r>
      <w:r w:rsidRPr="008554E5">
        <w:rPr>
          <w:rFonts w:eastAsia="Times New Roman" w:cstheme="minorHAnsi"/>
          <w:b/>
          <w:sz w:val="24"/>
          <w:szCs w:val="24"/>
        </w:rPr>
        <w:t>:</w:t>
      </w:r>
      <w:r w:rsidRPr="008554E5">
        <w:rPr>
          <w:rFonts w:eastAsia="Times New Roman" w:cstheme="minorHAnsi"/>
          <w:b/>
          <w:spacing w:val="-1"/>
          <w:sz w:val="24"/>
          <w:szCs w:val="24"/>
        </w:rPr>
        <w:t xml:space="preserve"> </w:t>
      </w:r>
      <w:r w:rsidRPr="008554E5">
        <w:rPr>
          <w:rFonts w:eastAsia="Times New Roman" w:cstheme="minorHAnsi"/>
          <w:b/>
          <w:sz w:val="24"/>
          <w:szCs w:val="24"/>
        </w:rPr>
        <w:t>W</w:t>
      </w:r>
      <w:r w:rsidRPr="008554E5">
        <w:rPr>
          <w:rFonts w:eastAsia="Times New Roman" w:cstheme="minorHAnsi"/>
          <w:b/>
          <w:spacing w:val="1"/>
          <w:sz w:val="24"/>
          <w:szCs w:val="24"/>
        </w:rPr>
        <w:t>h</w:t>
      </w:r>
      <w:r w:rsidRPr="008554E5">
        <w:rPr>
          <w:rFonts w:eastAsia="Times New Roman" w:cstheme="minorHAnsi"/>
          <w:b/>
          <w:sz w:val="24"/>
          <w:szCs w:val="24"/>
        </w:rPr>
        <w:t>at</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r</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d</w:t>
      </w:r>
      <w:r w:rsidRPr="008554E5">
        <w:rPr>
          <w:rFonts w:eastAsia="Times New Roman" w:cstheme="minorHAnsi"/>
          <w:b/>
          <w:spacing w:val="-3"/>
          <w:sz w:val="24"/>
          <w:szCs w:val="24"/>
        </w:rPr>
        <w:t>m</w:t>
      </w:r>
      <w:r w:rsidRPr="008554E5">
        <w:rPr>
          <w:rFonts w:eastAsia="Times New Roman" w:cstheme="minorHAnsi"/>
          <w:b/>
          <w:sz w:val="24"/>
          <w:szCs w:val="24"/>
        </w:rPr>
        <w:t>i</w:t>
      </w:r>
      <w:r w:rsidRPr="008554E5">
        <w:rPr>
          <w:rFonts w:eastAsia="Times New Roman" w:cstheme="minorHAnsi"/>
          <w:b/>
          <w:spacing w:val="1"/>
          <w:sz w:val="24"/>
          <w:szCs w:val="24"/>
        </w:rPr>
        <w:t>n</w:t>
      </w:r>
      <w:r w:rsidRPr="008554E5">
        <w:rPr>
          <w:rFonts w:eastAsia="Times New Roman" w:cstheme="minorHAnsi"/>
          <w:b/>
          <w:sz w:val="24"/>
          <w:szCs w:val="24"/>
        </w:rPr>
        <w:t>is</w:t>
      </w:r>
      <w:r w:rsidRPr="008554E5">
        <w:rPr>
          <w:rFonts w:eastAsia="Times New Roman" w:cstheme="minorHAnsi"/>
          <w:b/>
          <w:spacing w:val="-1"/>
          <w:sz w:val="24"/>
          <w:szCs w:val="24"/>
        </w:rPr>
        <w:t>tr</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i</w:t>
      </w:r>
      <w:r w:rsidRPr="008554E5">
        <w:rPr>
          <w:rFonts w:eastAsia="Times New Roman" w:cstheme="minorHAnsi"/>
          <w:b/>
          <w:spacing w:val="2"/>
          <w:sz w:val="24"/>
          <w:szCs w:val="24"/>
        </w:rPr>
        <w:t>v</w:t>
      </w:r>
      <w:r w:rsidRPr="008554E5">
        <w:rPr>
          <w:rFonts w:eastAsia="Times New Roman" w:cstheme="minorHAnsi"/>
          <w:b/>
          <w:sz w:val="24"/>
          <w:szCs w:val="24"/>
        </w:rPr>
        <w:t>e</w:t>
      </w:r>
      <w:r w:rsidRPr="008554E5">
        <w:rPr>
          <w:rFonts w:eastAsia="Times New Roman" w:cstheme="minorHAnsi"/>
          <w:b/>
          <w:spacing w:val="-1"/>
          <w:sz w:val="24"/>
          <w:szCs w:val="24"/>
        </w:rPr>
        <w:t xml:space="preserve"> e</w:t>
      </w:r>
      <w:r w:rsidRPr="008554E5">
        <w:rPr>
          <w:rFonts w:eastAsia="Times New Roman" w:cstheme="minorHAnsi"/>
          <w:b/>
          <w:sz w:val="24"/>
          <w:szCs w:val="24"/>
        </w:rPr>
        <w:t>x</w:t>
      </w:r>
      <w:r w:rsidRPr="008554E5">
        <w:rPr>
          <w:rFonts w:eastAsia="Times New Roman" w:cstheme="minorHAnsi"/>
          <w:b/>
          <w:spacing w:val="1"/>
          <w:sz w:val="24"/>
          <w:szCs w:val="24"/>
        </w:rPr>
        <w:t>p</w:t>
      </w:r>
      <w:r w:rsidRPr="008554E5">
        <w:rPr>
          <w:rFonts w:eastAsia="Times New Roman" w:cstheme="minorHAnsi"/>
          <w:b/>
          <w:spacing w:val="-1"/>
          <w:sz w:val="24"/>
          <w:szCs w:val="24"/>
        </w:rPr>
        <w:t>e</w:t>
      </w:r>
      <w:r w:rsidRPr="008554E5">
        <w:rPr>
          <w:rFonts w:eastAsia="Times New Roman" w:cstheme="minorHAnsi"/>
          <w:b/>
          <w:spacing w:val="1"/>
          <w:sz w:val="24"/>
          <w:szCs w:val="24"/>
        </w:rPr>
        <w:t>n</w:t>
      </w:r>
      <w:r w:rsidRPr="008554E5">
        <w:rPr>
          <w:rFonts w:eastAsia="Times New Roman" w:cstheme="minorHAnsi"/>
          <w:b/>
          <w:sz w:val="24"/>
          <w:szCs w:val="24"/>
        </w:rPr>
        <w:t>s</w:t>
      </w:r>
      <w:r w:rsidRPr="008554E5">
        <w:rPr>
          <w:rFonts w:eastAsia="Times New Roman" w:cstheme="minorHAnsi"/>
          <w:b/>
          <w:spacing w:val="-1"/>
          <w:sz w:val="24"/>
          <w:szCs w:val="24"/>
        </w:rPr>
        <w:t>e</w:t>
      </w:r>
      <w:r w:rsidRPr="008554E5">
        <w:rPr>
          <w:rFonts w:eastAsia="Times New Roman" w:cstheme="minorHAnsi"/>
          <w:b/>
          <w:sz w:val="24"/>
          <w:szCs w:val="24"/>
        </w:rPr>
        <w:t>s?</w:t>
      </w:r>
    </w:p>
    <w:p w14:paraId="00CDC277"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Administ</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z w:val="24"/>
          <w:szCs w:val="24"/>
        </w:rPr>
        <w:t>p</w:t>
      </w:r>
      <w:r w:rsidRPr="008554E5">
        <w:rPr>
          <w:rFonts w:eastAsia="Times New Roman" w:cstheme="minorHAnsi"/>
          <w:spacing w:val="-1"/>
          <w:sz w:val="24"/>
          <w:szCs w:val="24"/>
        </w:rPr>
        <w:t>e</w:t>
      </w:r>
      <w:r w:rsidRPr="008554E5">
        <w:rPr>
          <w:rFonts w:eastAsia="Times New Roman" w:cstheme="minorHAnsi"/>
          <w:sz w:val="24"/>
          <w:szCs w:val="24"/>
        </w:rPr>
        <w:t>ns</w:t>
      </w:r>
      <w:r w:rsidRPr="008554E5">
        <w:rPr>
          <w:rFonts w:eastAsia="Times New Roman" w:cstheme="minorHAnsi"/>
          <w:spacing w:val="-1"/>
          <w:sz w:val="24"/>
          <w:szCs w:val="24"/>
        </w:rPr>
        <w:t>e</w:t>
      </w:r>
      <w:r w:rsidRPr="008554E5">
        <w:rPr>
          <w:rFonts w:eastAsia="Times New Roman" w:cstheme="minorHAnsi"/>
          <w:sz w:val="24"/>
          <w:szCs w:val="24"/>
        </w:rPr>
        <w:t>s in</w:t>
      </w:r>
      <w:r w:rsidRPr="008554E5">
        <w:rPr>
          <w:rFonts w:eastAsia="Times New Roman" w:cstheme="minorHAnsi"/>
          <w:spacing w:val="-1"/>
          <w:sz w:val="24"/>
          <w:szCs w:val="24"/>
        </w:rPr>
        <w:t>c</w:t>
      </w:r>
      <w:r w:rsidRPr="008554E5">
        <w:rPr>
          <w:rFonts w:eastAsia="Times New Roman" w:cstheme="minorHAnsi"/>
          <w:sz w:val="24"/>
          <w:szCs w:val="24"/>
        </w:rPr>
        <w:t>lude</w:t>
      </w:r>
      <w:r w:rsidRPr="008554E5">
        <w:rPr>
          <w:rFonts w:eastAsia="Times New Roman" w:cstheme="minorHAnsi"/>
          <w:spacing w:val="-1"/>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rec</w:t>
      </w:r>
      <w:r w:rsidRPr="008554E5">
        <w:rPr>
          <w:rFonts w:eastAsia="Times New Roman" w:cstheme="minorHAnsi"/>
          <w:sz w:val="24"/>
          <w:szCs w:val="24"/>
        </w:rPr>
        <w:t xml:space="preserve">t </w:t>
      </w:r>
      <w:r w:rsidRPr="008554E5">
        <w:rPr>
          <w:rFonts w:eastAsia="Times New Roman" w:cstheme="minorHAnsi"/>
          <w:spacing w:val="1"/>
          <w:sz w:val="24"/>
          <w:szCs w:val="24"/>
        </w:rPr>
        <w:t>a</w:t>
      </w:r>
      <w:r w:rsidRPr="008554E5">
        <w:rPr>
          <w:rFonts w:eastAsia="Times New Roman" w:cstheme="minorHAnsi"/>
          <w:sz w:val="24"/>
          <w:szCs w:val="24"/>
        </w:rPr>
        <w:t>nd indi</w:t>
      </w:r>
      <w:r w:rsidRPr="008554E5">
        <w:rPr>
          <w:rFonts w:eastAsia="Times New Roman" w:cstheme="minorHAnsi"/>
          <w:spacing w:val="-1"/>
          <w:sz w:val="24"/>
          <w:szCs w:val="24"/>
        </w:rPr>
        <w:t>rec</w:t>
      </w:r>
      <w:r w:rsidRPr="008554E5">
        <w:rPr>
          <w:rFonts w:eastAsia="Times New Roman" w:cstheme="minorHAnsi"/>
          <w:sz w:val="24"/>
          <w:szCs w:val="24"/>
        </w:rPr>
        <w:t xml:space="preserve">t </w:t>
      </w:r>
      <w:r w:rsidRPr="008554E5">
        <w:rPr>
          <w:rFonts w:eastAsia="Times New Roman" w:cstheme="minorHAnsi"/>
          <w:spacing w:val="-1"/>
          <w:sz w:val="24"/>
          <w:szCs w:val="24"/>
        </w:rPr>
        <w:t>c</w:t>
      </w:r>
      <w:r w:rsidRPr="008554E5">
        <w:rPr>
          <w:rFonts w:eastAsia="Times New Roman" w:cstheme="minorHAnsi"/>
          <w:sz w:val="24"/>
          <w:szCs w:val="24"/>
        </w:rPr>
        <w:t xml:space="preserve">osts </w:t>
      </w:r>
      <w:r w:rsidRPr="008554E5">
        <w:rPr>
          <w:rFonts w:eastAsia="Times New Roman" w:cstheme="minorHAnsi"/>
          <w:spacing w:val="-1"/>
          <w:sz w:val="24"/>
          <w:szCs w:val="24"/>
        </w:rPr>
        <w:t>re</w:t>
      </w:r>
      <w:r w:rsidRPr="008554E5">
        <w:rPr>
          <w:rFonts w:eastAsia="Times New Roman" w:cstheme="minorHAnsi"/>
          <w:sz w:val="24"/>
          <w:szCs w:val="24"/>
        </w:rPr>
        <w:t>l</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pacing w:val="-1"/>
          <w:sz w:val="24"/>
          <w:szCs w:val="24"/>
        </w:rPr>
        <w:t>e</w:t>
      </w:r>
      <w:r w:rsidRPr="008554E5">
        <w:rPr>
          <w:rFonts w:eastAsia="Times New Roman" w:cstheme="minorHAnsi"/>
          <w:sz w:val="24"/>
          <w:szCs w:val="24"/>
        </w:rPr>
        <w:t xml:space="preserve">d to </w:t>
      </w:r>
      <w:r w:rsidRPr="008554E5">
        <w:rPr>
          <w:rFonts w:eastAsia="Times New Roman" w:cstheme="minorHAnsi"/>
          <w:spacing w:val="-1"/>
          <w:sz w:val="24"/>
          <w:szCs w:val="24"/>
        </w:rPr>
        <w:t>(</w:t>
      </w:r>
      <w:r w:rsidRPr="008554E5">
        <w:rPr>
          <w:rFonts w:eastAsia="Times New Roman" w:cstheme="minorHAnsi"/>
          <w:sz w:val="24"/>
          <w:szCs w:val="24"/>
        </w:rPr>
        <w:t>1)</w:t>
      </w:r>
      <w:r w:rsidRPr="008554E5">
        <w:rPr>
          <w:rFonts w:eastAsia="Times New Roman" w:cstheme="minorHAnsi"/>
          <w:spacing w:val="-1"/>
          <w:sz w:val="24"/>
          <w:szCs w:val="24"/>
        </w:rPr>
        <w:t xml:space="preserve"> r</w:t>
      </w:r>
      <w:r w:rsidRPr="008554E5">
        <w:rPr>
          <w:rFonts w:eastAsia="Times New Roman" w:cstheme="minorHAnsi"/>
          <w:sz w:val="24"/>
          <w:szCs w:val="24"/>
        </w:rPr>
        <w:t xml:space="preserve">outine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a</w:t>
      </w:r>
      <w:r w:rsidRPr="008554E5">
        <w:rPr>
          <w:rFonts w:eastAsia="Times New Roman" w:cstheme="minorHAnsi"/>
          <w:sz w:val="24"/>
          <w:szCs w:val="24"/>
        </w:rPr>
        <w:t>dminist</w:t>
      </w:r>
      <w:r w:rsidRPr="008554E5">
        <w:rPr>
          <w:rFonts w:eastAsia="Times New Roman" w:cstheme="minorHAnsi"/>
          <w:spacing w:val="-1"/>
          <w:sz w:val="24"/>
          <w:szCs w:val="24"/>
        </w:rPr>
        <w:t>ra</w:t>
      </w:r>
      <w:r w:rsidRPr="008554E5">
        <w:rPr>
          <w:rFonts w:eastAsia="Times New Roman" w:cstheme="minorHAnsi"/>
          <w:sz w:val="24"/>
          <w:szCs w:val="24"/>
        </w:rPr>
        <w:t xml:space="preserve">tion </w:t>
      </w:r>
      <w:r w:rsidRPr="008554E5">
        <w:rPr>
          <w:rFonts w:eastAsia="Times New Roman" w:cstheme="minorHAnsi"/>
          <w:spacing w:val="-1"/>
          <w:sz w:val="24"/>
          <w:szCs w:val="24"/>
        </w:rPr>
        <w:t>a</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z w:val="24"/>
          <w:szCs w:val="24"/>
        </w:rPr>
        <w:t>monito</w:t>
      </w:r>
      <w:r w:rsidRPr="008554E5">
        <w:rPr>
          <w:rFonts w:eastAsia="Times New Roman" w:cstheme="minorHAnsi"/>
          <w:spacing w:val="-1"/>
          <w:sz w:val="24"/>
          <w:szCs w:val="24"/>
        </w:rPr>
        <w:t>r</w:t>
      </w:r>
      <w:r w:rsidRPr="008554E5">
        <w:rPr>
          <w:rFonts w:eastAsia="Times New Roman" w:cstheme="minorHAnsi"/>
          <w:sz w:val="24"/>
          <w:szCs w:val="24"/>
        </w:rPr>
        <w:t>ing</w:t>
      </w:r>
      <w:r w:rsidRPr="008554E5">
        <w:rPr>
          <w:rFonts w:eastAsia="Times New Roman" w:cstheme="minorHAnsi"/>
          <w:spacing w:val="-2"/>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2"/>
          <w:sz w:val="24"/>
          <w:szCs w:val="24"/>
        </w:rPr>
        <w:t xml:space="preserve">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pacing w:val="-1"/>
          <w:sz w:val="24"/>
          <w:szCs w:val="24"/>
        </w:rPr>
        <w:t>a</w:t>
      </w:r>
      <w:r w:rsidRPr="008554E5">
        <w:rPr>
          <w:rFonts w:eastAsia="Times New Roman" w:cstheme="minorHAnsi"/>
          <w:sz w:val="24"/>
          <w:szCs w:val="24"/>
        </w:rPr>
        <w:t>mpl</w:t>
      </w:r>
      <w:r w:rsidRPr="008554E5">
        <w:rPr>
          <w:rFonts w:eastAsia="Times New Roman" w:cstheme="minorHAnsi"/>
          <w:spacing w:val="-1"/>
          <w:sz w:val="24"/>
          <w:szCs w:val="24"/>
        </w:rPr>
        <w:t>e</w:t>
      </w:r>
      <w:r w:rsidRPr="008554E5">
        <w:rPr>
          <w:rFonts w:eastAsia="Times New Roman" w:cstheme="minorHAnsi"/>
          <w:sz w:val="24"/>
          <w:szCs w:val="24"/>
        </w:rPr>
        <w:t xml:space="preserve">, </w:t>
      </w:r>
      <w:r w:rsidRPr="008554E5">
        <w:rPr>
          <w:rFonts w:eastAsia="Times New Roman" w:cstheme="minorHAnsi"/>
          <w:spacing w:val="-1"/>
          <w:sz w:val="24"/>
          <w:szCs w:val="24"/>
        </w:rPr>
        <w:t>rece</w:t>
      </w:r>
      <w:r w:rsidRPr="008554E5">
        <w:rPr>
          <w:rFonts w:eastAsia="Times New Roman" w:cstheme="minorHAnsi"/>
          <w:sz w:val="24"/>
          <w:szCs w:val="24"/>
        </w:rPr>
        <w:t xml:space="preserve">ipt </w:t>
      </w:r>
      <w:r w:rsidRPr="008554E5">
        <w:rPr>
          <w:rFonts w:eastAsia="Times New Roman" w:cstheme="minorHAnsi"/>
          <w:spacing w:val="-1"/>
          <w:sz w:val="24"/>
          <w:szCs w:val="24"/>
        </w:rPr>
        <w:t>a</w:t>
      </w:r>
      <w:r w:rsidRPr="008554E5">
        <w:rPr>
          <w:rFonts w:eastAsia="Times New Roman" w:cstheme="minorHAnsi"/>
          <w:sz w:val="24"/>
          <w:szCs w:val="24"/>
        </w:rPr>
        <w:t>nd disbu</w:t>
      </w:r>
      <w:r w:rsidRPr="008554E5">
        <w:rPr>
          <w:rFonts w:eastAsia="Times New Roman" w:cstheme="minorHAnsi"/>
          <w:spacing w:val="-1"/>
          <w:sz w:val="24"/>
          <w:szCs w:val="24"/>
        </w:rPr>
        <w:t>r</w:t>
      </w:r>
      <w:r w:rsidRPr="008554E5">
        <w:rPr>
          <w:rFonts w:eastAsia="Times New Roman" w:cstheme="minorHAnsi"/>
          <w:spacing w:val="3"/>
          <w:sz w:val="24"/>
          <w:szCs w:val="24"/>
        </w:rPr>
        <w:t>s</w:t>
      </w:r>
      <w:r w:rsidRPr="008554E5">
        <w:rPr>
          <w:rFonts w:eastAsia="Times New Roman" w:cstheme="minorHAnsi"/>
          <w:spacing w:val="-1"/>
          <w:sz w:val="24"/>
          <w:szCs w:val="24"/>
        </w:rPr>
        <w:t>a</w:t>
      </w:r>
      <w:r w:rsidRPr="008554E5">
        <w:rPr>
          <w:rFonts w:eastAsia="Times New Roman" w:cstheme="minorHAnsi"/>
          <w:sz w:val="24"/>
          <w:szCs w:val="24"/>
        </w:rPr>
        <w:t>l of</w:t>
      </w:r>
      <w:r w:rsidRPr="008554E5">
        <w:rPr>
          <w:rFonts w:eastAsia="Times New Roman" w:cstheme="minorHAnsi"/>
          <w:spacing w:val="2"/>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og</w:t>
      </w:r>
      <w:r w:rsidRPr="008554E5">
        <w:rPr>
          <w:rFonts w:eastAsia="Times New Roman" w:cstheme="minorHAnsi"/>
          <w:spacing w:val="-1"/>
          <w:sz w:val="24"/>
          <w:szCs w:val="24"/>
        </w:rPr>
        <w:t>ra</w:t>
      </w:r>
      <w:r w:rsidRPr="008554E5">
        <w:rPr>
          <w:rFonts w:eastAsia="Times New Roman" w:cstheme="minorHAnsi"/>
          <w:sz w:val="24"/>
          <w:szCs w:val="24"/>
        </w:rPr>
        <w:t xml:space="preserve">m </w:t>
      </w:r>
      <w:r w:rsidRPr="008554E5">
        <w:rPr>
          <w:rFonts w:eastAsia="Times New Roman" w:cstheme="minorHAnsi"/>
          <w:spacing w:val="-1"/>
          <w:sz w:val="24"/>
          <w:szCs w:val="24"/>
        </w:rPr>
        <w:t>f</w:t>
      </w:r>
      <w:r w:rsidRPr="008554E5">
        <w:rPr>
          <w:rFonts w:eastAsia="Times New Roman" w:cstheme="minorHAnsi"/>
          <w:sz w:val="24"/>
          <w:szCs w:val="24"/>
        </w:rPr>
        <w:t>unds, p</w:t>
      </w:r>
      <w:r w:rsidRPr="008554E5">
        <w:rPr>
          <w:rFonts w:eastAsia="Times New Roman" w:cstheme="minorHAnsi"/>
          <w:spacing w:val="-1"/>
          <w:sz w:val="24"/>
          <w:szCs w:val="24"/>
        </w:rPr>
        <w:t>re</w:t>
      </w:r>
      <w:r w:rsidRPr="008554E5">
        <w:rPr>
          <w:rFonts w:eastAsia="Times New Roman" w:cstheme="minorHAnsi"/>
          <w:sz w:val="24"/>
          <w:szCs w:val="24"/>
        </w:rPr>
        <w:t>p</w:t>
      </w:r>
      <w:r w:rsidRPr="008554E5">
        <w:rPr>
          <w:rFonts w:eastAsia="Times New Roman" w:cstheme="minorHAnsi"/>
          <w:spacing w:val="1"/>
          <w:sz w:val="24"/>
          <w:szCs w:val="24"/>
        </w:rPr>
        <w:t>a</w:t>
      </w:r>
      <w:r w:rsidRPr="008554E5">
        <w:rPr>
          <w:rFonts w:eastAsia="Times New Roman" w:cstheme="minorHAnsi"/>
          <w:spacing w:val="-1"/>
          <w:sz w:val="24"/>
          <w:szCs w:val="24"/>
        </w:rPr>
        <w:t>ra</w:t>
      </w:r>
      <w:r w:rsidRPr="008554E5">
        <w:rPr>
          <w:rFonts w:eastAsia="Times New Roman" w:cstheme="minorHAnsi"/>
          <w:sz w:val="24"/>
          <w:szCs w:val="24"/>
        </w:rPr>
        <w:t>tion of</w:t>
      </w:r>
      <w:r w:rsidRPr="008554E5">
        <w:rPr>
          <w:rFonts w:eastAsia="Times New Roman" w:cstheme="minorHAnsi"/>
          <w:spacing w:val="-1"/>
          <w:sz w:val="24"/>
          <w:szCs w:val="24"/>
        </w:rPr>
        <w:t xml:space="preserve"> r</w:t>
      </w:r>
      <w:r w:rsidRPr="008554E5">
        <w:rPr>
          <w:rFonts w:eastAsia="Times New Roman" w:cstheme="minorHAnsi"/>
          <w:sz w:val="24"/>
          <w:szCs w:val="24"/>
        </w:rPr>
        <w:t>ou</w:t>
      </w:r>
      <w:r w:rsidRPr="008554E5">
        <w:rPr>
          <w:rFonts w:eastAsia="Times New Roman" w:cstheme="minorHAnsi"/>
          <w:spacing w:val="3"/>
          <w:sz w:val="24"/>
          <w:szCs w:val="24"/>
        </w:rPr>
        <w:t>t</w:t>
      </w:r>
      <w:r w:rsidRPr="008554E5">
        <w:rPr>
          <w:rFonts w:eastAsia="Times New Roman" w:cstheme="minorHAnsi"/>
          <w:sz w:val="24"/>
          <w:szCs w:val="24"/>
        </w:rPr>
        <w:t>ine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og</w:t>
      </w:r>
      <w:r w:rsidRPr="008554E5">
        <w:rPr>
          <w:rFonts w:eastAsia="Times New Roman" w:cstheme="minorHAnsi"/>
          <w:spacing w:val="-1"/>
          <w:sz w:val="24"/>
          <w:szCs w:val="24"/>
        </w:rPr>
        <w:t>ra</w:t>
      </w:r>
      <w:r w:rsidRPr="008554E5">
        <w:rPr>
          <w:rFonts w:eastAsia="Times New Roman" w:cstheme="minorHAnsi"/>
          <w:sz w:val="24"/>
          <w:szCs w:val="24"/>
        </w:rPr>
        <w:t>mm</w:t>
      </w:r>
      <w:r w:rsidRPr="008554E5">
        <w:rPr>
          <w:rFonts w:eastAsia="Times New Roman" w:cstheme="minorHAnsi"/>
          <w:spacing w:val="-1"/>
          <w:sz w:val="24"/>
          <w:szCs w:val="24"/>
        </w:rPr>
        <w:t>a</w:t>
      </w:r>
      <w:r w:rsidRPr="008554E5">
        <w:rPr>
          <w:rFonts w:eastAsia="Times New Roman" w:cstheme="minorHAnsi"/>
          <w:sz w:val="24"/>
          <w:szCs w:val="24"/>
        </w:rPr>
        <w:t>tic</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f</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re</w:t>
      </w:r>
      <w:r w:rsidRPr="008554E5">
        <w:rPr>
          <w:rFonts w:eastAsia="Times New Roman" w:cstheme="minorHAnsi"/>
          <w:sz w:val="24"/>
          <w:szCs w:val="24"/>
        </w:rPr>
        <w:t>p</w:t>
      </w:r>
      <w:r w:rsidRPr="008554E5">
        <w:rPr>
          <w:rFonts w:eastAsia="Times New Roman" w:cstheme="minorHAnsi"/>
          <w:spacing w:val="2"/>
          <w:sz w:val="24"/>
          <w:szCs w:val="24"/>
        </w:rPr>
        <w:t>o</w:t>
      </w:r>
      <w:r w:rsidRPr="008554E5">
        <w:rPr>
          <w:rFonts w:eastAsia="Times New Roman" w:cstheme="minorHAnsi"/>
          <w:spacing w:val="-1"/>
          <w:sz w:val="24"/>
          <w:szCs w:val="24"/>
        </w:rPr>
        <w:t>r</w:t>
      </w:r>
      <w:r w:rsidRPr="008554E5">
        <w:rPr>
          <w:rFonts w:eastAsia="Times New Roman" w:cstheme="minorHAnsi"/>
          <w:sz w:val="24"/>
          <w:szCs w:val="24"/>
        </w:rPr>
        <w:t xml:space="preserve">ts,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c</w:t>
      </w:r>
      <w:r w:rsidRPr="008554E5">
        <w:rPr>
          <w:rFonts w:eastAsia="Times New Roman" w:cstheme="minorHAnsi"/>
          <w:sz w:val="24"/>
          <w:szCs w:val="24"/>
        </w:rPr>
        <w:t>omp</w:t>
      </w:r>
      <w:r w:rsidRPr="008554E5">
        <w:rPr>
          <w:rFonts w:eastAsia="Times New Roman" w:cstheme="minorHAnsi"/>
          <w:spacing w:val="3"/>
          <w:sz w:val="24"/>
          <w:szCs w:val="24"/>
        </w:rPr>
        <w:t>l</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 xml:space="preserve">with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c</w:t>
      </w:r>
      <w:r w:rsidRPr="008554E5">
        <w:rPr>
          <w:rFonts w:eastAsia="Times New Roman" w:cstheme="minorHAnsi"/>
          <w:sz w:val="24"/>
          <w:szCs w:val="24"/>
        </w:rPr>
        <w:t xml:space="preserve">onditions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a</w:t>
      </w:r>
      <w:r w:rsidRPr="008554E5">
        <w:rPr>
          <w:rFonts w:eastAsia="Times New Roman" w:cstheme="minorHAnsi"/>
          <w:sz w:val="24"/>
          <w:szCs w:val="24"/>
        </w:rPr>
        <w:t>ud</w:t>
      </w:r>
      <w:r w:rsidRPr="008554E5">
        <w:rPr>
          <w:rFonts w:eastAsia="Times New Roman" w:cstheme="minorHAnsi"/>
          <w:spacing w:val="3"/>
          <w:sz w:val="24"/>
          <w:szCs w:val="24"/>
        </w:rPr>
        <w:t>i</w:t>
      </w:r>
      <w:r w:rsidRPr="008554E5">
        <w:rPr>
          <w:rFonts w:eastAsia="Times New Roman" w:cstheme="minorHAnsi"/>
          <w:sz w:val="24"/>
          <w:szCs w:val="24"/>
        </w:rPr>
        <w:t xml:space="preserve">t </w:t>
      </w:r>
      <w:r w:rsidRPr="008554E5">
        <w:rPr>
          <w:rFonts w:eastAsia="Times New Roman" w:cstheme="minorHAnsi"/>
          <w:spacing w:val="-1"/>
          <w:sz w:val="24"/>
          <w:szCs w:val="24"/>
        </w:rPr>
        <w:t>re</w:t>
      </w:r>
      <w:r w:rsidRPr="008554E5">
        <w:rPr>
          <w:rFonts w:eastAsia="Times New Roman" w:cstheme="minorHAnsi"/>
          <w:sz w:val="24"/>
          <w:szCs w:val="24"/>
        </w:rPr>
        <w:t>po</w:t>
      </w:r>
      <w:r w:rsidRPr="008554E5">
        <w:rPr>
          <w:rFonts w:eastAsia="Times New Roman" w:cstheme="minorHAnsi"/>
          <w:spacing w:val="-1"/>
          <w:sz w:val="24"/>
          <w:szCs w:val="24"/>
        </w:rPr>
        <w:t>r</w:t>
      </w:r>
      <w:r w:rsidRPr="008554E5">
        <w:rPr>
          <w:rFonts w:eastAsia="Times New Roman" w:cstheme="minorHAnsi"/>
          <w:sz w:val="24"/>
          <w:szCs w:val="24"/>
        </w:rPr>
        <w:t>ts)</w:t>
      </w:r>
      <w:r w:rsidRPr="008554E5">
        <w:rPr>
          <w:rFonts w:eastAsia="Times New Roman" w:cstheme="minorHAnsi"/>
          <w:spacing w:val="-1"/>
          <w:sz w:val="24"/>
          <w:szCs w:val="24"/>
        </w:rPr>
        <w:t xml:space="preserve"> a</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pacing w:val="-1"/>
          <w:sz w:val="24"/>
          <w:szCs w:val="24"/>
        </w:rPr>
        <w:t>(</w:t>
      </w:r>
      <w:r w:rsidRPr="008554E5">
        <w:rPr>
          <w:rFonts w:eastAsia="Times New Roman" w:cstheme="minorHAnsi"/>
          <w:sz w:val="24"/>
          <w:szCs w:val="24"/>
        </w:rPr>
        <w:t>2)</w:t>
      </w:r>
      <w:r w:rsidRPr="008554E5">
        <w:rPr>
          <w:rFonts w:eastAsia="Times New Roman" w:cstheme="minorHAnsi"/>
          <w:spacing w:val="-1"/>
          <w:sz w:val="24"/>
          <w:szCs w:val="24"/>
        </w:rPr>
        <w:t xml:space="preserve"> c</w:t>
      </w:r>
      <w:r w:rsidRPr="008554E5">
        <w:rPr>
          <w:rFonts w:eastAsia="Times New Roman" w:cstheme="minorHAnsi"/>
          <w:sz w:val="24"/>
          <w:szCs w:val="24"/>
        </w:rPr>
        <w:t>ont</w:t>
      </w:r>
      <w:r w:rsidRPr="008554E5">
        <w:rPr>
          <w:rFonts w:eastAsia="Times New Roman" w:cstheme="minorHAnsi"/>
          <w:spacing w:val="2"/>
          <w:sz w:val="24"/>
          <w:szCs w:val="24"/>
        </w:rPr>
        <w:t>r</w:t>
      </w:r>
      <w:r w:rsidRPr="008554E5">
        <w:rPr>
          <w:rFonts w:eastAsia="Times New Roman" w:cstheme="minorHAnsi"/>
          <w:spacing w:val="-1"/>
          <w:sz w:val="24"/>
          <w:szCs w:val="24"/>
        </w:rPr>
        <w:t>ac</w:t>
      </w:r>
      <w:r w:rsidRPr="008554E5">
        <w:rPr>
          <w:rFonts w:eastAsia="Times New Roman" w:cstheme="minorHAnsi"/>
          <w:sz w:val="24"/>
          <w:szCs w:val="24"/>
        </w:rPr>
        <w:t>t</w:t>
      </w:r>
      <w:r w:rsidRPr="008554E5">
        <w:rPr>
          <w:rFonts w:eastAsia="Times New Roman" w:cstheme="minorHAnsi"/>
          <w:spacing w:val="3"/>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lopm</w:t>
      </w:r>
      <w:r w:rsidRPr="008554E5">
        <w:rPr>
          <w:rFonts w:eastAsia="Times New Roman" w:cstheme="minorHAnsi"/>
          <w:spacing w:val="-1"/>
          <w:sz w:val="24"/>
          <w:szCs w:val="24"/>
        </w:rPr>
        <w:t>e</w:t>
      </w:r>
      <w:r w:rsidRPr="008554E5">
        <w:rPr>
          <w:rFonts w:eastAsia="Times New Roman" w:cstheme="minorHAnsi"/>
          <w:sz w:val="24"/>
          <w:szCs w:val="24"/>
        </w:rPr>
        <w:t>nt, soli</w:t>
      </w:r>
      <w:r w:rsidRPr="008554E5">
        <w:rPr>
          <w:rFonts w:eastAsia="Times New Roman" w:cstheme="minorHAnsi"/>
          <w:spacing w:val="-1"/>
          <w:sz w:val="24"/>
          <w:szCs w:val="24"/>
        </w:rPr>
        <w:t>c</w:t>
      </w:r>
      <w:r w:rsidRPr="008554E5">
        <w:rPr>
          <w:rFonts w:eastAsia="Times New Roman" w:cstheme="minorHAnsi"/>
          <w:sz w:val="24"/>
          <w:szCs w:val="24"/>
        </w:rPr>
        <w:t>it</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re</w:t>
      </w:r>
      <w:r w:rsidRPr="008554E5">
        <w:rPr>
          <w:rFonts w:eastAsia="Times New Roman" w:cstheme="minorHAnsi"/>
          <w:sz w:val="24"/>
          <w:szCs w:val="24"/>
        </w:rPr>
        <w:t>vi</w:t>
      </w:r>
      <w:r w:rsidRPr="008554E5">
        <w:rPr>
          <w:rFonts w:eastAsia="Times New Roman" w:cstheme="minorHAnsi"/>
          <w:spacing w:val="-1"/>
          <w:sz w:val="24"/>
          <w:szCs w:val="24"/>
        </w:rPr>
        <w:t>e</w:t>
      </w:r>
      <w:r w:rsidRPr="008554E5">
        <w:rPr>
          <w:rFonts w:eastAsia="Times New Roman" w:cstheme="minorHAnsi"/>
          <w:sz w:val="24"/>
          <w:szCs w:val="24"/>
        </w:rPr>
        <w:t xml:space="preserve">w, </w:t>
      </w:r>
      <w:r w:rsidRPr="008554E5">
        <w:rPr>
          <w:rFonts w:eastAsia="Times New Roman" w:cstheme="minorHAnsi"/>
          <w:spacing w:val="-1"/>
          <w:sz w:val="24"/>
          <w:szCs w:val="24"/>
        </w:rPr>
        <w:t>a</w:t>
      </w:r>
      <w:r w:rsidRPr="008554E5">
        <w:rPr>
          <w:rFonts w:eastAsia="Times New Roman" w:cstheme="minorHAnsi"/>
          <w:sz w:val="24"/>
          <w:szCs w:val="24"/>
        </w:rPr>
        <w:t>w</w:t>
      </w:r>
      <w:r w:rsidRPr="008554E5">
        <w:rPr>
          <w:rFonts w:eastAsia="Times New Roman" w:cstheme="minorHAnsi"/>
          <w:spacing w:val="-1"/>
          <w:sz w:val="24"/>
          <w:szCs w:val="24"/>
        </w:rPr>
        <w:t>ar</w:t>
      </w:r>
      <w:r w:rsidRPr="008554E5">
        <w:rPr>
          <w:rFonts w:eastAsia="Times New Roman" w:cstheme="minorHAnsi"/>
          <w:sz w:val="24"/>
          <w:szCs w:val="24"/>
        </w:rPr>
        <w:t>d, monito</w:t>
      </w:r>
      <w:r w:rsidRPr="008554E5">
        <w:rPr>
          <w:rFonts w:eastAsia="Times New Roman" w:cstheme="minorHAnsi"/>
          <w:spacing w:val="-1"/>
          <w:sz w:val="24"/>
          <w:szCs w:val="24"/>
        </w:rPr>
        <w:t>r</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pacing w:val="-2"/>
          <w:sz w:val="24"/>
          <w:szCs w:val="24"/>
        </w:rPr>
        <w:t>g</w:t>
      </w:r>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po</w:t>
      </w:r>
      <w:r w:rsidRPr="008554E5">
        <w:rPr>
          <w:rFonts w:eastAsia="Times New Roman" w:cstheme="minorHAnsi"/>
          <w:spacing w:val="-1"/>
          <w:sz w:val="24"/>
          <w:szCs w:val="24"/>
        </w:rPr>
        <w:t>r</w:t>
      </w:r>
      <w:r w:rsidRPr="008554E5">
        <w:rPr>
          <w:rFonts w:eastAsia="Times New Roman" w:cstheme="minorHAnsi"/>
          <w:sz w:val="24"/>
          <w:szCs w:val="24"/>
        </w:rPr>
        <w:t>tin</w:t>
      </w:r>
      <w:r w:rsidRPr="008554E5">
        <w:rPr>
          <w:rFonts w:eastAsia="Times New Roman" w:cstheme="minorHAnsi"/>
          <w:spacing w:val="-2"/>
          <w:sz w:val="24"/>
          <w:szCs w:val="24"/>
        </w:rPr>
        <w:t>g</w:t>
      </w:r>
      <w:r w:rsidRPr="008554E5">
        <w:rPr>
          <w:rFonts w:eastAsia="Times New Roman" w:cstheme="minorHAnsi"/>
          <w:sz w:val="24"/>
          <w:szCs w:val="24"/>
        </w:rPr>
        <w:t>.</w:t>
      </w:r>
    </w:p>
    <w:p w14:paraId="70A9EDE0" w14:textId="77777777" w:rsidR="004C47FC" w:rsidRPr="008554E5" w:rsidRDefault="00B4420A" w:rsidP="00796C76">
      <w:pPr>
        <w:ind w:left="720"/>
        <w:rPr>
          <w:rFonts w:eastAsia="Times New Roman" w:cstheme="minorHAnsi"/>
          <w:sz w:val="24"/>
          <w:szCs w:val="24"/>
        </w:rPr>
      </w:pPr>
      <w:r w:rsidRPr="008554E5">
        <w:rPr>
          <w:rFonts w:eastAsia="Times New Roman" w:cstheme="minorHAnsi"/>
          <w:sz w:val="24"/>
          <w:szCs w:val="24"/>
        </w:rPr>
        <w:t>Administ</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e</w:t>
      </w:r>
      <w:r w:rsidRPr="008554E5">
        <w:rPr>
          <w:rFonts w:eastAsia="Times New Roman" w:cstheme="minorHAnsi"/>
          <w:spacing w:val="2"/>
          <w:sz w:val="24"/>
          <w:szCs w:val="24"/>
        </w:rPr>
        <w:t>x</w:t>
      </w:r>
      <w:r w:rsidRPr="008554E5">
        <w:rPr>
          <w:rFonts w:eastAsia="Times New Roman" w:cstheme="minorHAnsi"/>
          <w:sz w:val="24"/>
          <w:szCs w:val="24"/>
        </w:rPr>
        <w:t>p</w:t>
      </w:r>
      <w:r w:rsidRPr="008554E5">
        <w:rPr>
          <w:rFonts w:eastAsia="Times New Roman" w:cstheme="minorHAnsi"/>
          <w:spacing w:val="-1"/>
          <w:sz w:val="24"/>
          <w:szCs w:val="24"/>
        </w:rPr>
        <w:t>e</w:t>
      </w:r>
      <w:r w:rsidRPr="008554E5">
        <w:rPr>
          <w:rFonts w:eastAsia="Times New Roman" w:cstheme="minorHAnsi"/>
          <w:sz w:val="24"/>
          <w:szCs w:val="24"/>
        </w:rPr>
        <w:t>ns</w:t>
      </w:r>
      <w:r w:rsidRPr="008554E5">
        <w:rPr>
          <w:rFonts w:eastAsia="Times New Roman" w:cstheme="minorHAnsi"/>
          <w:spacing w:val="-1"/>
          <w:sz w:val="24"/>
          <w:szCs w:val="24"/>
        </w:rPr>
        <w:t>e</w:t>
      </w:r>
      <w:r w:rsidRPr="008554E5">
        <w:rPr>
          <w:rFonts w:eastAsia="Times New Roman" w:cstheme="minorHAnsi"/>
          <w:sz w:val="24"/>
          <w:szCs w:val="24"/>
        </w:rPr>
        <w:t>s do not in</w:t>
      </w:r>
      <w:r w:rsidRPr="008554E5">
        <w:rPr>
          <w:rFonts w:eastAsia="Times New Roman" w:cstheme="minorHAnsi"/>
          <w:spacing w:val="-1"/>
          <w:sz w:val="24"/>
          <w:szCs w:val="24"/>
        </w:rPr>
        <w:t>c</w:t>
      </w:r>
      <w:r w:rsidRPr="008554E5">
        <w:rPr>
          <w:rFonts w:eastAsia="Times New Roman" w:cstheme="minorHAnsi"/>
          <w:sz w:val="24"/>
          <w:szCs w:val="24"/>
        </w:rPr>
        <w:t>lude</w:t>
      </w:r>
      <w:r w:rsidRPr="008554E5">
        <w:rPr>
          <w:rFonts w:eastAsia="Times New Roman" w:cstheme="minorHAnsi"/>
          <w:spacing w:val="-1"/>
          <w:sz w:val="24"/>
          <w:szCs w:val="24"/>
        </w:rPr>
        <w:t xml:space="preserve"> c</w:t>
      </w:r>
      <w:r w:rsidRPr="008554E5">
        <w:rPr>
          <w:rFonts w:eastAsia="Times New Roman" w:cstheme="minorHAnsi"/>
          <w:sz w:val="24"/>
          <w:szCs w:val="24"/>
        </w:rPr>
        <w:t xml:space="preserve">osts </w:t>
      </w:r>
      <w:r w:rsidRPr="008554E5">
        <w:rPr>
          <w:rFonts w:eastAsia="Times New Roman" w:cstheme="minorHAnsi"/>
          <w:spacing w:val="-1"/>
          <w:sz w:val="24"/>
          <w:szCs w:val="24"/>
        </w:rPr>
        <w:t>a</w:t>
      </w:r>
      <w:r w:rsidRPr="008554E5">
        <w:rPr>
          <w:rFonts w:eastAsia="Times New Roman" w:cstheme="minorHAnsi"/>
          <w:sz w:val="24"/>
          <w:szCs w:val="24"/>
        </w:rPr>
        <w:t>sso</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 with subst</w:t>
      </w:r>
      <w:r w:rsidRPr="008554E5">
        <w:rPr>
          <w:rFonts w:eastAsia="Times New Roman" w:cstheme="minorHAnsi"/>
          <w:spacing w:val="-1"/>
          <w:sz w:val="24"/>
          <w:szCs w:val="24"/>
        </w:rPr>
        <w:t>a</w:t>
      </w:r>
      <w:r w:rsidRPr="008554E5">
        <w:rPr>
          <w:rFonts w:eastAsia="Times New Roman" w:cstheme="minorHAnsi"/>
          <w:sz w:val="24"/>
          <w:szCs w:val="24"/>
        </w:rPr>
        <w:t>ntive</w:t>
      </w:r>
      <w:r w:rsidRPr="008554E5">
        <w:rPr>
          <w:rFonts w:eastAsia="Times New Roman" w:cstheme="minorHAnsi"/>
          <w:spacing w:val="-1"/>
          <w:sz w:val="24"/>
          <w:szCs w:val="24"/>
        </w:rPr>
        <w:t xml:space="preserve"> </w:t>
      </w:r>
      <w:r w:rsidRPr="008554E5">
        <w:rPr>
          <w:rFonts w:eastAsia="Times New Roman" w:cstheme="minorHAnsi"/>
          <w:spacing w:val="2"/>
          <w:sz w:val="24"/>
          <w:szCs w:val="24"/>
        </w:rPr>
        <w:t>p</w:t>
      </w:r>
      <w:r w:rsidRPr="008554E5">
        <w:rPr>
          <w:rFonts w:eastAsia="Times New Roman" w:cstheme="minorHAnsi"/>
          <w:spacing w:val="-1"/>
          <w:sz w:val="24"/>
          <w:szCs w:val="24"/>
        </w:rPr>
        <w:t>r</w:t>
      </w:r>
      <w:r w:rsidRPr="008554E5">
        <w:rPr>
          <w:rFonts w:eastAsia="Times New Roman" w:cstheme="minorHAnsi"/>
          <w:sz w:val="24"/>
          <w:szCs w:val="24"/>
        </w:rPr>
        <w:t>og</w:t>
      </w:r>
      <w:r w:rsidRPr="008554E5">
        <w:rPr>
          <w:rFonts w:eastAsia="Times New Roman" w:cstheme="minorHAnsi"/>
          <w:spacing w:val="-1"/>
          <w:sz w:val="24"/>
          <w:szCs w:val="24"/>
        </w:rPr>
        <w:t>ra</w:t>
      </w:r>
      <w:r w:rsidRPr="008554E5">
        <w:rPr>
          <w:rFonts w:eastAsia="Times New Roman" w:cstheme="minorHAnsi"/>
          <w:sz w:val="24"/>
          <w:szCs w:val="24"/>
        </w:rPr>
        <w:t>mm</w:t>
      </w:r>
      <w:r w:rsidRPr="008554E5">
        <w:rPr>
          <w:rFonts w:eastAsia="Times New Roman" w:cstheme="minorHAnsi"/>
          <w:spacing w:val="-1"/>
          <w:sz w:val="24"/>
          <w:szCs w:val="24"/>
        </w:rPr>
        <w:t>a</w:t>
      </w:r>
      <w:r w:rsidRPr="008554E5">
        <w:rPr>
          <w:rFonts w:eastAsia="Times New Roman" w:cstheme="minorHAnsi"/>
          <w:sz w:val="24"/>
          <w:szCs w:val="24"/>
        </w:rPr>
        <w:t>tic wo</w:t>
      </w:r>
      <w:r w:rsidRPr="008554E5">
        <w:rPr>
          <w:rFonts w:eastAsia="Times New Roman" w:cstheme="minorHAnsi"/>
          <w:spacing w:val="-1"/>
          <w:sz w:val="24"/>
          <w:szCs w:val="24"/>
        </w:rPr>
        <w:t>r</w:t>
      </w:r>
      <w:r w:rsidRPr="008554E5">
        <w:rPr>
          <w:rFonts w:eastAsia="Times New Roman" w:cstheme="minorHAnsi"/>
          <w:sz w:val="24"/>
          <w:szCs w:val="24"/>
        </w:rPr>
        <w:t xml:space="preserve">k </w:t>
      </w:r>
      <w:r w:rsidRPr="008554E5">
        <w:rPr>
          <w:rFonts w:eastAsia="Times New Roman" w:cstheme="minorHAnsi"/>
          <w:spacing w:val="-1"/>
          <w:sz w:val="24"/>
          <w:szCs w:val="24"/>
        </w:rPr>
        <w:t>(e</w:t>
      </w:r>
      <w:r w:rsidRPr="008554E5">
        <w:rPr>
          <w:rFonts w:eastAsia="Times New Roman" w:cstheme="minorHAnsi"/>
          <w:spacing w:val="2"/>
          <w:sz w:val="24"/>
          <w:szCs w:val="24"/>
        </w:rPr>
        <w:t>.</w:t>
      </w:r>
      <w:r w:rsidRPr="008554E5">
        <w:rPr>
          <w:rFonts w:eastAsia="Times New Roman" w:cstheme="minorHAnsi"/>
          <w:spacing w:val="-2"/>
          <w:sz w:val="24"/>
          <w:szCs w:val="24"/>
        </w:rPr>
        <w:t>g</w:t>
      </w:r>
      <w:r w:rsidRPr="008554E5">
        <w:rPr>
          <w:rFonts w:eastAsia="Times New Roman" w:cstheme="minorHAnsi"/>
          <w:sz w:val="24"/>
          <w:szCs w:val="24"/>
        </w:rPr>
        <w:t>. the</w:t>
      </w:r>
      <w:r w:rsidRPr="008554E5">
        <w:rPr>
          <w:rFonts w:eastAsia="Times New Roman" w:cstheme="minorHAnsi"/>
          <w:spacing w:val="1"/>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 xml:space="preserve">osts </w:t>
      </w:r>
      <w:r w:rsidRPr="008554E5">
        <w:rPr>
          <w:rFonts w:eastAsia="Times New Roman" w:cstheme="minorHAnsi"/>
          <w:spacing w:val="-1"/>
          <w:sz w:val="24"/>
          <w:szCs w:val="24"/>
        </w:rPr>
        <w:t>a</w:t>
      </w:r>
      <w:r w:rsidRPr="008554E5">
        <w:rPr>
          <w:rFonts w:eastAsia="Times New Roman" w:cstheme="minorHAnsi"/>
          <w:sz w:val="24"/>
          <w:szCs w:val="24"/>
        </w:rPr>
        <w:t>sso</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 with s</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1"/>
          <w:sz w:val="24"/>
          <w:szCs w:val="24"/>
        </w:rPr>
        <w:t>ar</w:t>
      </w:r>
      <w:r w:rsidRPr="008554E5">
        <w:rPr>
          <w:rFonts w:eastAsia="Times New Roman" w:cstheme="minorHAnsi"/>
          <w:sz w:val="24"/>
          <w:szCs w:val="24"/>
        </w:rPr>
        <w:t>i</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2"/>
          <w:sz w:val="24"/>
          <w:szCs w:val="24"/>
        </w:rPr>
        <w:t>f</w:t>
      </w:r>
      <w:r w:rsidRPr="008554E5">
        <w:rPr>
          <w:rFonts w:eastAsia="Times New Roman" w:cstheme="minorHAnsi"/>
          <w:spacing w:val="-1"/>
          <w:sz w:val="24"/>
          <w:szCs w:val="24"/>
        </w:rPr>
        <w:t>r</w:t>
      </w:r>
      <w:r w:rsidRPr="008554E5">
        <w:rPr>
          <w:rFonts w:eastAsia="Times New Roman" w:cstheme="minorHAnsi"/>
          <w:sz w:val="24"/>
          <w:szCs w:val="24"/>
        </w:rPr>
        <w:t>inge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t</w:t>
      </w:r>
      <w:r w:rsidRPr="008554E5">
        <w:rPr>
          <w:rFonts w:eastAsia="Times New Roman" w:cstheme="minorHAnsi"/>
          <w:spacing w:val="-1"/>
          <w:sz w:val="24"/>
          <w:szCs w:val="24"/>
        </w:rPr>
        <w:t>ra</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 xml:space="preserve">l </w:t>
      </w:r>
      <w:r w:rsidRPr="008554E5">
        <w:rPr>
          <w:rFonts w:eastAsia="Times New Roman" w:cstheme="minorHAnsi"/>
          <w:spacing w:val="-1"/>
          <w:sz w:val="24"/>
          <w:szCs w:val="24"/>
        </w:rPr>
        <w:t>f</w:t>
      </w:r>
      <w:r w:rsidRPr="008554E5">
        <w:rPr>
          <w:rFonts w:eastAsia="Times New Roman" w:cstheme="minorHAnsi"/>
          <w:spacing w:val="2"/>
          <w:sz w:val="24"/>
          <w:szCs w:val="24"/>
        </w:rPr>
        <w:t>o</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w:t>
      </w:r>
      <w:r w:rsidRPr="008554E5">
        <w:rPr>
          <w:rFonts w:eastAsia="Times New Roman" w:cstheme="minorHAnsi"/>
          <w:spacing w:val="3"/>
          <w:sz w:val="24"/>
          <w:szCs w:val="24"/>
        </w:rPr>
        <w:t>j</w:t>
      </w:r>
      <w:r w:rsidRPr="008554E5">
        <w:rPr>
          <w:rFonts w:eastAsia="Times New Roman" w:cstheme="minorHAnsi"/>
          <w:spacing w:val="-1"/>
          <w:sz w:val="24"/>
          <w:szCs w:val="24"/>
        </w:rPr>
        <w:t>ec</w:t>
      </w:r>
      <w:r w:rsidRPr="008554E5">
        <w:rPr>
          <w:rFonts w:eastAsia="Times New Roman" w:cstheme="minorHAnsi"/>
          <w:sz w:val="24"/>
          <w:szCs w:val="24"/>
        </w:rPr>
        <w:t xml:space="preserve">t </w:t>
      </w:r>
      <w:r w:rsidRPr="008554E5">
        <w:rPr>
          <w:rFonts w:eastAsia="Times New Roman" w:cstheme="minorHAnsi"/>
          <w:spacing w:val="2"/>
          <w:sz w:val="24"/>
          <w:szCs w:val="24"/>
        </w:rPr>
        <w:t>d</w:t>
      </w:r>
      <w:r w:rsidRPr="008554E5">
        <w:rPr>
          <w:rFonts w:eastAsia="Times New Roman" w:cstheme="minorHAnsi"/>
          <w:sz w:val="24"/>
          <w:szCs w:val="24"/>
        </w:rPr>
        <w:t>i</w:t>
      </w:r>
      <w:r w:rsidRPr="008554E5">
        <w:rPr>
          <w:rFonts w:eastAsia="Times New Roman" w:cstheme="minorHAnsi"/>
          <w:spacing w:val="-1"/>
          <w:sz w:val="24"/>
          <w:szCs w:val="24"/>
        </w:rPr>
        <w:t>rec</w:t>
      </w:r>
      <w:r w:rsidRPr="008554E5">
        <w:rPr>
          <w:rFonts w:eastAsia="Times New Roman" w:cstheme="minorHAnsi"/>
          <w:sz w:val="24"/>
          <w:szCs w:val="24"/>
        </w:rPr>
        <w:t>tor</w:t>
      </w:r>
      <w:r w:rsidRPr="008554E5">
        <w:rPr>
          <w:rFonts w:eastAsia="Times New Roman" w:cstheme="minorHAnsi"/>
          <w:spacing w:val="-1"/>
          <w:sz w:val="24"/>
          <w:szCs w:val="24"/>
        </w:rPr>
        <w:t xml:space="preserve"> a</w:t>
      </w:r>
      <w:r w:rsidRPr="008554E5">
        <w:rPr>
          <w:rFonts w:eastAsia="Times New Roman" w:cstheme="minorHAnsi"/>
          <w:sz w:val="24"/>
          <w:szCs w:val="24"/>
        </w:rPr>
        <w:t>nd oth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mm</w:t>
      </w:r>
      <w:r w:rsidRPr="008554E5">
        <w:rPr>
          <w:rFonts w:eastAsia="Times New Roman" w:cstheme="minorHAnsi"/>
          <w:spacing w:val="-1"/>
          <w:sz w:val="24"/>
          <w:szCs w:val="24"/>
        </w:rPr>
        <w:t>a</w:t>
      </w:r>
      <w:r w:rsidRPr="008554E5">
        <w:rPr>
          <w:rFonts w:eastAsia="Times New Roman" w:cstheme="minorHAnsi"/>
          <w:sz w:val="24"/>
          <w:szCs w:val="24"/>
        </w:rPr>
        <w:t>tic</w:t>
      </w:r>
      <w:r w:rsidRPr="008554E5">
        <w:rPr>
          <w:rFonts w:eastAsia="Times New Roman" w:cstheme="minorHAnsi"/>
          <w:spacing w:val="-1"/>
          <w:sz w:val="24"/>
          <w:szCs w:val="24"/>
        </w:rPr>
        <w:t xml:space="preserve"> </w:t>
      </w:r>
      <w:r w:rsidRPr="008554E5">
        <w:rPr>
          <w:rFonts w:eastAsia="Times New Roman" w:cstheme="minorHAnsi"/>
          <w:sz w:val="24"/>
          <w:szCs w:val="24"/>
        </w:rPr>
        <w:t>s</w:t>
      </w:r>
      <w:r w:rsidRPr="008554E5">
        <w:rPr>
          <w:rFonts w:eastAsia="Times New Roman" w:cstheme="minorHAnsi"/>
          <w:spacing w:val="3"/>
          <w:sz w:val="24"/>
          <w:szCs w:val="24"/>
        </w:rPr>
        <w:t>t</w:t>
      </w:r>
      <w:r w:rsidRPr="008554E5">
        <w:rPr>
          <w:rFonts w:eastAsia="Times New Roman" w:cstheme="minorHAnsi"/>
          <w:spacing w:val="-1"/>
          <w:sz w:val="24"/>
          <w:szCs w:val="24"/>
        </w:rPr>
        <w:t>af</w:t>
      </w:r>
      <w:r w:rsidRPr="008554E5">
        <w:rPr>
          <w:rFonts w:eastAsia="Times New Roman" w:cstheme="minorHAnsi"/>
          <w:sz w:val="24"/>
          <w:szCs w:val="24"/>
        </w:rPr>
        <w:t>f</w:t>
      </w:r>
      <w:r w:rsidRPr="008554E5">
        <w:rPr>
          <w:rFonts w:eastAsia="Times New Roman" w:cstheme="minorHAnsi"/>
          <w:spacing w:val="2"/>
          <w:sz w:val="24"/>
          <w:szCs w:val="24"/>
        </w:rPr>
        <w:t xml:space="preserve"> </w:t>
      </w:r>
      <w:r w:rsidRPr="008554E5">
        <w:rPr>
          <w:rFonts w:eastAsia="Times New Roman" w:cstheme="minorHAnsi"/>
          <w:sz w:val="24"/>
          <w:szCs w:val="24"/>
        </w:rPr>
        <w:t>involv</w:t>
      </w:r>
      <w:r w:rsidRPr="008554E5">
        <w:rPr>
          <w:rFonts w:eastAsia="Times New Roman" w:cstheme="minorHAnsi"/>
          <w:spacing w:val="-1"/>
          <w:sz w:val="24"/>
          <w:szCs w:val="24"/>
        </w:rPr>
        <w:t>e</w:t>
      </w:r>
      <w:r w:rsidRPr="008554E5">
        <w:rPr>
          <w:rFonts w:eastAsia="Times New Roman" w:cstheme="minorHAnsi"/>
          <w:sz w:val="24"/>
          <w:szCs w:val="24"/>
        </w:rPr>
        <w:t>d in the</w:t>
      </w:r>
      <w:r w:rsidRPr="008554E5">
        <w:rPr>
          <w:rFonts w:eastAsia="Times New Roman" w:cstheme="minorHAnsi"/>
          <w:spacing w:val="-1"/>
          <w:sz w:val="24"/>
          <w:szCs w:val="24"/>
        </w:rPr>
        <w:t xml:space="preserve"> </w:t>
      </w:r>
      <w:r w:rsidRPr="008554E5">
        <w:rPr>
          <w:rFonts w:eastAsia="Times New Roman" w:cstheme="minorHAnsi"/>
          <w:sz w:val="24"/>
          <w:szCs w:val="24"/>
        </w:rPr>
        <w:t>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tion 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m</w:t>
      </w:r>
      <w:r w:rsidRPr="008554E5">
        <w:rPr>
          <w:rFonts w:eastAsia="Times New Roman" w:cstheme="minorHAnsi"/>
          <w:spacing w:val="-1"/>
          <w:sz w:val="24"/>
          <w:szCs w:val="24"/>
        </w:rPr>
        <w:t>)</w:t>
      </w:r>
      <w:r w:rsidRPr="008554E5">
        <w:rPr>
          <w:rFonts w:eastAsia="Times New Roman" w:cstheme="minorHAnsi"/>
          <w:sz w:val="24"/>
          <w:szCs w:val="24"/>
        </w:rPr>
        <w:t xml:space="preserve">. </w:t>
      </w:r>
      <w:r w:rsidRPr="008554E5">
        <w:rPr>
          <w:rFonts w:eastAsia="Times New Roman" w:cstheme="minorHAnsi"/>
          <w:spacing w:val="2"/>
          <w:sz w:val="24"/>
          <w:szCs w:val="24"/>
        </w:rPr>
        <w:t xml:space="preserve"> </w:t>
      </w:r>
      <w:r w:rsidRPr="008554E5">
        <w:rPr>
          <w:rFonts w:eastAsia="Times New Roman" w:cstheme="minorHAnsi"/>
          <w:sz w:val="24"/>
          <w:szCs w:val="24"/>
        </w:rPr>
        <w:t>Oth</w:t>
      </w:r>
      <w:r w:rsidRPr="008554E5">
        <w:rPr>
          <w:rFonts w:eastAsia="Times New Roman" w:cstheme="minorHAnsi"/>
          <w:spacing w:val="-1"/>
          <w:sz w:val="24"/>
          <w:szCs w:val="24"/>
        </w:rPr>
        <w:t>e</w:t>
      </w:r>
      <w:r w:rsidRPr="008554E5">
        <w:rPr>
          <w:rFonts w:eastAsia="Times New Roman" w:cstheme="minorHAnsi"/>
          <w:sz w:val="24"/>
          <w:szCs w:val="24"/>
        </w:rPr>
        <w:t xml:space="preserve">r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pacing w:val="-1"/>
          <w:sz w:val="24"/>
          <w:szCs w:val="24"/>
        </w:rPr>
        <w:t>a</w:t>
      </w:r>
      <w:r w:rsidRPr="008554E5">
        <w:rPr>
          <w:rFonts w:eastAsia="Times New Roman" w:cstheme="minorHAnsi"/>
          <w:sz w:val="24"/>
          <w:szCs w:val="24"/>
        </w:rPr>
        <w:t>mpl</w:t>
      </w:r>
      <w:r w:rsidRPr="008554E5">
        <w:rPr>
          <w:rFonts w:eastAsia="Times New Roman" w:cstheme="minorHAnsi"/>
          <w:spacing w:val="-1"/>
          <w:sz w:val="24"/>
          <w:szCs w:val="24"/>
        </w:rPr>
        <w:t>e</w:t>
      </w:r>
      <w:r w:rsidRPr="008554E5">
        <w:rPr>
          <w:rFonts w:eastAsia="Times New Roman" w:cstheme="minorHAnsi"/>
          <w:sz w:val="24"/>
          <w:szCs w:val="24"/>
        </w:rPr>
        <w:t>s of</w:t>
      </w:r>
      <w:r w:rsidRPr="008554E5">
        <w:rPr>
          <w:rFonts w:eastAsia="Times New Roman" w:cstheme="minorHAnsi"/>
          <w:spacing w:val="-1"/>
          <w:sz w:val="24"/>
          <w:szCs w:val="24"/>
        </w:rPr>
        <w:t xml:space="preserve"> e</w:t>
      </w:r>
      <w:r w:rsidRPr="008554E5">
        <w:rPr>
          <w:rFonts w:eastAsia="Times New Roman" w:cstheme="minorHAnsi"/>
          <w:spacing w:val="2"/>
          <w:sz w:val="24"/>
          <w:szCs w:val="24"/>
        </w:rPr>
        <w:t>x</w:t>
      </w:r>
      <w:r w:rsidRPr="008554E5">
        <w:rPr>
          <w:rFonts w:eastAsia="Times New Roman" w:cstheme="minorHAnsi"/>
          <w:sz w:val="24"/>
          <w:szCs w:val="24"/>
        </w:rPr>
        <w:t>p</w:t>
      </w:r>
      <w:r w:rsidRPr="008554E5">
        <w:rPr>
          <w:rFonts w:eastAsia="Times New Roman" w:cstheme="minorHAnsi"/>
          <w:spacing w:val="-1"/>
          <w:sz w:val="24"/>
          <w:szCs w:val="24"/>
        </w:rPr>
        <w:t>e</w:t>
      </w:r>
      <w:r w:rsidRPr="008554E5">
        <w:rPr>
          <w:rFonts w:eastAsia="Times New Roman" w:cstheme="minorHAnsi"/>
          <w:sz w:val="24"/>
          <w:szCs w:val="24"/>
        </w:rPr>
        <w:t>ns</w:t>
      </w:r>
      <w:r w:rsidRPr="008554E5">
        <w:rPr>
          <w:rFonts w:eastAsia="Times New Roman" w:cstheme="minorHAnsi"/>
          <w:spacing w:val="-1"/>
          <w:sz w:val="24"/>
          <w:szCs w:val="24"/>
        </w:rPr>
        <w:t>e</w:t>
      </w:r>
      <w:r w:rsidRPr="008554E5">
        <w:rPr>
          <w:rFonts w:eastAsia="Times New Roman" w:cstheme="minorHAnsi"/>
          <w:sz w:val="24"/>
          <w:szCs w:val="24"/>
        </w:rPr>
        <w:t>s th</w:t>
      </w:r>
      <w:r w:rsidRPr="008554E5">
        <w:rPr>
          <w:rFonts w:eastAsia="Times New Roman" w:cstheme="minorHAnsi"/>
          <w:spacing w:val="-1"/>
          <w:sz w:val="24"/>
          <w:szCs w:val="24"/>
        </w:rPr>
        <w:t>a</w:t>
      </w:r>
      <w:r w:rsidRPr="008554E5">
        <w:rPr>
          <w:rFonts w:eastAsia="Times New Roman" w:cstheme="minorHAnsi"/>
          <w:sz w:val="24"/>
          <w:szCs w:val="24"/>
        </w:rPr>
        <w:t xml:space="preserve">t </w:t>
      </w:r>
      <w:r w:rsidRPr="008554E5">
        <w:rPr>
          <w:rFonts w:eastAsia="Times New Roman" w:cstheme="minorHAnsi"/>
          <w:spacing w:val="-1"/>
          <w:sz w:val="24"/>
          <w:szCs w:val="24"/>
        </w:rPr>
        <w:t>ar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 xml:space="preserve">not </w:t>
      </w:r>
      <w:r w:rsidRPr="008554E5">
        <w:rPr>
          <w:rFonts w:eastAsia="Times New Roman" w:cstheme="minorHAnsi"/>
          <w:spacing w:val="-1"/>
          <w:sz w:val="24"/>
          <w:szCs w:val="24"/>
        </w:rPr>
        <w:t>c</w:t>
      </w:r>
      <w:r w:rsidRPr="008554E5">
        <w:rPr>
          <w:rFonts w:eastAsia="Times New Roman" w:cstheme="minorHAnsi"/>
          <w:sz w:val="24"/>
          <w:szCs w:val="24"/>
        </w:rPr>
        <w:t>onsid</w:t>
      </w:r>
      <w:r w:rsidRPr="008554E5">
        <w:rPr>
          <w:rFonts w:eastAsia="Times New Roman" w:cstheme="minorHAnsi"/>
          <w:spacing w:val="-1"/>
          <w:sz w:val="24"/>
          <w:szCs w:val="24"/>
        </w:rPr>
        <w:t>e</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d to be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 </w:t>
      </w:r>
      <w:r w:rsidRPr="008554E5">
        <w:rPr>
          <w:rFonts w:eastAsia="Times New Roman" w:cstheme="minorHAnsi"/>
          <w:spacing w:val="-1"/>
          <w:sz w:val="24"/>
          <w:szCs w:val="24"/>
        </w:rPr>
        <w:t>a</w:t>
      </w:r>
      <w:r w:rsidRPr="008554E5">
        <w:rPr>
          <w:rFonts w:eastAsia="Times New Roman" w:cstheme="minorHAnsi"/>
          <w:sz w:val="24"/>
          <w:szCs w:val="24"/>
        </w:rPr>
        <w:t>dminist</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e</w:t>
      </w:r>
      <w:r w:rsidRPr="008554E5">
        <w:rPr>
          <w:rFonts w:eastAsia="Times New Roman" w:cstheme="minorHAnsi"/>
          <w:spacing w:val="2"/>
          <w:sz w:val="24"/>
          <w:szCs w:val="24"/>
        </w:rPr>
        <w:t>x</w:t>
      </w:r>
      <w:r w:rsidRPr="008554E5">
        <w:rPr>
          <w:rFonts w:eastAsia="Times New Roman" w:cstheme="minorHAnsi"/>
          <w:sz w:val="24"/>
          <w:szCs w:val="24"/>
        </w:rPr>
        <w:t>p</w:t>
      </w:r>
      <w:r w:rsidRPr="008554E5">
        <w:rPr>
          <w:rFonts w:eastAsia="Times New Roman" w:cstheme="minorHAnsi"/>
          <w:spacing w:val="-1"/>
          <w:sz w:val="24"/>
          <w:szCs w:val="24"/>
        </w:rPr>
        <w:t>e</w:t>
      </w:r>
      <w:r w:rsidRPr="008554E5">
        <w:rPr>
          <w:rFonts w:eastAsia="Times New Roman" w:cstheme="minorHAnsi"/>
          <w:sz w:val="24"/>
          <w:szCs w:val="24"/>
        </w:rPr>
        <w:t>nse</w:t>
      </w:r>
      <w:r w:rsidRPr="008554E5">
        <w:rPr>
          <w:rFonts w:eastAsia="Times New Roman" w:cstheme="minorHAnsi"/>
          <w:spacing w:val="-1"/>
          <w:sz w:val="24"/>
          <w:szCs w:val="24"/>
        </w:rPr>
        <w:t xml:space="preserve"> are</w:t>
      </w:r>
      <w:r w:rsidRPr="008554E5">
        <w:rPr>
          <w:rFonts w:eastAsia="Times New Roman" w:cstheme="minorHAnsi"/>
          <w:sz w:val="24"/>
          <w:szCs w:val="24"/>
        </w:rPr>
        <w:t xml:space="preserve">: the </w:t>
      </w:r>
      <w:r w:rsidRPr="008554E5">
        <w:rPr>
          <w:rFonts w:eastAsia="Times New Roman" w:cstheme="minorHAnsi"/>
          <w:spacing w:val="-1"/>
          <w:sz w:val="24"/>
          <w:szCs w:val="24"/>
        </w:rPr>
        <w:t>c</w:t>
      </w:r>
      <w:r w:rsidRPr="008554E5">
        <w:rPr>
          <w:rFonts w:eastAsia="Times New Roman" w:cstheme="minorHAnsi"/>
          <w:sz w:val="24"/>
          <w:szCs w:val="24"/>
        </w:rPr>
        <w:t>osts of</w:t>
      </w:r>
      <w:r w:rsidRPr="008554E5">
        <w:rPr>
          <w:rFonts w:eastAsia="Times New Roman" w:cstheme="minorHAnsi"/>
          <w:spacing w:val="-1"/>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rec</w:t>
      </w:r>
      <w:r w:rsidRPr="008554E5">
        <w:rPr>
          <w:rFonts w:eastAsia="Times New Roman" w:cstheme="minorHAnsi"/>
          <w:sz w:val="24"/>
          <w:szCs w:val="24"/>
        </w:rPr>
        <w:t>t s</w:t>
      </w:r>
      <w:r w:rsidRPr="008554E5">
        <w:rPr>
          <w:rFonts w:eastAsia="Times New Roman" w:cstheme="minorHAnsi"/>
          <w:spacing w:val="1"/>
          <w:sz w:val="24"/>
          <w:szCs w:val="24"/>
        </w:rPr>
        <w:t>e</w:t>
      </w:r>
      <w:r w:rsidRPr="008554E5">
        <w:rPr>
          <w:rFonts w:eastAsia="Times New Roman" w:cstheme="minorHAnsi"/>
          <w:spacing w:val="-1"/>
          <w:sz w:val="24"/>
          <w:szCs w:val="24"/>
        </w:rPr>
        <w:t>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 xml:space="preserve">s </w:t>
      </w:r>
      <w:r w:rsidRPr="008554E5">
        <w:rPr>
          <w:rFonts w:eastAsia="Times New Roman" w:cstheme="minorHAnsi"/>
          <w:spacing w:val="2"/>
          <w:sz w:val="24"/>
          <w:szCs w:val="24"/>
        </w:rPr>
        <w:t>(</w:t>
      </w:r>
      <w:r w:rsidRPr="008554E5">
        <w:rPr>
          <w:rFonts w:eastAsia="Times New Roman" w:cstheme="minorHAnsi"/>
          <w:spacing w:val="1"/>
          <w:sz w:val="24"/>
          <w:szCs w:val="24"/>
        </w:rPr>
        <w:t>e</w:t>
      </w:r>
      <w:r w:rsidRPr="008554E5">
        <w:rPr>
          <w:rFonts w:eastAsia="Times New Roman" w:cstheme="minorHAnsi"/>
          <w:sz w:val="24"/>
          <w:szCs w:val="24"/>
        </w:rPr>
        <w:t>.</w:t>
      </w:r>
      <w:r w:rsidRPr="008554E5">
        <w:rPr>
          <w:rFonts w:eastAsia="Times New Roman" w:cstheme="minorHAnsi"/>
          <w:spacing w:val="-2"/>
          <w:sz w:val="24"/>
          <w:szCs w:val="24"/>
        </w:rPr>
        <w:t>g</w:t>
      </w:r>
      <w:r w:rsidRPr="008554E5">
        <w:rPr>
          <w:rFonts w:eastAsia="Times New Roman" w:cstheme="minorHAnsi"/>
          <w:sz w:val="24"/>
          <w:szCs w:val="24"/>
        </w:rPr>
        <w:t>., t</w:t>
      </w:r>
      <w:r w:rsidRPr="008554E5">
        <w:rPr>
          <w:rFonts w:eastAsia="Times New Roman" w:cstheme="minorHAnsi"/>
          <w:spacing w:val="-1"/>
          <w:sz w:val="24"/>
          <w:szCs w:val="24"/>
        </w:rPr>
        <w:t>ra</w:t>
      </w:r>
      <w:r w:rsidRPr="008554E5">
        <w:rPr>
          <w:rFonts w:eastAsia="Times New Roman" w:cstheme="minorHAnsi"/>
          <w:sz w:val="24"/>
          <w:szCs w:val="24"/>
        </w:rPr>
        <w:t>ini</w:t>
      </w:r>
      <w:r w:rsidRPr="008554E5">
        <w:rPr>
          <w:rFonts w:eastAsia="Times New Roman" w:cstheme="minorHAnsi"/>
          <w:spacing w:val="2"/>
          <w:sz w:val="24"/>
          <w:szCs w:val="24"/>
        </w:rPr>
        <w:t>n</w:t>
      </w:r>
      <w:r w:rsidRPr="008554E5">
        <w:rPr>
          <w:rFonts w:eastAsia="Times New Roman" w:cstheme="minorHAnsi"/>
          <w:spacing w:val="-2"/>
          <w:sz w:val="24"/>
          <w:szCs w:val="24"/>
        </w:rPr>
        <w:t>g</w:t>
      </w:r>
      <w:r w:rsidRPr="008554E5">
        <w:rPr>
          <w:rFonts w:eastAsia="Times New Roman" w:cstheme="minorHAnsi"/>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oun</w:t>
      </w:r>
      <w:r w:rsidRPr="008554E5">
        <w:rPr>
          <w:rFonts w:eastAsia="Times New Roman" w:cstheme="minorHAnsi"/>
          <w:spacing w:val="3"/>
          <w:sz w:val="24"/>
          <w:szCs w:val="24"/>
        </w:rPr>
        <w:t>s</w:t>
      </w:r>
      <w:r w:rsidRPr="008554E5">
        <w:rPr>
          <w:rFonts w:eastAsia="Times New Roman" w:cstheme="minorHAnsi"/>
          <w:spacing w:val="-1"/>
          <w:sz w:val="24"/>
          <w:szCs w:val="24"/>
        </w:rPr>
        <w:t>e</w:t>
      </w:r>
      <w:r w:rsidRPr="008554E5">
        <w:rPr>
          <w:rFonts w:eastAsia="Times New Roman" w:cstheme="minorHAnsi"/>
          <w:sz w:val="24"/>
          <w:szCs w:val="24"/>
        </w:rPr>
        <w:t xml:space="preserve">ling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re</w:t>
      </w:r>
      <w:r w:rsidRPr="008554E5">
        <w:rPr>
          <w:rFonts w:eastAsia="Times New Roman" w:cstheme="minorHAnsi"/>
          <w:sz w:val="24"/>
          <w:szCs w:val="24"/>
        </w:rPr>
        <w:t>spit</w:t>
      </w:r>
      <w:r w:rsidRPr="008554E5">
        <w:rPr>
          <w:rFonts w:eastAsia="Times New Roman" w:cstheme="minorHAnsi"/>
          <w:spacing w:val="-1"/>
          <w:sz w:val="24"/>
          <w:szCs w:val="24"/>
        </w:rPr>
        <w:t>e)</w:t>
      </w:r>
      <w:r w:rsidRPr="008554E5">
        <w:rPr>
          <w:rFonts w:eastAsia="Times New Roman" w:cstheme="minorHAnsi"/>
          <w:sz w:val="24"/>
          <w:szCs w:val="24"/>
        </w:rPr>
        <w:t>; 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t pl</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2"/>
          <w:sz w:val="24"/>
          <w:szCs w:val="24"/>
        </w:rPr>
        <w:t>n</w:t>
      </w:r>
      <w:r w:rsidRPr="008554E5">
        <w:rPr>
          <w:rFonts w:eastAsia="Times New Roman" w:cstheme="minorHAnsi"/>
          <w:sz w:val="24"/>
          <w:szCs w:val="24"/>
        </w:rPr>
        <w:t>ing</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(e</w:t>
      </w:r>
      <w:r w:rsidRPr="008554E5">
        <w:rPr>
          <w:rFonts w:eastAsia="Times New Roman" w:cstheme="minorHAnsi"/>
          <w:sz w:val="24"/>
          <w:szCs w:val="24"/>
        </w:rPr>
        <w:t>.</w:t>
      </w:r>
      <w:r w:rsidRPr="008554E5">
        <w:rPr>
          <w:rFonts w:eastAsia="Times New Roman" w:cstheme="minorHAnsi"/>
          <w:spacing w:val="-2"/>
          <w:sz w:val="24"/>
          <w:szCs w:val="24"/>
        </w:rPr>
        <w:t>g</w:t>
      </w:r>
      <w:r w:rsidRPr="008554E5">
        <w:rPr>
          <w:rFonts w:eastAsia="Times New Roman" w:cstheme="minorHAnsi"/>
          <w:sz w:val="24"/>
          <w:szCs w:val="24"/>
        </w:rPr>
        <w:t>., t</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nsl</w:t>
      </w:r>
      <w:r w:rsidRPr="008554E5">
        <w:rPr>
          <w:rFonts w:eastAsia="Times New Roman" w:cstheme="minorHAnsi"/>
          <w:spacing w:val="-1"/>
          <w:sz w:val="24"/>
          <w:szCs w:val="24"/>
        </w:rPr>
        <w:t>a</w:t>
      </w:r>
      <w:r w:rsidRPr="008554E5">
        <w:rPr>
          <w:rFonts w:eastAsia="Times New Roman" w:cstheme="minorHAnsi"/>
          <w:sz w:val="24"/>
          <w:szCs w:val="24"/>
        </w:rPr>
        <w:t>ting</w:t>
      </w:r>
      <w:r w:rsidRPr="008554E5">
        <w:rPr>
          <w:rFonts w:eastAsia="Times New Roman" w:cstheme="minorHAnsi"/>
          <w:spacing w:val="-2"/>
          <w:sz w:val="24"/>
          <w:szCs w:val="24"/>
        </w:rPr>
        <w:t xml:space="preserve"> </w:t>
      </w:r>
      <w:r w:rsidRPr="008554E5">
        <w:rPr>
          <w:rFonts w:eastAsia="Times New Roman" w:cstheme="minorHAnsi"/>
          <w:spacing w:val="-1"/>
          <w:sz w:val="24"/>
          <w:szCs w:val="24"/>
        </w:rPr>
        <w:t>e</w:t>
      </w:r>
      <w:r w:rsidRPr="008554E5">
        <w:rPr>
          <w:rFonts w:eastAsia="Times New Roman" w:cstheme="minorHAnsi"/>
          <w:sz w:val="24"/>
          <w:szCs w:val="24"/>
        </w:rPr>
        <w:t>vid</w:t>
      </w:r>
      <w:r w:rsidRPr="008554E5">
        <w:rPr>
          <w:rFonts w:eastAsia="Times New Roman" w:cstheme="minorHAnsi"/>
          <w:spacing w:val="-1"/>
          <w:sz w:val="24"/>
          <w:szCs w:val="24"/>
        </w:rPr>
        <w:t>e</w:t>
      </w:r>
      <w:r w:rsidRPr="008554E5">
        <w:rPr>
          <w:rFonts w:eastAsia="Times New Roman" w:cstheme="minorHAnsi"/>
          <w:spacing w:val="2"/>
          <w:sz w:val="24"/>
          <w:szCs w:val="24"/>
        </w:rPr>
        <w:t>n</w:t>
      </w:r>
      <w:r w:rsidRPr="008554E5">
        <w:rPr>
          <w:rFonts w:eastAsia="Times New Roman" w:cstheme="minorHAnsi"/>
          <w:spacing w:val="-1"/>
          <w:sz w:val="24"/>
          <w:szCs w:val="24"/>
        </w:rPr>
        <w:t>ce-</w:t>
      </w:r>
      <w:r w:rsidRPr="008554E5">
        <w:rPr>
          <w:rFonts w:eastAsia="Times New Roman" w:cstheme="minorHAnsi"/>
          <w:spacing w:val="2"/>
          <w:sz w:val="24"/>
          <w:szCs w:val="24"/>
        </w:rPr>
        <w:t>b</w:t>
      </w:r>
      <w:r w:rsidRPr="008554E5">
        <w:rPr>
          <w:rFonts w:eastAsia="Times New Roman" w:cstheme="minorHAnsi"/>
          <w:spacing w:val="-1"/>
          <w:sz w:val="24"/>
          <w:szCs w:val="24"/>
        </w:rPr>
        <w:t>a</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s</w:t>
      </w:r>
      <w:r w:rsidRPr="008554E5">
        <w:rPr>
          <w:rFonts w:eastAsia="Times New Roman" w:cstheme="minorHAnsi"/>
          <w:spacing w:val="-1"/>
          <w:sz w:val="24"/>
          <w:szCs w:val="24"/>
        </w:rPr>
        <w:t>ea</w:t>
      </w:r>
      <w:r w:rsidRPr="008554E5">
        <w:rPr>
          <w:rFonts w:eastAsia="Times New Roman" w:cstheme="minorHAnsi"/>
          <w:spacing w:val="2"/>
          <w:sz w:val="24"/>
          <w:szCs w:val="24"/>
        </w:rPr>
        <w:t>r</w:t>
      </w:r>
      <w:r w:rsidRPr="008554E5">
        <w:rPr>
          <w:rFonts w:eastAsia="Times New Roman" w:cstheme="minorHAnsi"/>
          <w:spacing w:val="-1"/>
          <w:sz w:val="24"/>
          <w:szCs w:val="24"/>
        </w:rPr>
        <w:t>c</w:t>
      </w:r>
      <w:r w:rsidRPr="008554E5">
        <w:rPr>
          <w:rFonts w:eastAsia="Times New Roman" w:cstheme="minorHAnsi"/>
          <w:sz w:val="24"/>
          <w:szCs w:val="24"/>
        </w:rPr>
        <w:t>h p</w:t>
      </w:r>
      <w:r w:rsidRPr="008554E5">
        <w:rPr>
          <w:rFonts w:eastAsia="Times New Roman" w:cstheme="minorHAnsi"/>
          <w:spacing w:val="-1"/>
          <w:sz w:val="24"/>
          <w:szCs w:val="24"/>
        </w:rPr>
        <w:t>r</w:t>
      </w:r>
      <w:r w:rsidRPr="008554E5">
        <w:rPr>
          <w:rFonts w:eastAsia="Times New Roman" w:cstheme="minorHAnsi"/>
          <w:sz w:val="24"/>
          <w:szCs w:val="24"/>
        </w:rPr>
        <w:t>oto</w:t>
      </w:r>
      <w:r w:rsidRPr="008554E5">
        <w:rPr>
          <w:rFonts w:eastAsia="Times New Roman" w:cstheme="minorHAnsi"/>
          <w:spacing w:val="-1"/>
          <w:sz w:val="24"/>
          <w:szCs w:val="24"/>
        </w:rPr>
        <w:t>c</w:t>
      </w:r>
      <w:r w:rsidRPr="008554E5">
        <w:rPr>
          <w:rFonts w:eastAsia="Times New Roman" w:cstheme="minorHAnsi"/>
          <w:sz w:val="24"/>
          <w:szCs w:val="24"/>
        </w:rPr>
        <w:t>ols</w:t>
      </w:r>
      <w:r w:rsidRPr="008554E5">
        <w:rPr>
          <w:rFonts w:eastAsia="Times New Roman" w:cstheme="minorHAnsi"/>
          <w:spacing w:val="-1"/>
          <w:sz w:val="24"/>
          <w:szCs w:val="24"/>
        </w:rPr>
        <w:t>)</w:t>
      </w:r>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lu</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a</w:t>
      </w:r>
      <w:r w:rsidRPr="008554E5">
        <w:rPr>
          <w:rFonts w:eastAsia="Times New Roman" w:cstheme="minorHAnsi"/>
          <w:sz w:val="24"/>
          <w:szCs w:val="24"/>
        </w:rPr>
        <w:t>nd in</w:t>
      </w:r>
      <w:r w:rsidRPr="008554E5">
        <w:rPr>
          <w:rFonts w:eastAsia="Times New Roman" w:cstheme="minorHAnsi"/>
          <w:spacing w:val="-1"/>
          <w:sz w:val="24"/>
          <w:szCs w:val="24"/>
        </w:rPr>
        <w:t>f</w:t>
      </w:r>
      <w:r w:rsidRPr="008554E5">
        <w:rPr>
          <w:rFonts w:eastAsia="Times New Roman" w:cstheme="minorHAnsi"/>
          <w:sz w:val="24"/>
          <w:szCs w:val="24"/>
        </w:rPr>
        <w:t>o</w:t>
      </w:r>
      <w:r w:rsidRPr="008554E5">
        <w:rPr>
          <w:rFonts w:eastAsia="Times New Roman" w:cstheme="minorHAnsi"/>
          <w:spacing w:val="-1"/>
          <w:sz w:val="24"/>
          <w:szCs w:val="24"/>
        </w:rPr>
        <w:t>r</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tion diss</w:t>
      </w:r>
      <w:r w:rsidRPr="008554E5">
        <w:rPr>
          <w:rFonts w:eastAsia="Times New Roman" w:cstheme="minorHAnsi"/>
          <w:spacing w:val="-1"/>
          <w:sz w:val="24"/>
          <w:szCs w:val="24"/>
        </w:rPr>
        <w:t>e</w:t>
      </w:r>
      <w:r w:rsidRPr="008554E5">
        <w:rPr>
          <w:rFonts w:eastAsia="Times New Roman" w:cstheme="minorHAnsi"/>
          <w:sz w:val="24"/>
          <w:szCs w:val="24"/>
        </w:rPr>
        <w:t>min</w:t>
      </w:r>
      <w:r w:rsidRPr="008554E5">
        <w:rPr>
          <w:rFonts w:eastAsia="Times New Roman" w:cstheme="minorHAnsi"/>
          <w:spacing w:val="-1"/>
          <w:sz w:val="24"/>
          <w:szCs w:val="24"/>
        </w:rPr>
        <w:t>a</w:t>
      </w:r>
      <w:r w:rsidRPr="008554E5">
        <w:rPr>
          <w:rFonts w:eastAsia="Times New Roman" w:cstheme="minorHAnsi"/>
          <w:sz w:val="24"/>
          <w:szCs w:val="24"/>
        </w:rPr>
        <w:t>tion.</w:t>
      </w:r>
    </w:p>
    <w:p w14:paraId="42178F61" w14:textId="77777777" w:rsidR="004C47FC" w:rsidRPr="008554E5" w:rsidRDefault="00B4420A" w:rsidP="00796C76">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 xml:space="preserve">Is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pacing w:val="-1"/>
          <w:sz w:val="24"/>
          <w:szCs w:val="24"/>
        </w:rPr>
        <w:t>er</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an</w:t>
      </w:r>
      <w:r w:rsidRPr="008554E5">
        <w:rPr>
          <w:rFonts w:cstheme="minorHAnsi"/>
          <w:b/>
          <w:spacing w:val="1"/>
          <w:sz w:val="24"/>
          <w:szCs w:val="24"/>
        </w:rPr>
        <w:t xml:space="preserve"> upp</w:t>
      </w:r>
      <w:r w:rsidRPr="008554E5">
        <w:rPr>
          <w:rFonts w:cstheme="minorHAnsi"/>
          <w:b/>
          <w:spacing w:val="-1"/>
          <w:sz w:val="24"/>
          <w:szCs w:val="24"/>
        </w:rPr>
        <w:t>e</w:t>
      </w:r>
      <w:r w:rsidRPr="008554E5">
        <w:rPr>
          <w:rFonts w:cstheme="minorHAnsi"/>
          <w:b/>
          <w:sz w:val="24"/>
          <w:szCs w:val="24"/>
        </w:rPr>
        <w:t>r</w:t>
      </w:r>
      <w:r w:rsidRPr="008554E5">
        <w:rPr>
          <w:rFonts w:cstheme="minorHAnsi"/>
          <w:b/>
          <w:spacing w:val="-1"/>
          <w:sz w:val="24"/>
          <w:szCs w:val="24"/>
        </w:rPr>
        <w:t xml:space="preserve"> </w:t>
      </w:r>
      <w:r w:rsidRPr="008554E5">
        <w:rPr>
          <w:rFonts w:cstheme="minorHAnsi"/>
          <w:b/>
          <w:sz w:val="24"/>
          <w:szCs w:val="24"/>
        </w:rPr>
        <w:t>li</w:t>
      </w:r>
      <w:r w:rsidRPr="008554E5">
        <w:rPr>
          <w:rFonts w:cstheme="minorHAnsi"/>
          <w:b/>
          <w:spacing w:val="-3"/>
          <w:sz w:val="24"/>
          <w:szCs w:val="24"/>
        </w:rPr>
        <w:t>m</w:t>
      </w:r>
      <w:r w:rsidRPr="008554E5">
        <w:rPr>
          <w:rFonts w:cstheme="minorHAnsi"/>
          <w:b/>
          <w:sz w:val="24"/>
          <w:szCs w:val="24"/>
        </w:rPr>
        <w:t>it</w:t>
      </w:r>
      <w:r w:rsidRPr="008554E5">
        <w:rPr>
          <w:rFonts w:cstheme="minorHAnsi"/>
          <w:b/>
          <w:spacing w:val="-1"/>
          <w:sz w:val="24"/>
          <w:szCs w:val="24"/>
        </w:rPr>
        <w:t xml:space="preserve"> </w:t>
      </w:r>
      <w:r w:rsidRPr="008554E5">
        <w:rPr>
          <w:rFonts w:cstheme="minorHAnsi"/>
          <w:b/>
          <w:sz w:val="24"/>
          <w:szCs w:val="24"/>
        </w:rPr>
        <w:t>on</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2"/>
          <w:sz w:val="24"/>
          <w:szCs w:val="24"/>
        </w:rPr>
        <w:t>a</w:t>
      </w:r>
      <w:r w:rsidRPr="008554E5">
        <w:rPr>
          <w:rFonts w:cstheme="minorHAnsi"/>
          <w:b/>
          <w:spacing w:val="-3"/>
          <w:sz w:val="24"/>
          <w:szCs w:val="24"/>
        </w:rPr>
        <w:t>m</w:t>
      </w:r>
      <w:r w:rsidRPr="008554E5">
        <w:rPr>
          <w:rFonts w:cstheme="minorHAnsi"/>
          <w:b/>
          <w:sz w:val="24"/>
          <w:szCs w:val="24"/>
        </w:rPr>
        <w:t>o</w:t>
      </w:r>
      <w:r w:rsidRPr="008554E5">
        <w:rPr>
          <w:rFonts w:cstheme="minorHAnsi"/>
          <w:b/>
          <w:spacing w:val="3"/>
          <w:sz w:val="24"/>
          <w:szCs w:val="24"/>
        </w:rPr>
        <w:t>u</w:t>
      </w:r>
      <w:r w:rsidRPr="008554E5">
        <w:rPr>
          <w:rFonts w:cstheme="minorHAnsi"/>
          <w:b/>
          <w:spacing w:val="1"/>
          <w:sz w:val="24"/>
          <w:szCs w:val="24"/>
        </w:rPr>
        <w:t>n</w:t>
      </w:r>
      <w:r w:rsidRPr="008554E5">
        <w:rPr>
          <w:rFonts w:cstheme="minorHAnsi"/>
          <w:b/>
          <w:sz w:val="24"/>
          <w:szCs w:val="24"/>
        </w:rPr>
        <w:t>t</w:t>
      </w:r>
      <w:r w:rsidRPr="008554E5">
        <w:rPr>
          <w:rFonts w:cstheme="minorHAnsi"/>
          <w:b/>
          <w:spacing w:val="-1"/>
          <w:sz w:val="24"/>
          <w:szCs w:val="24"/>
        </w:rPr>
        <w:t xml:space="preserve"> </w:t>
      </w:r>
      <w:r w:rsidRPr="008554E5">
        <w:rPr>
          <w:rFonts w:cstheme="minorHAnsi"/>
          <w:b/>
          <w:sz w:val="24"/>
          <w:szCs w:val="24"/>
        </w:rPr>
        <w:t>of</w:t>
      </w:r>
      <w:r w:rsidRPr="008554E5">
        <w:rPr>
          <w:rFonts w:cstheme="minorHAnsi"/>
          <w:b/>
          <w:spacing w:val="2"/>
          <w:sz w:val="24"/>
          <w:szCs w:val="24"/>
        </w:rPr>
        <w:t xml:space="preserve"> </w:t>
      </w:r>
      <w:r w:rsidRPr="008554E5">
        <w:rPr>
          <w:rFonts w:cstheme="minorHAnsi"/>
          <w:b/>
          <w:sz w:val="24"/>
          <w:szCs w:val="24"/>
        </w:rPr>
        <w:t>i</w:t>
      </w:r>
      <w:r w:rsidRPr="008554E5">
        <w:rPr>
          <w:rFonts w:cstheme="minorHAnsi"/>
          <w:b/>
          <w:spacing w:val="-1"/>
          <w:sz w:val="24"/>
          <w:szCs w:val="24"/>
        </w:rPr>
        <w:t>n</w:t>
      </w:r>
      <w:r w:rsidRPr="008554E5">
        <w:rPr>
          <w:rFonts w:cstheme="minorHAnsi"/>
          <w:b/>
          <w:spacing w:val="1"/>
          <w:sz w:val="24"/>
          <w:szCs w:val="24"/>
        </w:rPr>
        <w:t>d</w:t>
      </w:r>
      <w:r w:rsidRPr="008554E5">
        <w:rPr>
          <w:rFonts w:cstheme="minorHAnsi"/>
          <w:b/>
          <w:sz w:val="24"/>
          <w:szCs w:val="24"/>
        </w:rPr>
        <w:t>i</w:t>
      </w:r>
      <w:r w:rsidRPr="008554E5">
        <w:rPr>
          <w:rFonts w:cstheme="minorHAnsi"/>
          <w:b/>
          <w:spacing w:val="-1"/>
          <w:sz w:val="24"/>
          <w:szCs w:val="24"/>
        </w:rPr>
        <w:t>rec</w:t>
      </w:r>
      <w:r w:rsidRPr="008554E5">
        <w:rPr>
          <w:rFonts w:cstheme="minorHAnsi"/>
          <w:b/>
          <w:sz w:val="24"/>
          <w:szCs w:val="24"/>
        </w:rPr>
        <w:t>t</w:t>
      </w:r>
      <w:r w:rsidRPr="008554E5">
        <w:rPr>
          <w:rFonts w:cstheme="minorHAnsi"/>
          <w:b/>
          <w:spacing w:val="-1"/>
          <w:sz w:val="24"/>
          <w:szCs w:val="24"/>
        </w:rPr>
        <w:t xml:space="preserve"> c</w:t>
      </w:r>
      <w:r w:rsidRPr="008554E5">
        <w:rPr>
          <w:rFonts w:cstheme="minorHAnsi"/>
          <w:b/>
          <w:sz w:val="24"/>
          <w:szCs w:val="24"/>
        </w:rPr>
        <w:t>os</w:t>
      </w:r>
      <w:r w:rsidRPr="008554E5">
        <w:rPr>
          <w:rFonts w:cstheme="minorHAnsi"/>
          <w:b/>
          <w:spacing w:val="-1"/>
          <w:sz w:val="24"/>
          <w:szCs w:val="24"/>
        </w:rPr>
        <w:t>t</w:t>
      </w:r>
      <w:r w:rsidRPr="008554E5">
        <w:rPr>
          <w:rFonts w:cstheme="minorHAnsi"/>
          <w:b/>
          <w:sz w:val="24"/>
          <w:szCs w:val="24"/>
        </w:rPr>
        <w:t xml:space="preserve">s </w:t>
      </w:r>
      <w:r w:rsidRPr="008554E5">
        <w:rPr>
          <w:rFonts w:cstheme="minorHAnsi"/>
          <w:b/>
          <w:spacing w:val="-1"/>
          <w:sz w:val="24"/>
          <w:szCs w:val="24"/>
        </w:rPr>
        <w:t>t</w:t>
      </w:r>
      <w:r w:rsidRPr="008554E5">
        <w:rPr>
          <w:rFonts w:cstheme="minorHAnsi"/>
          <w:b/>
          <w:spacing w:val="1"/>
          <w:sz w:val="24"/>
          <w:szCs w:val="24"/>
        </w:rPr>
        <w:t>h</w:t>
      </w:r>
      <w:r w:rsidRPr="008554E5">
        <w:rPr>
          <w:rFonts w:cstheme="minorHAnsi"/>
          <w:b/>
          <w:sz w:val="24"/>
          <w:szCs w:val="24"/>
        </w:rPr>
        <w:t>at</w:t>
      </w:r>
      <w:r w:rsidRPr="008554E5">
        <w:rPr>
          <w:rFonts w:cstheme="minorHAnsi"/>
          <w:b/>
          <w:spacing w:val="2"/>
          <w:sz w:val="24"/>
          <w:szCs w:val="24"/>
        </w:rPr>
        <w:t xml:space="preserve"> w</w:t>
      </w:r>
      <w:r w:rsidRPr="008554E5">
        <w:rPr>
          <w:rFonts w:cstheme="minorHAnsi"/>
          <w:b/>
          <w:sz w:val="24"/>
          <w:szCs w:val="24"/>
        </w:rPr>
        <w:t>ill</w:t>
      </w:r>
      <w:r w:rsidRPr="008554E5">
        <w:rPr>
          <w:rFonts w:cstheme="minorHAnsi"/>
          <w:b/>
          <w:spacing w:val="-2"/>
          <w:sz w:val="24"/>
          <w:szCs w:val="24"/>
        </w:rPr>
        <w:t xml:space="preserve"> </w:t>
      </w:r>
      <w:r w:rsidRPr="008554E5">
        <w:rPr>
          <w:rFonts w:cstheme="minorHAnsi"/>
          <w:b/>
          <w:spacing w:val="1"/>
          <w:sz w:val="24"/>
          <w:szCs w:val="24"/>
        </w:rPr>
        <w:t>b</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p</w:t>
      </w:r>
      <w:r w:rsidRPr="008554E5">
        <w:rPr>
          <w:rFonts w:cstheme="minorHAnsi"/>
          <w:b/>
          <w:spacing w:val="-1"/>
          <w:sz w:val="24"/>
          <w:szCs w:val="24"/>
        </w:rPr>
        <w:t>er</w:t>
      </w:r>
      <w:r w:rsidRPr="008554E5">
        <w:rPr>
          <w:rFonts w:cstheme="minorHAnsi"/>
          <w:b/>
          <w:spacing w:val="-3"/>
          <w:sz w:val="24"/>
          <w:szCs w:val="24"/>
        </w:rPr>
        <w:t>m</w:t>
      </w:r>
      <w:r w:rsidRPr="008554E5">
        <w:rPr>
          <w:rFonts w:cstheme="minorHAnsi"/>
          <w:b/>
          <w:sz w:val="24"/>
          <w:szCs w:val="24"/>
        </w:rPr>
        <w:t>i</w:t>
      </w:r>
      <w:r w:rsidRPr="008554E5">
        <w:rPr>
          <w:rFonts w:cstheme="minorHAnsi"/>
          <w:b/>
          <w:spacing w:val="2"/>
          <w:sz w:val="24"/>
          <w:szCs w:val="24"/>
        </w:rPr>
        <w:t>t</w:t>
      </w:r>
      <w:r w:rsidRPr="008554E5">
        <w:rPr>
          <w:rFonts w:cstheme="minorHAnsi"/>
          <w:b/>
          <w:spacing w:val="-1"/>
          <w:sz w:val="24"/>
          <w:szCs w:val="24"/>
        </w:rPr>
        <w:t>te</w:t>
      </w:r>
      <w:r w:rsidRPr="008554E5">
        <w:rPr>
          <w:rFonts w:cstheme="minorHAnsi"/>
          <w:b/>
          <w:spacing w:val="1"/>
          <w:sz w:val="24"/>
          <w:szCs w:val="24"/>
        </w:rPr>
        <w:t>d</w:t>
      </w:r>
      <w:r w:rsidRPr="008554E5">
        <w:rPr>
          <w:rFonts w:cstheme="minorHAnsi"/>
          <w:b/>
          <w:sz w:val="24"/>
          <w:szCs w:val="24"/>
        </w:rPr>
        <w:t>?</w:t>
      </w:r>
    </w:p>
    <w:p w14:paraId="1CE45BED" w14:textId="77777777" w:rsidR="00C11AC5" w:rsidRPr="008554E5" w:rsidRDefault="00B4420A" w:rsidP="00796C76">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xml:space="preserve">: </w:t>
      </w:r>
      <w:r w:rsidR="00B22B89" w:rsidRPr="008554E5">
        <w:rPr>
          <w:rFonts w:eastAsia="Times New Roman" w:cstheme="minorHAnsi"/>
          <w:sz w:val="24"/>
          <w:szCs w:val="24"/>
        </w:rPr>
        <w:t>No</w:t>
      </w:r>
      <w:r w:rsidR="000E29B2" w:rsidRPr="008554E5">
        <w:rPr>
          <w:rFonts w:eastAsia="Times New Roman" w:cstheme="minorHAnsi"/>
          <w:sz w:val="24"/>
          <w:szCs w:val="24"/>
        </w:rPr>
        <w:t>, but any indirect costs in excess of 10% require documentation of a negotiated rate with the US Department of Health and Human Services.</w:t>
      </w:r>
    </w:p>
    <w:p w14:paraId="7FA744D9" w14:textId="77777777" w:rsidR="004C47FC" w:rsidRPr="008554E5" w:rsidRDefault="00B4420A" w:rsidP="000C56C7">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r</w:t>
      </w:r>
      <w:r w:rsidRPr="008554E5">
        <w:rPr>
          <w:rFonts w:cstheme="minorHAnsi"/>
          <w:b/>
          <w:sz w:val="24"/>
          <w:szCs w:val="24"/>
        </w:rPr>
        <w:t>e</w:t>
      </w:r>
      <w:r w:rsidRPr="008554E5">
        <w:rPr>
          <w:rFonts w:cstheme="minorHAnsi"/>
          <w:b/>
          <w:spacing w:val="-1"/>
          <w:sz w:val="24"/>
          <w:szCs w:val="24"/>
        </w:rPr>
        <w:t xml:space="preserve"> t</w:t>
      </w:r>
      <w:r w:rsidRPr="008554E5">
        <w:rPr>
          <w:rFonts w:cstheme="minorHAnsi"/>
          <w:b/>
          <w:spacing w:val="1"/>
          <w:sz w:val="24"/>
          <w:szCs w:val="24"/>
        </w:rPr>
        <w:t>h</w:t>
      </w:r>
      <w:r w:rsidRPr="008554E5">
        <w:rPr>
          <w:rFonts w:cstheme="minorHAnsi"/>
          <w:b/>
          <w:spacing w:val="-1"/>
          <w:sz w:val="24"/>
          <w:szCs w:val="24"/>
        </w:rPr>
        <w:t>e</w:t>
      </w:r>
      <w:r w:rsidRPr="008554E5">
        <w:rPr>
          <w:rFonts w:cstheme="minorHAnsi"/>
          <w:b/>
          <w:spacing w:val="1"/>
          <w:sz w:val="24"/>
          <w:szCs w:val="24"/>
        </w:rPr>
        <w:t>r</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
          <w:sz w:val="24"/>
          <w:szCs w:val="24"/>
        </w:rPr>
        <w:t>r</w:t>
      </w:r>
      <w:r w:rsidRPr="008554E5">
        <w:rPr>
          <w:rFonts w:cstheme="minorHAnsi"/>
          <w:b/>
          <w:spacing w:val="-1"/>
          <w:sz w:val="24"/>
          <w:szCs w:val="24"/>
        </w:rPr>
        <w:t>e</w:t>
      </w:r>
      <w:r w:rsidRPr="008554E5">
        <w:rPr>
          <w:rFonts w:cstheme="minorHAnsi"/>
          <w:b/>
          <w:spacing w:val="3"/>
          <w:sz w:val="24"/>
          <w:szCs w:val="24"/>
        </w:rPr>
        <w:t>s</w:t>
      </w:r>
      <w:r w:rsidRPr="008554E5">
        <w:rPr>
          <w:rFonts w:cstheme="minorHAnsi"/>
          <w:b/>
          <w:spacing w:val="-1"/>
          <w:sz w:val="24"/>
          <w:szCs w:val="24"/>
        </w:rPr>
        <w:t>tr</w:t>
      </w:r>
      <w:r w:rsidRPr="008554E5">
        <w:rPr>
          <w:rFonts w:cstheme="minorHAnsi"/>
          <w:b/>
          <w:sz w:val="24"/>
          <w:szCs w:val="24"/>
        </w:rPr>
        <w:t>i</w:t>
      </w:r>
      <w:r w:rsidRPr="008554E5">
        <w:rPr>
          <w:rFonts w:cstheme="minorHAnsi"/>
          <w:b/>
          <w:spacing w:val="-1"/>
          <w:sz w:val="24"/>
          <w:szCs w:val="24"/>
        </w:rPr>
        <w:t>ct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s on</w:t>
      </w:r>
      <w:r w:rsidRPr="008554E5">
        <w:rPr>
          <w:rFonts w:cstheme="minorHAnsi"/>
          <w:b/>
          <w:spacing w:val="1"/>
          <w:sz w:val="24"/>
          <w:szCs w:val="24"/>
        </w:rPr>
        <w:t xml:space="preserve"> </w:t>
      </w:r>
      <w:r w:rsidRPr="008554E5">
        <w:rPr>
          <w:rFonts w:cstheme="minorHAnsi"/>
          <w:b/>
          <w:spacing w:val="2"/>
          <w:sz w:val="24"/>
          <w:szCs w:val="24"/>
        </w:rPr>
        <w:t>w</w:t>
      </w:r>
      <w:r w:rsidRPr="008554E5">
        <w:rPr>
          <w:rFonts w:cstheme="minorHAnsi"/>
          <w:b/>
          <w:spacing w:val="1"/>
          <w:sz w:val="24"/>
          <w:szCs w:val="24"/>
        </w:rPr>
        <w:t>h</w:t>
      </w:r>
      <w:r w:rsidRPr="008554E5">
        <w:rPr>
          <w:rFonts w:cstheme="minorHAnsi"/>
          <w:b/>
          <w:sz w:val="24"/>
          <w:szCs w:val="24"/>
        </w:rPr>
        <w:t>at</w:t>
      </w:r>
      <w:r w:rsidRPr="008554E5">
        <w:rPr>
          <w:rFonts w:cstheme="minorHAnsi"/>
          <w:b/>
          <w:spacing w:val="-1"/>
          <w:sz w:val="24"/>
          <w:szCs w:val="24"/>
        </w:rPr>
        <w:t xml:space="preserve"> </w:t>
      </w:r>
      <w:r w:rsidRPr="008554E5">
        <w:rPr>
          <w:rFonts w:cstheme="minorHAnsi"/>
          <w:b/>
          <w:sz w:val="24"/>
          <w:szCs w:val="24"/>
        </w:rPr>
        <w:t>an</w:t>
      </w:r>
      <w:r w:rsidRPr="008554E5">
        <w:rPr>
          <w:rFonts w:cstheme="minorHAnsi"/>
          <w:b/>
          <w:spacing w:val="1"/>
          <w:sz w:val="24"/>
          <w:szCs w:val="24"/>
        </w:rPr>
        <w:t xml:space="preserve"> </w:t>
      </w:r>
      <w:r w:rsidRPr="008554E5">
        <w:rPr>
          <w:rFonts w:cstheme="minorHAnsi"/>
          <w:b/>
          <w:sz w:val="24"/>
          <w:szCs w:val="24"/>
        </w:rPr>
        <w:t>a</w:t>
      </w:r>
      <w:r w:rsidRPr="008554E5">
        <w:rPr>
          <w:rFonts w:cstheme="minorHAnsi"/>
          <w:b/>
          <w:spacing w:val="-1"/>
          <w:sz w:val="24"/>
          <w:szCs w:val="24"/>
        </w:rPr>
        <w:t>p</w:t>
      </w:r>
      <w:r w:rsidRPr="008554E5">
        <w:rPr>
          <w:rFonts w:cstheme="minorHAnsi"/>
          <w:b/>
          <w:spacing w:val="1"/>
          <w:sz w:val="24"/>
          <w:szCs w:val="24"/>
        </w:rPr>
        <w:t>p</w:t>
      </w:r>
      <w:r w:rsidRPr="008554E5">
        <w:rPr>
          <w:rFonts w:cstheme="minorHAnsi"/>
          <w:b/>
          <w:sz w:val="24"/>
          <w:szCs w:val="24"/>
        </w:rPr>
        <w:t>li</w:t>
      </w:r>
      <w:r w:rsidRPr="008554E5">
        <w:rPr>
          <w:rFonts w:cstheme="minorHAnsi"/>
          <w:b/>
          <w:spacing w:val="-1"/>
          <w:sz w:val="24"/>
          <w:szCs w:val="24"/>
        </w:rPr>
        <w:t>c</w:t>
      </w:r>
      <w:r w:rsidRPr="008554E5">
        <w:rPr>
          <w:rFonts w:cstheme="minorHAnsi"/>
          <w:b/>
          <w:sz w:val="24"/>
          <w:szCs w:val="24"/>
        </w:rPr>
        <w:t>a</w:t>
      </w:r>
      <w:r w:rsidRPr="008554E5">
        <w:rPr>
          <w:rFonts w:cstheme="minorHAnsi"/>
          <w:b/>
          <w:spacing w:val="1"/>
          <w:sz w:val="24"/>
          <w:szCs w:val="24"/>
        </w:rPr>
        <w:t>n</w:t>
      </w:r>
      <w:r w:rsidRPr="008554E5">
        <w:rPr>
          <w:rFonts w:cstheme="minorHAnsi"/>
          <w:b/>
          <w:sz w:val="24"/>
          <w:szCs w:val="24"/>
        </w:rPr>
        <w:t>t</w:t>
      </w:r>
      <w:r w:rsidRPr="008554E5">
        <w:rPr>
          <w:rFonts w:cstheme="minorHAnsi"/>
          <w:b/>
          <w:spacing w:val="-1"/>
          <w:sz w:val="24"/>
          <w:szCs w:val="24"/>
        </w:rPr>
        <w:t xml:space="preserve"> c</w:t>
      </w:r>
      <w:r w:rsidRPr="008554E5">
        <w:rPr>
          <w:rFonts w:cstheme="minorHAnsi"/>
          <w:b/>
          <w:sz w:val="24"/>
          <w:szCs w:val="24"/>
        </w:rPr>
        <w:t>an</w:t>
      </w:r>
      <w:r w:rsidRPr="008554E5">
        <w:rPr>
          <w:rFonts w:cstheme="minorHAnsi"/>
          <w:b/>
          <w:spacing w:val="1"/>
          <w:sz w:val="24"/>
          <w:szCs w:val="24"/>
        </w:rPr>
        <w:t xml:space="preserve"> u</w:t>
      </w:r>
      <w:r w:rsidRPr="008554E5">
        <w:rPr>
          <w:rFonts w:cstheme="minorHAnsi"/>
          <w:b/>
          <w:sz w:val="24"/>
          <w:szCs w:val="24"/>
        </w:rPr>
        <w:t>se</w:t>
      </w:r>
      <w:r w:rsidRPr="008554E5">
        <w:rPr>
          <w:rFonts w:cstheme="minorHAnsi"/>
          <w:b/>
          <w:spacing w:val="-1"/>
          <w:sz w:val="24"/>
          <w:szCs w:val="24"/>
        </w:rPr>
        <w:t xml:space="preserve"> </w:t>
      </w:r>
      <w:r w:rsidRPr="008554E5">
        <w:rPr>
          <w:rFonts w:cstheme="minorHAnsi"/>
          <w:b/>
          <w:spacing w:val="2"/>
          <w:sz w:val="24"/>
          <w:szCs w:val="24"/>
        </w:rPr>
        <w:t>f</w:t>
      </w:r>
      <w:r w:rsidRPr="008554E5">
        <w:rPr>
          <w:rFonts w:cstheme="minorHAnsi"/>
          <w:b/>
          <w:sz w:val="24"/>
          <w:szCs w:val="24"/>
        </w:rPr>
        <w:t>or</w:t>
      </w:r>
      <w:r w:rsidRPr="008554E5">
        <w:rPr>
          <w:rFonts w:cstheme="minorHAnsi"/>
          <w:b/>
          <w:spacing w:val="-1"/>
          <w:sz w:val="24"/>
          <w:szCs w:val="24"/>
        </w:rPr>
        <w:t xml:space="preserve"> t</w:t>
      </w:r>
      <w:r w:rsidRPr="008554E5">
        <w:rPr>
          <w:rFonts w:cstheme="minorHAnsi"/>
          <w:b/>
          <w:spacing w:val="1"/>
          <w:sz w:val="24"/>
          <w:szCs w:val="24"/>
        </w:rPr>
        <w:t>h</w:t>
      </w:r>
      <w:r w:rsidRPr="008554E5">
        <w:rPr>
          <w:rFonts w:cstheme="minorHAnsi"/>
          <w:b/>
          <w:sz w:val="24"/>
          <w:szCs w:val="24"/>
        </w:rPr>
        <w:t>e</w:t>
      </w:r>
      <w:r w:rsidRPr="008554E5">
        <w:rPr>
          <w:rFonts w:cstheme="minorHAnsi"/>
          <w:b/>
          <w:spacing w:val="-3"/>
          <w:sz w:val="24"/>
          <w:szCs w:val="24"/>
        </w:rPr>
        <w:t xml:space="preserve"> </w:t>
      </w:r>
      <w:r w:rsidRPr="008554E5">
        <w:rPr>
          <w:rFonts w:cstheme="minorHAnsi"/>
          <w:b/>
          <w:spacing w:val="1"/>
          <w:sz w:val="24"/>
          <w:szCs w:val="24"/>
        </w:rPr>
        <w:t>n</w:t>
      </w:r>
      <w:r w:rsidRPr="008554E5">
        <w:rPr>
          <w:rFonts w:cstheme="minorHAnsi"/>
          <w:b/>
          <w:sz w:val="24"/>
          <w:szCs w:val="24"/>
        </w:rPr>
        <w:t>o</w:t>
      </w:r>
      <w:r w:rsidRPr="008554E5">
        <w:rPr>
          <w:rFonts w:cstheme="minorHAnsi"/>
          <w:b/>
          <w:spacing w:val="1"/>
          <w:sz w:val="24"/>
          <w:szCs w:val="24"/>
        </w:rPr>
        <w:t>n</w:t>
      </w:r>
      <w:r w:rsidRPr="008554E5">
        <w:rPr>
          <w:rFonts w:cstheme="minorHAnsi"/>
          <w:b/>
          <w:spacing w:val="-1"/>
          <w:sz w:val="24"/>
          <w:szCs w:val="24"/>
        </w:rPr>
        <w:t>-</w:t>
      </w:r>
      <w:r w:rsidRPr="008554E5">
        <w:rPr>
          <w:rFonts w:cstheme="minorHAnsi"/>
          <w:b/>
          <w:spacing w:val="2"/>
          <w:sz w:val="24"/>
          <w:szCs w:val="24"/>
        </w:rPr>
        <w:t>f</w:t>
      </w:r>
      <w:r w:rsidRPr="008554E5">
        <w:rPr>
          <w:rFonts w:cstheme="minorHAnsi"/>
          <w:b/>
          <w:spacing w:val="-2"/>
          <w:sz w:val="24"/>
          <w:szCs w:val="24"/>
        </w:rPr>
        <w:t>i</w:t>
      </w:r>
      <w:r w:rsidRPr="008554E5">
        <w:rPr>
          <w:rFonts w:cstheme="minorHAnsi"/>
          <w:b/>
          <w:spacing w:val="1"/>
          <w:sz w:val="24"/>
          <w:szCs w:val="24"/>
        </w:rPr>
        <w:t>n</w:t>
      </w:r>
      <w:r w:rsidRPr="008554E5">
        <w:rPr>
          <w:rFonts w:cstheme="minorHAnsi"/>
          <w:b/>
          <w:sz w:val="24"/>
          <w:szCs w:val="24"/>
        </w:rPr>
        <w:t>a</w:t>
      </w:r>
      <w:r w:rsidRPr="008554E5">
        <w:rPr>
          <w:rFonts w:cstheme="minorHAnsi"/>
          <w:b/>
          <w:spacing w:val="1"/>
          <w:sz w:val="24"/>
          <w:szCs w:val="24"/>
        </w:rPr>
        <w:t>n</w:t>
      </w:r>
      <w:r w:rsidRPr="008554E5">
        <w:rPr>
          <w:rFonts w:cstheme="minorHAnsi"/>
          <w:b/>
          <w:spacing w:val="-1"/>
          <w:sz w:val="24"/>
          <w:szCs w:val="24"/>
        </w:rPr>
        <w:t>c</w:t>
      </w:r>
      <w:r w:rsidRPr="008554E5">
        <w:rPr>
          <w:rFonts w:cstheme="minorHAnsi"/>
          <w:b/>
          <w:sz w:val="24"/>
          <w:szCs w:val="24"/>
        </w:rPr>
        <w:t xml:space="preserve">ial </w:t>
      </w:r>
      <w:r w:rsidRPr="008554E5">
        <w:rPr>
          <w:rFonts w:cstheme="minorHAnsi"/>
          <w:b/>
          <w:spacing w:val="-1"/>
          <w:sz w:val="24"/>
          <w:szCs w:val="24"/>
        </w:rPr>
        <w:t>c</w:t>
      </w:r>
      <w:r w:rsidRPr="008554E5">
        <w:rPr>
          <w:rFonts w:cstheme="minorHAnsi"/>
          <w:b/>
          <w:sz w:val="24"/>
          <w:szCs w:val="24"/>
        </w:rPr>
        <w:t>o</w:t>
      </w:r>
      <w:r w:rsidRPr="008554E5">
        <w:rPr>
          <w:rFonts w:cstheme="minorHAnsi"/>
          <w:b/>
          <w:spacing w:val="1"/>
          <w:sz w:val="24"/>
          <w:szCs w:val="24"/>
        </w:rPr>
        <w:t>n</w:t>
      </w:r>
      <w:r w:rsidRPr="008554E5">
        <w:rPr>
          <w:rFonts w:cstheme="minorHAnsi"/>
          <w:b/>
          <w:spacing w:val="-1"/>
          <w:sz w:val="24"/>
          <w:szCs w:val="24"/>
        </w:rPr>
        <w:t>tr</w:t>
      </w:r>
      <w:r w:rsidRPr="008554E5">
        <w:rPr>
          <w:rFonts w:cstheme="minorHAnsi"/>
          <w:b/>
          <w:sz w:val="24"/>
          <w:szCs w:val="24"/>
        </w:rPr>
        <w:t>i</w:t>
      </w:r>
      <w:r w:rsidRPr="008554E5">
        <w:rPr>
          <w:rFonts w:cstheme="minorHAnsi"/>
          <w:b/>
          <w:spacing w:val="1"/>
          <w:sz w:val="24"/>
          <w:szCs w:val="24"/>
        </w:rPr>
        <w:t>bu</w:t>
      </w:r>
      <w:r w:rsidRPr="008554E5">
        <w:rPr>
          <w:rFonts w:cstheme="minorHAnsi"/>
          <w:b/>
          <w:spacing w:val="-1"/>
          <w:sz w:val="24"/>
          <w:szCs w:val="24"/>
        </w:rPr>
        <w:t>t</w:t>
      </w:r>
      <w:r w:rsidRPr="008554E5">
        <w:rPr>
          <w:rFonts w:cstheme="minorHAnsi"/>
          <w:b/>
          <w:sz w:val="24"/>
          <w:szCs w:val="24"/>
        </w:rPr>
        <w:t>ion</w:t>
      </w:r>
      <w:r w:rsidRPr="008554E5">
        <w:rPr>
          <w:rFonts w:cstheme="minorHAnsi"/>
          <w:b/>
          <w:spacing w:val="1"/>
          <w:sz w:val="24"/>
          <w:szCs w:val="24"/>
        </w:rPr>
        <w:t xml:space="preserve"> </w:t>
      </w:r>
      <w:r w:rsidRPr="008554E5">
        <w:rPr>
          <w:rFonts w:cstheme="minorHAnsi"/>
          <w:b/>
          <w:spacing w:val="-1"/>
          <w:sz w:val="24"/>
          <w:szCs w:val="24"/>
        </w:rPr>
        <w:t>(</w:t>
      </w:r>
      <w:r w:rsidRPr="008554E5">
        <w:rPr>
          <w:rFonts w:cstheme="minorHAnsi"/>
          <w:b/>
          <w:spacing w:val="-3"/>
          <w:sz w:val="24"/>
          <w:szCs w:val="24"/>
        </w:rPr>
        <w:t>m</w:t>
      </w:r>
      <w:r w:rsidRPr="008554E5">
        <w:rPr>
          <w:rFonts w:cstheme="minorHAnsi"/>
          <w:b/>
          <w:sz w:val="24"/>
          <w:szCs w:val="24"/>
        </w:rPr>
        <w:t>a</w:t>
      </w:r>
      <w:r w:rsidRPr="008554E5">
        <w:rPr>
          <w:rFonts w:cstheme="minorHAnsi"/>
          <w:b/>
          <w:spacing w:val="2"/>
          <w:sz w:val="24"/>
          <w:szCs w:val="24"/>
        </w:rPr>
        <w:t>t</w:t>
      </w:r>
      <w:r w:rsidRPr="008554E5">
        <w:rPr>
          <w:rFonts w:cstheme="minorHAnsi"/>
          <w:b/>
          <w:spacing w:val="-1"/>
          <w:sz w:val="24"/>
          <w:szCs w:val="24"/>
        </w:rPr>
        <w:t>c</w:t>
      </w:r>
      <w:r w:rsidRPr="008554E5">
        <w:rPr>
          <w:rFonts w:cstheme="minorHAnsi"/>
          <w:b/>
          <w:spacing w:val="1"/>
          <w:sz w:val="24"/>
          <w:szCs w:val="24"/>
        </w:rPr>
        <w:t>h</w:t>
      </w:r>
      <w:r w:rsidRPr="008554E5">
        <w:rPr>
          <w:rFonts w:cstheme="minorHAnsi"/>
          <w:b/>
          <w:sz w:val="24"/>
          <w:szCs w:val="24"/>
        </w:rPr>
        <w:t>)</w:t>
      </w:r>
      <w:r w:rsidRPr="008554E5">
        <w:rPr>
          <w:rFonts w:cstheme="minorHAnsi"/>
          <w:b/>
          <w:spacing w:val="-1"/>
          <w:sz w:val="24"/>
          <w:szCs w:val="24"/>
        </w:rPr>
        <w:t xml:space="preserve"> r</w:t>
      </w:r>
      <w:r w:rsidRPr="008554E5">
        <w:rPr>
          <w:rFonts w:cstheme="minorHAnsi"/>
          <w:b/>
          <w:spacing w:val="1"/>
          <w:sz w:val="24"/>
          <w:szCs w:val="24"/>
        </w:rPr>
        <w:t>equ</w:t>
      </w:r>
      <w:r w:rsidRPr="008554E5">
        <w:rPr>
          <w:rFonts w:cstheme="minorHAnsi"/>
          <w:b/>
          <w:sz w:val="24"/>
          <w:szCs w:val="24"/>
        </w:rPr>
        <w:t>i</w:t>
      </w:r>
      <w:r w:rsidRPr="008554E5">
        <w:rPr>
          <w:rFonts w:cstheme="minorHAnsi"/>
          <w:b/>
          <w:spacing w:val="-1"/>
          <w:sz w:val="24"/>
          <w:szCs w:val="24"/>
        </w:rPr>
        <w:t>re</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z w:val="24"/>
          <w:szCs w:val="24"/>
        </w:rPr>
        <w:t>of</w:t>
      </w:r>
      <w:r w:rsidRPr="008554E5">
        <w:rPr>
          <w:rFonts w:cstheme="minorHAnsi"/>
          <w:b/>
          <w:spacing w:val="2"/>
          <w:sz w:val="24"/>
          <w:szCs w:val="24"/>
        </w:rPr>
        <w:t xml:space="preserve"> </w:t>
      </w:r>
      <w:r w:rsidRPr="008554E5">
        <w:rPr>
          <w:rFonts w:cstheme="minorHAnsi"/>
          <w:b/>
          <w:sz w:val="24"/>
          <w:szCs w:val="24"/>
        </w:rPr>
        <w:t>g</w:t>
      </w:r>
      <w:r w:rsidRPr="008554E5">
        <w:rPr>
          <w:rFonts w:cstheme="minorHAnsi"/>
          <w:b/>
          <w:spacing w:val="-1"/>
          <w:sz w:val="24"/>
          <w:szCs w:val="24"/>
        </w:rPr>
        <w:t>r</w:t>
      </w:r>
      <w:r w:rsidRPr="008554E5">
        <w:rPr>
          <w:rFonts w:cstheme="minorHAnsi"/>
          <w:b/>
          <w:sz w:val="24"/>
          <w:szCs w:val="24"/>
        </w:rPr>
        <w:t>a</w:t>
      </w:r>
      <w:r w:rsidRPr="008554E5">
        <w:rPr>
          <w:rFonts w:cstheme="minorHAnsi"/>
          <w:b/>
          <w:spacing w:val="1"/>
          <w:sz w:val="24"/>
          <w:szCs w:val="24"/>
        </w:rPr>
        <w:t>n</w:t>
      </w:r>
      <w:r w:rsidRPr="008554E5">
        <w:rPr>
          <w:rFonts w:cstheme="minorHAnsi"/>
          <w:b/>
          <w:spacing w:val="-1"/>
          <w:sz w:val="24"/>
          <w:szCs w:val="24"/>
        </w:rPr>
        <w:t>tee</w:t>
      </w:r>
      <w:r w:rsidRPr="008554E5">
        <w:rPr>
          <w:rFonts w:cstheme="minorHAnsi"/>
          <w:b/>
          <w:sz w:val="24"/>
          <w:szCs w:val="24"/>
        </w:rPr>
        <w:t>s?</w:t>
      </w:r>
    </w:p>
    <w:p w14:paraId="4F092A0C"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Non</w:t>
      </w:r>
      <w:r w:rsidRPr="008554E5">
        <w:rPr>
          <w:rFonts w:eastAsia="Times New Roman" w:cstheme="minorHAnsi"/>
          <w:spacing w:val="2"/>
          <w:sz w:val="24"/>
          <w:szCs w:val="24"/>
        </w:rPr>
        <w:t>-</w:t>
      </w:r>
      <w:r w:rsidRPr="008554E5">
        <w:rPr>
          <w:rFonts w:eastAsia="Times New Roman" w:cstheme="minorHAnsi"/>
          <w:spacing w:val="-1"/>
          <w:sz w:val="24"/>
          <w:szCs w:val="24"/>
        </w:rPr>
        <w:t>f</w:t>
      </w:r>
      <w:r w:rsidRPr="008554E5">
        <w:rPr>
          <w:rFonts w:eastAsia="Times New Roman" w:cstheme="minorHAnsi"/>
          <w:sz w:val="24"/>
          <w:szCs w:val="24"/>
        </w:rPr>
        <w:t>in</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ipi</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w:t>
      </w:r>
      <w:r w:rsidRPr="008554E5">
        <w:rPr>
          <w:rFonts w:eastAsia="Times New Roman" w:cstheme="minorHAnsi"/>
          <w:sz w:val="24"/>
          <w:szCs w:val="24"/>
        </w:rPr>
        <w:t>ibutions 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lude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lue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2"/>
          <w:sz w:val="24"/>
          <w:szCs w:val="24"/>
        </w:rPr>
        <w:t xml:space="preserve"> </w:t>
      </w:r>
      <w:r w:rsidRPr="008554E5">
        <w:rPr>
          <w:rFonts w:eastAsia="Times New Roman" w:cstheme="minorHAnsi"/>
          <w:spacing w:val="-2"/>
          <w:sz w:val="24"/>
          <w:szCs w:val="24"/>
        </w:rPr>
        <w:t>g</w:t>
      </w:r>
      <w:r w:rsidRPr="008554E5">
        <w:rPr>
          <w:rFonts w:eastAsia="Times New Roman" w:cstheme="minorHAnsi"/>
          <w:sz w:val="24"/>
          <w:szCs w:val="24"/>
        </w:rPr>
        <w:t>o</w:t>
      </w:r>
      <w:r w:rsidRPr="008554E5">
        <w:rPr>
          <w:rFonts w:eastAsia="Times New Roman" w:cstheme="minorHAnsi"/>
          <w:spacing w:val="2"/>
          <w:sz w:val="24"/>
          <w:szCs w:val="24"/>
        </w:rPr>
        <w:t>o</w:t>
      </w:r>
      <w:r w:rsidRPr="008554E5">
        <w:rPr>
          <w:rFonts w:eastAsia="Times New Roman" w:cstheme="minorHAnsi"/>
          <w:sz w:val="24"/>
          <w:szCs w:val="24"/>
        </w:rPr>
        <w:t xml:space="preserve">ds </w:t>
      </w:r>
      <w:r w:rsidRPr="008554E5">
        <w:rPr>
          <w:rFonts w:eastAsia="Times New Roman" w:cstheme="minorHAnsi"/>
          <w:spacing w:val="-1"/>
          <w:sz w:val="24"/>
          <w:szCs w:val="24"/>
        </w:rPr>
        <w:t>a</w:t>
      </w:r>
      <w:r w:rsidRPr="008554E5">
        <w:rPr>
          <w:rFonts w:eastAsia="Times New Roman" w:cstheme="minorHAnsi"/>
          <w:sz w:val="24"/>
          <w:szCs w:val="24"/>
        </w:rPr>
        <w:t>nd/or 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 xml:space="preserve">s </w:t>
      </w:r>
      <w:r w:rsidRPr="008554E5">
        <w:rPr>
          <w:rFonts w:eastAsia="Times New Roman" w:cstheme="minorHAnsi"/>
          <w:spacing w:val="-1"/>
          <w:sz w:val="24"/>
          <w:szCs w:val="24"/>
        </w:rPr>
        <w:t>c</w:t>
      </w:r>
      <w:r w:rsidRPr="008554E5">
        <w:rPr>
          <w:rFonts w:eastAsia="Times New Roman" w:cstheme="minorHAnsi"/>
          <w:sz w:val="24"/>
          <w:szCs w:val="24"/>
        </w:rPr>
        <w:t>on</w:t>
      </w:r>
      <w:r w:rsidRPr="008554E5">
        <w:rPr>
          <w:rFonts w:eastAsia="Times New Roman" w:cstheme="minorHAnsi"/>
          <w:spacing w:val="3"/>
          <w:sz w:val="24"/>
          <w:szCs w:val="24"/>
        </w:rPr>
        <w:t>t</w:t>
      </w:r>
      <w:r w:rsidRPr="008554E5">
        <w:rPr>
          <w:rFonts w:eastAsia="Times New Roman" w:cstheme="minorHAnsi"/>
          <w:spacing w:val="-1"/>
          <w:sz w:val="24"/>
          <w:szCs w:val="24"/>
        </w:rPr>
        <w:t>r</w:t>
      </w:r>
      <w:r w:rsidRPr="008554E5">
        <w:rPr>
          <w:rFonts w:eastAsia="Times New Roman" w:cstheme="minorHAnsi"/>
          <w:sz w:val="24"/>
          <w:szCs w:val="24"/>
        </w:rPr>
        <w:t>ibut</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5"/>
          <w:sz w:val="24"/>
          <w:szCs w:val="24"/>
        </w:rPr>
        <w:t>b</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1"/>
          <w:sz w:val="24"/>
          <w:szCs w:val="24"/>
        </w:rPr>
        <w:t>e</w:t>
      </w:r>
      <w:r w:rsidRPr="008554E5">
        <w:rPr>
          <w:rFonts w:eastAsia="Times New Roman" w:cstheme="minorHAnsi"/>
          <w:sz w:val="24"/>
          <w:szCs w:val="24"/>
        </w:rPr>
        <w:t>e</w:t>
      </w:r>
      <w:r w:rsidRPr="008554E5">
        <w:rPr>
          <w:rFonts w:eastAsia="Times New Roman" w:cstheme="minorHAnsi"/>
          <w:spacing w:val="-1"/>
          <w:sz w:val="24"/>
          <w:szCs w:val="24"/>
        </w:rPr>
        <w:t xml:space="preserve"> a</w:t>
      </w:r>
      <w:r w:rsidRPr="008554E5">
        <w:rPr>
          <w:rFonts w:eastAsia="Times New Roman" w:cstheme="minorHAnsi"/>
          <w:sz w:val="24"/>
          <w:szCs w:val="24"/>
        </w:rPr>
        <w:t xml:space="preserve">nd </w:t>
      </w:r>
      <w:r w:rsidRPr="008554E5">
        <w:rPr>
          <w:rFonts w:eastAsia="Times New Roman" w:cstheme="minorHAnsi"/>
          <w:spacing w:val="-1"/>
          <w:sz w:val="24"/>
          <w:szCs w:val="24"/>
        </w:rPr>
        <w:t>a</w:t>
      </w:r>
      <w:r w:rsidRPr="008554E5">
        <w:rPr>
          <w:rFonts w:eastAsia="Times New Roman" w:cstheme="minorHAnsi"/>
          <w:spacing w:val="5"/>
          <w:sz w:val="24"/>
          <w:szCs w:val="24"/>
        </w:rPr>
        <w:t>n</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 xml:space="preserve">nd </w:t>
      </w:r>
      <w:r w:rsidRPr="008554E5">
        <w:rPr>
          <w:rFonts w:eastAsia="Times New Roman" w:cstheme="minorHAnsi"/>
          <w:spacing w:val="-1"/>
          <w:sz w:val="24"/>
          <w:szCs w:val="24"/>
        </w:rPr>
        <w:t>a</w:t>
      </w:r>
      <w:r w:rsidRPr="008554E5">
        <w:rPr>
          <w:rFonts w:eastAsia="Times New Roman" w:cstheme="minorHAnsi"/>
          <w:spacing w:val="3"/>
          <w:sz w:val="24"/>
          <w:szCs w:val="24"/>
        </w:rPr>
        <w:t>l</w:t>
      </w:r>
      <w:r w:rsidRPr="008554E5">
        <w:rPr>
          <w:rFonts w:eastAsia="Times New Roman" w:cstheme="minorHAnsi"/>
          <w:sz w:val="24"/>
          <w:szCs w:val="24"/>
        </w:rPr>
        <w:t>l thi</w:t>
      </w:r>
      <w:r w:rsidRPr="008554E5">
        <w:rPr>
          <w:rFonts w:eastAsia="Times New Roman" w:cstheme="minorHAnsi"/>
          <w:spacing w:val="-1"/>
          <w:sz w:val="24"/>
          <w:szCs w:val="24"/>
        </w:rPr>
        <w:t>r</w:t>
      </w:r>
      <w:r w:rsidRPr="008554E5">
        <w:rPr>
          <w:rFonts w:eastAsia="Times New Roman" w:cstheme="minorHAnsi"/>
          <w:sz w:val="24"/>
          <w:szCs w:val="24"/>
        </w:rPr>
        <w:t>d p</w:t>
      </w:r>
      <w:r w:rsidRPr="008554E5">
        <w:rPr>
          <w:rFonts w:eastAsia="Times New Roman" w:cstheme="minorHAnsi"/>
          <w:spacing w:val="-1"/>
          <w:sz w:val="24"/>
          <w:szCs w:val="24"/>
        </w:rPr>
        <w:t>ar</w:t>
      </w:r>
      <w:r w:rsidRPr="008554E5">
        <w:rPr>
          <w:rFonts w:eastAsia="Times New Roman" w:cstheme="minorHAnsi"/>
          <w:sz w:val="24"/>
          <w:szCs w:val="24"/>
        </w:rPr>
        <w:t>ti</w:t>
      </w:r>
      <w:r w:rsidRPr="008554E5">
        <w:rPr>
          <w:rFonts w:eastAsia="Times New Roman" w:cstheme="minorHAnsi"/>
          <w:spacing w:val="-1"/>
          <w:sz w:val="24"/>
          <w:szCs w:val="24"/>
        </w:rPr>
        <w:t>e</w:t>
      </w:r>
      <w:r w:rsidRPr="008554E5">
        <w:rPr>
          <w:rFonts w:eastAsia="Times New Roman" w:cstheme="minorHAnsi"/>
          <w:sz w:val="24"/>
          <w:szCs w:val="24"/>
        </w:rPr>
        <w:t>s involv</w:t>
      </w:r>
      <w:r w:rsidRPr="008554E5">
        <w:rPr>
          <w:rFonts w:eastAsia="Times New Roman" w:cstheme="minorHAnsi"/>
          <w:spacing w:val="-1"/>
          <w:sz w:val="24"/>
          <w:szCs w:val="24"/>
        </w:rPr>
        <w:t>e</w:t>
      </w:r>
      <w:r w:rsidRPr="008554E5">
        <w:rPr>
          <w:rFonts w:eastAsia="Times New Roman" w:cstheme="minorHAnsi"/>
          <w:sz w:val="24"/>
          <w:szCs w:val="24"/>
        </w:rPr>
        <w:t>d in 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ec</w:t>
      </w:r>
      <w:r w:rsidRPr="008554E5">
        <w:rPr>
          <w:rFonts w:eastAsia="Times New Roman" w:cstheme="minorHAnsi"/>
          <w:sz w:val="24"/>
          <w:szCs w:val="24"/>
        </w:rPr>
        <w:t>t, in</w:t>
      </w:r>
      <w:r w:rsidRPr="008554E5">
        <w:rPr>
          <w:rFonts w:eastAsia="Times New Roman" w:cstheme="minorHAnsi"/>
          <w:spacing w:val="-1"/>
          <w:sz w:val="24"/>
          <w:szCs w:val="24"/>
        </w:rPr>
        <w:t>c</w:t>
      </w:r>
      <w:r w:rsidRPr="008554E5">
        <w:rPr>
          <w:rFonts w:eastAsia="Times New Roman" w:cstheme="minorHAnsi"/>
          <w:sz w:val="24"/>
          <w:szCs w:val="24"/>
        </w:rPr>
        <w:t>luding</w:t>
      </w:r>
      <w:r w:rsidRPr="008554E5">
        <w:rPr>
          <w:rFonts w:eastAsia="Times New Roman" w:cstheme="minorHAnsi"/>
          <w:spacing w:val="-2"/>
          <w:sz w:val="24"/>
          <w:szCs w:val="24"/>
        </w:rPr>
        <w:t xml:space="preserve"> </w:t>
      </w:r>
      <w:r w:rsidRPr="008554E5">
        <w:rPr>
          <w:rFonts w:eastAsia="Times New Roman" w:cstheme="minorHAnsi"/>
          <w:sz w:val="24"/>
          <w:szCs w:val="24"/>
        </w:rPr>
        <w:t>sub</w:t>
      </w:r>
      <w:r w:rsidRPr="008554E5">
        <w:rPr>
          <w:rFonts w:eastAsia="Times New Roman" w:cstheme="minorHAnsi"/>
          <w:spacing w:val="2"/>
          <w:sz w:val="24"/>
          <w:szCs w:val="24"/>
        </w:rPr>
        <w:t>-</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ee</w:t>
      </w:r>
      <w:r w:rsidRPr="008554E5">
        <w:rPr>
          <w:rFonts w:eastAsia="Times New Roman" w:cstheme="minorHAnsi"/>
          <w:sz w:val="24"/>
          <w:szCs w:val="24"/>
        </w:rPr>
        <w:t>s,</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rac</w:t>
      </w:r>
      <w:r w:rsidRPr="008554E5">
        <w:rPr>
          <w:rFonts w:eastAsia="Times New Roman" w:cstheme="minorHAnsi"/>
          <w:sz w:val="24"/>
          <w:szCs w:val="24"/>
        </w:rPr>
        <w:t>to</w:t>
      </w:r>
      <w:r w:rsidRPr="008554E5">
        <w:rPr>
          <w:rFonts w:eastAsia="Times New Roman" w:cstheme="minorHAnsi"/>
          <w:spacing w:val="-1"/>
          <w:sz w:val="24"/>
          <w:szCs w:val="24"/>
        </w:rPr>
        <w:t>r</w:t>
      </w:r>
      <w:r w:rsidRPr="008554E5">
        <w:rPr>
          <w:rFonts w:eastAsia="Times New Roman" w:cstheme="minorHAnsi"/>
          <w:sz w:val="24"/>
          <w:szCs w:val="24"/>
        </w:rPr>
        <w:t xml:space="preserve">s </w:t>
      </w:r>
      <w:r w:rsidRPr="008554E5">
        <w:rPr>
          <w:rFonts w:eastAsia="Times New Roman" w:cstheme="minorHAnsi"/>
          <w:spacing w:val="-1"/>
          <w:sz w:val="24"/>
          <w:szCs w:val="24"/>
        </w:rPr>
        <w:t>a</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onsult</w:t>
      </w:r>
      <w:r w:rsidRPr="008554E5">
        <w:rPr>
          <w:rFonts w:eastAsia="Times New Roman" w:cstheme="minorHAnsi"/>
          <w:spacing w:val="-1"/>
          <w:sz w:val="24"/>
          <w:szCs w:val="24"/>
        </w:rPr>
        <w:t>a</w:t>
      </w:r>
      <w:r w:rsidRPr="008554E5">
        <w:rPr>
          <w:rFonts w:eastAsia="Times New Roman" w:cstheme="minorHAnsi"/>
          <w:sz w:val="24"/>
          <w:szCs w:val="24"/>
        </w:rPr>
        <w:t xml:space="preserve">nts.  </w:t>
      </w:r>
      <w:r w:rsidR="00F825B3" w:rsidRPr="008554E5">
        <w:rPr>
          <w:rFonts w:eastAsia="Times New Roman" w:cstheme="minorHAnsi"/>
          <w:sz w:val="24"/>
          <w:szCs w:val="24"/>
        </w:rPr>
        <w:t xml:space="preserve">All match resources must be connected in some way to funded program activities.  </w:t>
      </w:r>
      <w:r w:rsidRPr="008554E5">
        <w:rPr>
          <w:rFonts w:eastAsia="Times New Roman" w:cstheme="minorHAnsi"/>
          <w:sz w:val="24"/>
          <w:szCs w:val="24"/>
        </w:rPr>
        <w:t>E</w:t>
      </w:r>
      <w:r w:rsidRPr="008554E5">
        <w:rPr>
          <w:rFonts w:eastAsia="Times New Roman" w:cstheme="minorHAnsi"/>
          <w:spacing w:val="2"/>
          <w:sz w:val="24"/>
          <w:szCs w:val="24"/>
        </w:rPr>
        <w:t>x</w:t>
      </w:r>
      <w:r w:rsidRPr="008554E5">
        <w:rPr>
          <w:rFonts w:eastAsia="Times New Roman" w:cstheme="minorHAnsi"/>
          <w:spacing w:val="-1"/>
          <w:sz w:val="24"/>
          <w:szCs w:val="24"/>
        </w:rPr>
        <w:t>a</w:t>
      </w:r>
      <w:r w:rsidRPr="008554E5">
        <w:rPr>
          <w:rFonts w:eastAsia="Times New Roman" w:cstheme="minorHAnsi"/>
          <w:sz w:val="24"/>
          <w:szCs w:val="24"/>
        </w:rPr>
        <w:t>mpl</w:t>
      </w:r>
      <w:r w:rsidRPr="008554E5">
        <w:rPr>
          <w:rFonts w:eastAsia="Times New Roman" w:cstheme="minorHAnsi"/>
          <w:spacing w:val="-1"/>
          <w:sz w:val="24"/>
          <w:szCs w:val="24"/>
        </w:rPr>
        <w:t>e</w:t>
      </w:r>
      <w:r w:rsidRPr="008554E5">
        <w:rPr>
          <w:rFonts w:eastAsia="Times New Roman" w:cstheme="minorHAnsi"/>
          <w:sz w:val="24"/>
          <w:szCs w:val="24"/>
        </w:rPr>
        <w:t>s of</w:t>
      </w:r>
      <w:r w:rsidRPr="008554E5">
        <w:rPr>
          <w:rFonts w:eastAsia="Times New Roman" w:cstheme="minorHAnsi"/>
          <w:spacing w:val="-1"/>
          <w:sz w:val="24"/>
          <w:szCs w:val="24"/>
        </w:rPr>
        <w:t xml:space="preserve"> </w:t>
      </w:r>
      <w:r w:rsidRPr="008554E5">
        <w:rPr>
          <w:rFonts w:eastAsia="Times New Roman" w:cstheme="minorHAnsi"/>
          <w:sz w:val="24"/>
          <w:szCs w:val="24"/>
        </w:rPr>
        <w:t>non</w:t>
      </w:r>
      <w:r w:rsidRPr="008554E5">
        <w:rPr>
          <w:rFonts w:eastAsia="Times New Roman" w:cstheme="minorHAnsi"/>
          <w:spacing w:val="-1"/>
          <w:sz w:val="24"/>
          <w:szCs w:val="24"/>
        </w:rPr>
        <w:t>-f</w:t>
      </w:r>
      <w:r w:rsidRPr="008554E5">
        <w:rPr>
          <w:rFonts w:eastAsia="Times New Roman" w:cstheme="minorHAnsi"/>
          <w:sz w:val="24"/>
          <w:szCs w:val="24"/>
        </w:rPr>
        <w:t>in</w:t>
      </w:r>
      <w:r w:rsidRPr="008554E5">
        <w:rPr>
          <w:rFonts w:eastAsia="Times New Roman" w:cstheme="minorHAnsi"/>
          <w:spacing w:val="-1"/>
          <w:sz w:val="24"/>
          <w:szCs w:val="24"/>
        </w:rPr>
        <w:t>a</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rec</w:t>
      </w:r>
      <w:r w:rsidRPr="008554E5">
        <w:rPr>
          <w:rFonts w:eastAsia="Times New Roman" w:cstheme="minorHAnsi"/>
          <w:sz w:val="24"/>
          <w:szCs w:val="24"/>
        </w:rPr>
        <w:t>ipi</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w:t>
      </w:r>
      <w:r w:rsidRPr="008554E5">
        <w:rPr>
          <w:rFonts w:eastAsia="Times New Roman" w:cstheme="minorHAnsi"/>
          <w:sz w:val="24"/>
          <w:szCs w:val="24"/>
        </w:rPr>
        <w:t>ibutions in</w:t>
      </w:r>
      <w:r w:rsidRPr="008554E5">
        <w:rPr>
          <w:rFonts w:eastAsia="Times New Roman" w:cstheme="minorHAnsi"/>
          <w:spacing w:val="-1"/>
          <w:sz w:val="24"/>
          <w:szCs w:val="24"/>
        </w:rPr>
        <w:t>c</w:t>
      </w:r>
      <w:r w:rsidRPr="008554E5">
        <w:rPr>
          <w:rFonts w:eastAsia="Times New Roman" w:cstheme="minorHAnsi"/>
          <w:sz w:val="24"/>
          <w:szCs w:val="24"/>
        </w:rPr>
        <w:t>lud</w:t>
      </w:r>
      <w:r w:rsidRPr="008554E5">
        <w:rPr>
          <w:rFonts w:eastAsia="Times New Roman" w:cstheme="minorHAnsi"/>
          <w:spacing w:val="-1"/>
          <w:sz w:val="24"/>
          <w:szCs w:val="24"/>
        </w:rPr>
        <w:t>e</w:t>
      </w:r>
      <w:r w:rsidRPr="008554E5">
        <w:rPr>
          <w:rFonts w:eastAsia="Times New Roman" w:cstheme="minorHAnsi"/>
          <w:sz w:val="24"/>
          <w:szCs w:val="24"/>
        </w:rPr>
        <w:t>: s</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1"/>
          <w:sz w:val="24"/>
          <w:szCs w:val="24"/>
        </w:rPr>
        <w:t>a</w:t>
      </w:r>
      <w:r w:rsidRPr="008554E5">
        <w:rPr>
          <w:rFonts w:eastAsia="Times New Roman" w:cstheme="minorHAnsi"/>
          <w:spacing w:val="4"/>
          <w:sz w:val="24"/>
          <w:szCs w:val="24"/>
        </w:rPr>
        <w:t>r</w:t>
      </w:r>
      <w:r w:rsidRPr="008554E5">
        <w:rPr>
          <w:rFonts w:eastAsia="Times New Roman" w:cstheme="minorHAnsi"/>
          <w:spacing w:val="-7"/>
          <w:sz w:val="24"/>
          <w:szCs w:val="24"/>
        </w:rPr>
        <w:t>y</w:t>
      </w:r>
      <w:r w:rsidRPr="008554E5">
        <w:rPr>
          <w:rFonts w:eastAsia="Times New Roman" w:cstheme="minorHAnsi"/>
          <w:spacing w:val="3"/>
          <w:sz w:val="24"/>
          <w:szCs w:val="24"/>
        </w:rPr>
        <w:t>/</w:t>
      </w:r>
      <w:r w:rsidRPr="008554E5">
        <w:rPr>
          <w:rFonts w:eastAsia="Times New Roman" w:cstheme="minorHAnsi"/>
          <w:spacing w:val="-1"/>
          <w:sz w:val="24"/>
          <w:szCs w:val="24"/>
        </w:rPr>
        <w:t>fr</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pacing w:val="-2"/>
          <w:sz w:val="24"/>
          <w:szCs w:val="24"/>
        </w:rPr>
        <w:t>g</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z w:val="24"/>
          <w:szCs w:val="24"/>
        </w:rPr>
        <w:t>n</w:t>
      </w:r>
      <w:r w:rsidRPr="008554E5">
        <w:rPr>
          <w:rFonts w:eastAsia="Times New Roman" w:cstheme="minorHAnsi"/>
          <w:spacing w:val="-1"/>
          <w:sz w:val="24"/>
          <w:szCs w:val="24"/>
        </w:rPr>
        <w:t>ef</w:t>
      </w:r>
      <w:r w:rsidRPr="008554E5">
        <w:rPr>
          <w:rFonts w:eastAsia="Times New Roman" w:cstheme="minorHAnsi"/>
          <w:sz w:val="24"/>
          <w:szCs w:val="24"/>
        </w:rPr>
        <w:t>its of</w:t>
      </w:r>
      <w:r w:rsidRPr="008554E5">
        <w:rPr>
          <w:rFonts w:eastAsia="Times New Roman" w:cstheme="minorHAnsi"/>
          <w:spacing w:val="-1"/>
          <w:sz w:val="24"/>
          <w:szCs w:val="24"/>
        </w:rPr>
        <w:t xml:space="preserve"> </w:t>
      </w:r>
      <w:r w:rsidRPr="008554E5">
        <w:rPr>
          <w:rFonts w:eastAsia="Times New Roman" w:cstheme="minorHAnsi"/>
          <w:sz w:val="24"/>
          <w:szCs w:val="24"/>
        </w:rPr>
        <w:t>st</w:t>
      </w:r>
      <w:r w:rsidRPr="008554E5">
        <w:rPr>
          <w:rFonts w:eastAsia="Times New Roman" w:cstheme="minorHAnsi"/>
          <w:spacing w:val="1"/>
          <w:sz w:val="24"/>
          <w:szCs w:val="24"/>
        </w:rPr>
        <w:t>a</w:t>
      </w:r>
      <w:r w:rsidRPr="008554E5">
        <w:rPr>
          <w:rFonts w:eastAsia="Times New Roman" w:cstheme="minorHAnsi"/>
          <w:spacing w:val="2"/>
          <w:sz w:val="24"/>
          <w:szCs w:val="24"/>
        </w:rPr>
        <w:t>f</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voting</w:t>
      </w:r>
      <w:r w:rsidRPr="008554E5">
        <w:rPr>
          <w:rFonts w:eastAsia="Times New Roman" w:cstheme="minorHAnsi"/>
          <w:spacing w:val="-2"/>
          <w:sz w:val="24"/>
          <w:szCs w:val="24"/>
        </w:rPr>
        <w:t xml:space="preserve"> </w:t>
      </w:r>
      <w:r w:rsidRPr="008554E5">
        <w:rPr>
          <w:rFonts w:eastAsia="Times New Roman" w:cstheme="minorHAnsi"/>
          <w:sz w:val="24"/>
          <w:szCs w:val="24"/>
        </w:rPr>
        <w:t>time</w:t>
      </w:r>
      <w:r w:rsidRPr="008554E5">
        <w:rPr>
          <w:rFonts w:eastAsia="Times New Roman" w:cstheme="minorHAnsi"/>
          <w:spacing w:val="-1"/>
          <w:sz w:val="24"/>
          <w:szCs w:val="24"/>
        </w:rPr>
        <w:t xml:space="preserve"> </w:t>
      </w:r>
      <w:r w:rsidRPr="008554E5">
        <w:rPr>
          <w:rFonts w:eastAsia="Times New Roman" w:cstheme="minorHAnsi"/>
          <w:sz w:val="24"/>
          <w:szCs w:val="24"/>
        </w:rPr>
        <w:t>to the</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 xml:space="preserve">nt </w:t>
      </w:r>
      <w:r w:rsidRPr="008554E5">
        <w:rPr>
          <w:rFonts w:eastAsia="Times New Roman" w:cstheme="minorHAnsi"/>
          <w:spacing w:val="-1"/>
          <w:sz w:val="24"/>
          <w:szCs w:val="24"/>
        </w:rPr>
        <w:t>a</w:t>
      </w:r>
      <w:r w:rsidRPr="008554E5">
        <w:rPr>
          <w:rFonts w:eastAsia="Times New Roman" w:cstheme="minorHAnsi"/>
          <w:sz w:val="24"/>
          <w:szCs w:val="24"/>
        </w:rPr>
        <w:t>nd not oth</w:t>
      </w:r>
      <w:r w:rsidRPr="008554E5">
        <w:rPr>
          <w:rFonts w:eastAsia="Times New Roman" w:cstheme="minorHAnsi"/>
          <w:spacing w:val="-1"/>
          <w:sz w:val="24"/>
          <w:szCs w:val="24"/>
        </w:rPr>
        <w:t>er</w:t>
      </w:r>
      <w:r w:rsidRPr="008554E5">
        <w:rPr>
          <w:rFonts w:eastAsia="Times New Roman" w:cstheme="minorHAnsi"/>
          <w:sz w:val="24"/>
          <w:szCs w:val="24"/>
        </w:rPr>
        <w:t>wise</w:t>
      </w:r>
      <w:r w:rsidRPr="008554E5">
        <w:rPr>
          <w:rFonts w:eastAsia="Times New Roman" w:cstheme="minorHAnsi"/>
          <w:spacing w:val="-1"/>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lud</w:t>
      </w:r>
      <w:r w:rsidRPr="008554E5">
        <w:rPr>
          <w:rFonts w:eastAsia="Times New Roman" w:cstheme="minorHAnsi"/>
          <w:spacing w:val="-1"/>
          <w:sz w:val="24"/>
          <w:szCs w:val="24"/>
        </w:rPr>
        <w:t>e</w:t>
      </w:r>
      <w:r w:rsidRPr="008554E5">
        <w:rPr>
          <w:rFonts w:eastAsia="Times New Roman" w:cstheme="minorHAnsi"/>
          <w:sz w:val="24"/>
          <w:szCs w:val="24"/>
        </w:rPr>
        <w:t>d in the</w:t>
      </w:r>
      <w:r w:rsidRPr="008554E5">
        <w:rPr>
          <w:rFonts w:eastAsia="Times New Roman" w:cstheme="minorHAnsi"/>
          <w:spacing w:val="1"/>
          <w:sz w:val="24"/>
          <w:szCs w:val="24"/>
        </w:rPr>
        <w:t xml:space="preserve"> </w:t>
      </w:r>
      <w:r w:rsidRPr="008554E5">
        <w:rPr>
          <w:rFonts w:eastAsia="Times New Roman" w:cstheme="minorHAnsi"/>
          <w:sz w:val="24"/>
          <w:szCs w:val="24"/>
        </w:rPr>
        <w:t>bud</w:t>
      </w:r>
      <w:r w:rsidRPr="008554E5">
        <w:rPr>
          <w:rFonts w:eastAsia="Times New Roman" w:cstheme="minorHAnsi"/>
          <w:spacing w:val="-2"/>
          <w:sz w:val="24"/>
          <w:szCs w:val="24"/>
        </w:rPr>
        <w:t>g</w:t>
      </w:r>
      <w:r w:rsidRPr="008554E5">
        <w:rPr>
          <w:rFonts w:eastAsia="Times New Roman" w:cstheme="minorHAnsi"/>
          <w:spacing w:val="-1"/>
          <w:sz w:val="24"/>
          <w:szCs w:val="24"/>
        </w:rPr>
        <w:t>e</w:t>
      </w:r>
      <w:r w:rsidRPr="008554E5">
        <w:rPr>
          <w:rFonts w:eastAsia="Times New Roman" w:cstheme="minorHAnsi"/>
          <w:sz w:val="24"/>
          <w:szCs w:val="24"/>
        </w:rPr>
        <w:t xml:space="preserve">t </w:t>
      </w:r>
      <w:r w:rsidRPr="008554E5">
        <w:rPr>
          <w:rFonts w:eastAsia="Times New Roman" w:cstheme="minorHAnsi"/>
          <w:spacing w:val="2"/>
          <w:sz w:val="24"/>
          <w:szCs w:val="24"/>
        </w:rPr>
        <w:t>o</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er</w:t>
      </w:r>
      <w:r w:rsidRPr="008554E5">
        <w:rPr>
          <w:rFonts w:eastAsia="Times New Roman" w:cstheme="minorHAnsi"/>
          <w:sz w:val="24"/>
          <w:szCs w:val="24"/>
        </w:rPr>
        <w:t>iv</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pacing w:val="-1"/>
          <w:sz w:val="24"/>
          <w:szCs w:val="24"/>
        </w:rPr>
        <w:t>fr</w:t>
      </w:r>
      <w:r w:rsidRPr="008554E5">
        <w:rPr>
          <w:rFonts w:eastAsia="Times New Roman" w:cstheme="minorHAnsi"/>
          <w:sz w:val="24"/>
          <w:szCs w:val="24"/>
        </w:rPr>
        <w:t xml:space="preserve">om </w:t>
      </w:r>
      <w:r w:rsidRPr="008554E5">
        <w:rPr>
          <w:rFonts w:eastAsia="Times New Roman" w:cstheme="minorHAnsi"/>
          <w:spacing w:val="2"/>
          <w:sz w:val="24"/>
          <w:szCs w:val="24"/>
        </w:rPr>
        <w:t>f</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1"/>
          <w:sz w:val="24"/>
          <w:szCs w:val="24"/>
        </w:rPr>
        <w:t>era</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 xml:space="preserve">unds,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ble</w:t>
      </w:r>
      <w:r w:rsidRPr="008554E5">
        <w:rPr>
          <w:rFonts w:eastAsia="Times New Roman" w:cstheme="minorHAnsi"/>
          <w:spacing w:val="-1"/>
          <w:sz w:val="24"/>
          <w:szCs w:val="24"/>
        </w:rPr>
        <w:t xml:space="preserve"> </w:t>
      </w:r>
      <w:r w:rsidRPr="008554E5">
        <w:rPr>
          <w:rFonts w:eastAsia="Times New Roman" w:cstheme="minorHAnsi"/>
          <w:spacing w:val="3"/>
          <w:sz w:val="24"/>
          <w:szCs w:val="24"/>
        </w:rPr>
        <w:t>i</w:t>
      </w:r>
      <w:r w:rsidRPr="008554E5">
        <w:rPr>
          <w:rFonts w:eastAsia="Times New Roman" w:cstheme="minorHAnsi"/>
          <w:sz w:val="24"/>
          <w:szCs w:val="24"/>
        </w:rPr>
        <w:t>ndi</w:t>
      </w:r>
      <w:r w:rsidRPr="008554E5">
        <w:rPr>
          <w:rFonts w:eastAsia="Times New Roman" w:cstheme="minorHAnsi"/>
          <w:spacing w:val="-1"/>
          <w:sz w:val="24"/>
          <w:szCs w:val="24"/>
        </w:rPr>
        <w:t>rec</w:t>
      </w:r>
      <w:r w:rsidRPr="008554E5">
        <w:rPr>
          <w:rFonts w:eastAsia="Times New Roman" w:cstheme="minorHAnsi"/>
          <w:sz w:val="24"/>
          <w:szCs w:val="24"/>
        </w:rPr>
        <w:t xml:space="preserve">t </w:t>
      </w:r>
      <w:r w:rsidRPr="008554E5">
        <w:rPr>
          <w:rFonts w:eastAsia="Times New Roman" w:cstheme="minorHAnsi"/>
          <w:spacing w:val="-1"/>
          <w:sz w:val="24"/>
          <w:szCs w:val="24"/>
        </w:rPr>
        <w:t>c</w:t>
      </w:r>
      <w:r w:rsidRPr="008554E5">
        <w:rPr>
          <w:rFonts w:eastAsia="Times New Roman" w:cstheme="minorHAnsi"/>
          <w:sz w:val="24"/>
          <w:szCs w:val="24"/>
        </w:rPr>
        <w:t>osts, volunt</w:t>
      </w:r>
      <w:r w:rsidRPr="008554E5">
        <w:rPr>
          <w:rFonts w:eastAsia="Times New Roman" w:cstheme="minorHAnsi"/>
          <w:spacing w:val="-1"/>
          <w:sz w:val="24"/>
          <w:szCs w:val="24"/>
        </w:rPr>
        <w:t>ee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tim</w:t>
      </w:r>
      <w:r w:rsidRPr="008554E5">
        <w:rPr>
          <w:rFonts w:eastAsia="Times New Roman" w:cstheme="minorHAnsi"/>
          <w:spacing w:val="-1"/>
          <w:sz w:val="24"/>
          <w:szCs w:val="24"/>
        </w:rPr>
        <w:t>e</w:t>
      </w:r>
      <w:r w:rsidRPr="008554E5">
        <w:rPr>
          <w:rFonts w:eastAsia="Times New Roman" w:cstheme="minorHAnsi"/>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nd use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fac</w:t>
      </w:r>
      <w:r w:rsidRPr="008554E5">
        <w:rPr>
          <w:rFonts w:eastAsia="Times New Roman" w:cstheme="minorHAnsi"/>
          <w:sz w:val="24"/>
          <w:szCs w:val="24"/>
        </w:rPr>
        <w:t>iliti</w:t>
      </w:r>
      <w:r w:rsidRPr="008554E5">
        <w:rPr>
          <w:rFonts w:eastAsia="Times New Roman" w:cstheme="minorHAnsi"/>
          <w:spacing w:val="-1"/>
          <w:sz w:val="24"/>
          <w:szCs w:val="24"/>
        </w:rPr>
        <w:t>e</w:t>
      </w:r>
      <w:r w:rsidRPr="008554E5">
        <w:rPr>
          <w:rFonts w:eastAsia="Times New Roman" w:cstheme="minorHAnsi"/>
          <w:sz w:val="24"/>
          <w:szCs w:val="24"/>
        </w:rPr>
        <w:t>s to hold m</w:t>
      </w:r>
      <w:r w:rsidRPr="008554E5">
        <w:rPr>
          <w:rFonts w:eastAsia="Times New Roman" w:cstheme="minorHAnsi"/>
          <w:spacing w:val="-1"/>
          <w:sz w:val="24"/>
          <w:szCs w:val="24"/>
        </w:rPr>
        <w:t>ee</w:t>
      </w:r>
      <w:r w:rsidRPr="008554E5">
        <w:rPr>
          <w:rFonts w:eastAsia="Times New Roman" w:cstheme="minorHAnsi"/>
          <w:sz w:val="24"/>
          <w:szCs w:val="24"/>
        </w:rPr>
        <w:t>tin</w:t>
      </w:r>
      <w:r w:rsidRPr="008554E5">
        <w:rPr>
          <w:rFonts w:eastAsia="Times New Roman" w:cstheme="minorHAnsi"/>
          <w:spacing w:val="-2"/>
          <w:sz w:val="24"/>
          <w:szCs w:val="24"/>
        </w:rPr>
        <w:t>g</w:t>
      </w:r>
      <w:r w:rsidRPr="008554E5">
        <w:rPr>
          <w:rFonts w:eastAsia="Times New Roman" w:cstheme="minorHAnsi"/>
          <w:sz w:val="24"/>
          <w:szCs w:val="24"/>
        </w:rPr>
        <w:t>s or</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ondu</w:t>
      </w:r>
      <w:r w:rsidRPr="008554E5">
        <w:rPr>
          <w:rFonts w:eastAsia="Times New Roman" w:cstheme="minorHAnsi"/>
          <w:spacing w:val="-1"/>
          <w:sz w:val="24"/>
          <w:szCs w:val="24"/>
        </w:rPr>
        <w:t>c</w:t>
      </w:r>
      <w:r w:rsidRPr="008554E5">
        <w:rPr>
          <w:rFonts w:eastAsia="Times New Roman" w:cstheme="minorHAnsi"/>
          <w:sz w:val="24"/>
          <w:szCs w:val="24"/>
        </w:rPr>
        <w:t>t 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 xml:space="preserve">t </w:t>
      </w:r>
      <w:r w:rsidRPr="008554E5">
        <w:rPr>
          <w:rFonts w:eastAsia="Times New Roman" w:cstheme="minorHAnsi"/>
          <w:spacing w:val="-1"/>
          <w:sz w:val="24"/>
          <w:szCs w:val="24"/>
        </w:rPr>
        <w:t>ac</w:t>
      </w:r>
      <w:r w:rsidRPr="008554E5">
        <w:rPr>
          <w:rFonts w:eastAsia="Times New Roman" w:cstheme="minorHAnsi"/>
          <w:sz w:val="24"/>
          <w:szCs w:val="24"/>
        </w:rPr>
        <w:t>t</w:t>
      </w:r>
      <w:r w:rsidRPr="008554E5">
        <w:rPr>
          <w:rFonts w:eastAsia="Times New Roman" w:cstheme="minorHAnsi"/>
          <w:spacing w:val="3"/>
          <w:sz w:val="24"/>
          <w:szCs w:val="24"/>
        </w:rPr>
        <w:t>i</w:t>
      </w:r>
      <w:r w:rsidRPr="008554E5">
        <w:rPr>
          <w:rFonts w:eastAsia="Times New Roman" w:cstheme="minorHAnsi"/>
          <w:sz w:val="24"/>
          <w:szCs w:val="24"/>
        </w:rPr>
        <w:t>viti</w:t>
      </w:r>
      <w:r w:rsidRPr="008554E5">
        <w:rPr>
          <w:rFonts w:eastAsia="Times New Roman" w:cstheme="minorHAnsi"/>
          <w:spacing w:val="-1"/>
          <w:sz w:val="24"/>
          <w:szCs w:val="24"/>
        </w:rPr>
        <w:t>e</w:t>
      </w:r>
      <w:r w:rsidRPr="008554E5">
        <w:rPr>
          <w:rFonts w:eastAsia="Times New Roman" w:cstheme="minorHAnsi"/>
          <w:sz w:val="24"/>
          <w:szCs w:val="24"/>
        </w:rPr>
        <w:t xml:space="preserve">s. </w:t>
      </w:r>
      <w:r w:rsidRPr="008554E5">
        <w:rPr>
          <w:rFonts w:eastAsia="Times New Roman" w:cstheme="minorHAnsi"/>
          <w:spacing w:val="2"/>
          <w:sz w:val="24"/>
          <w:szCs w:val="24"/>
        </w:rPr>
        <w:t xml:space="preserve"> </w:t>
      </w:r>
      <w:r w:rsidRPr="008554E5">
        <w:rPr>
          <w:rFonts w:eastAsia="Times New Roman" w:cstheme="minorHAnsi"/>
          <w:spacing w:val="-6"/>
          <w:sz w:val="24"/>
          <w:szCs w:val="24"/>
        </w:rPr>
        <w:t>I</w:t>
      </w:r>
      <w:r w:rsidRPr="008554E5">
        <w:rPr>
          <w:rFonts w:eastAsia="Times New Roman" w:cstheme="minorHAnsi"/>
          <w:sz w:val="24"/>
          <w:szCs w:val="24"/>
        </w:rPr>
        <w:t xml:space="preserve">n- kind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r</w:t>
      </w:r>
      <w:r w:rsidRPr="008554E5">
        <w:rPr>
          <w:rFonts w:eastAsia="Times New Roman" w:cstheme="minorHAnsi"/>
          <w:sz w:val="24"/>
          <w:szCs w:val="24"/>
        </w:rPr>
        <w:t xml:space="preserve">ibutions </w:t>
      </w:r>
      <w:r w:rsidRPr="008554E5">
        <w:rPr>
          <w:rFonts w:eastAsia="Times New Roman" w:cstheme="minorHAnsi"/>
          <w:spacing w:val="-1"/>
          <w:sz w:val="24"/>
          <w:szCs w:val="24"/>
        </w:rPr>
        <w:t>fr</w:t>
      </w:r>
      <w:r w:rsidRPr="008554E5">
        <w:rPr>
          <w:rFonts w:eastAsia="Times New Roman" w:cstheme="minorHAnsi"/>
          <w:sz w:val="24"/>
          <w:szCs w:val="24"/>
        </w:rPr>
        <w:t>om a</w:t>
      </w:r>
      <w:r w:rsidRPr="008554E5">
        <w:rPr>
          <w:rFonts w:eastAsia="Times New Roman" w:cstheme="minorHAnsi"/>
          <w:spacing w:val="-1"/>
          <w:sz w:val="24"/>
          <w:szCs w:val="24"/>
        </w:rPr>
        <w:t xml:space="preserve"> </w:t>
      </w:r>
      <w:r w:rsidRPr="008554E5">
        <w:rPr>
          <w:rFonts w:eastAsia="Times New Roman" w:cstheme="minorHAnsi"/>
          <w:sz w:val="24"/>
          <w:szCs w:val="24"/>
        </w:rPr>
        <w:t>thi</w:t>
      </w:r>
      <w:r w:rsidRPr="008554E5">
        <w:rPr>
          <w:rFonts w:eastAsia="Times New Roman" w:cstheme="minorHAnsi"/>
          <w:spacing w:val="-1"/>
          <w:sz w:val="24"/>
          <w:szCs w:val="24"/>
        </w:rPr>
        <w:t>r</w:t>
      </w:r>
      <w:r w:rsidRPr="008554E5">
        <w:rPr>
          <w:rFonts w:eastAsia="Times New Roman" w:cstheme="minorHAnsi"/>
          <w:sz w:val="24"/>
          <w:szCs w:val="24"/>
        </w:rPr>
        <w:t>d p</w:t>
      </w:r>
      <w:r w:rsidRPr="008554E5">
        <w:rPr>
          <w:rFonts w:eastAsia="Times New Roman" w:cstheme="minorHAnsi"/>
          <w:spacing w:val="-1"/>
          <w:sz w:val="24"/>
          <w:szCs w:val="24"/>
        </w:rPr>
        <w:t>ar</w:t>
      </w:r>
      <w:r w:rsidRPr="008554E5">
        <w:rPr>
          <w:rFonts w:eastAsia="Times New Roman" w:cstheme="minorHAnsi"/>
          <w:spacing w:val="3"/>
          <w:sz w:val="24"/>
          <w:szCs w:val="24"/>
        </w:rPr>
        <w:t>t</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3"/>
          <w:sz w:val="24"/>
          <w:szCs w:val="24"/>
        </w:rPr>
        <w:t>m</w:t>
      </w:r>
      <w:r w:rsidRPr="008554E5">
        <w:rPr>
          <w:rFonts w:eastAsia="Times New Roman" w:cstheme="minorHAnsi"/>
          <w:spacing w:val="4"/>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lso be</w:t>
      </w:r>
      <w:r w:rsidRPr="008554E5">
        <w:rPr>
          <w:rFonts w:eastAsia="Times New Roman" w:cstheme="minorHAnsi"/>
          <w:spacing w:val="-1"/>
          <w:sz w:val="24"/>
          <w:szCs w:val="24"/>
        </w:rPr>
        <w:t xml:space="preserve"> </w:t>
      </w:r>
      <w:r w:rsidRPr="008554E5">
        <w:rPr>
          <w:rFonts w:eastAsia="Times New Roman" w:cstheme="minorHAnsi"/>
          <w:spacing w:val="2"/>
          <w:sz w:val="24"/>
          <w:szCs w:val="24"/>
        </w:rPr>
        <w:t>u</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s non</w:t>
      </w:r>
      <w:r w:rsidRPr="008554E5">
        <w:rPr>
          <w:rFonts w:eastAsia="Times New Roman" w:cstheme="minorHAnsi"/>
          <w:spacing w:val="-1"/>
          <w:sz w:val="24"/>
          <w:szCs w:val="24"/>
        </w:rPr>
        <w:t>-f</w:t>
      </w:r>
      <w:r w:rsidRPr="008554E5">
        <w:rPr>
          <w:rFonts w:eastAsia="Times New Roman" w:cstheme="minorHAnsi"/>
          <w:sz w:val="24"/>
          <w:szCs w:val="24"/>
        </w:rPr>
        <w:t>in</w:t>
      </w:r>
      <w:r w:rsidRPr="008554E5">
        <w:rPr>
          <w:rFonts w:eastAsia="Times New Roman" w:cstheme="minorHAnsi"/>
          <w:spacing w:val="-1"/>
          <w:sz w:val="24"/>
          <w:szCs w:val="24"/>
        </w:rPr>
        <w:t>a</w:t>
      </w:r>
      <w:r w:rsidRPr="008554E5">
        <w:rPr>
          <w:rFonts w:eastAsia="Times New Roman" w:cstheme="minorHAnsi"/>
          <w:spacing w:val="2"/>
          <w:sz w:val="24"/>
          <w:szCs w:val="24"/>
        </w:rPr>
        <w:t>n</w:t>
      </w:r>
      <w:r w:rsidRPr="008554E5">
        <w:rPr>
          <w:rFonts w:eastAsia="Times New Roman" w:cstheme="minorHAnsi"/>
          <w:spacing w:val="-1"/>
          <w:sz w:val="24"/>
          <w:szCs w:val="24"/>
        </w:rPr>
        <w:t>c</w:t>
      </w:r>
      <w:r w:rsidRPr="008554E5">
        <w:rPr>
          <w:rFonts w:eastAsia="Times New Roman" w:cstheme="minorHAnsi"/>
          <w:sz w:val="24"/>
          <w:szCs w:val="24"/>
        </w:rPr>
        <w:t>i</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1"/>
          <w:sz w:val="24"/>
          <w:szCs w:val="24"/>
        </w:rPr>
        <w:t>c</w:t>
      </w:r>
      <w:r w:rsidRPr="008554E5">
        <w:rPr>
          <w:rFonts w:eastAsia="Times New Roman" w:cstheme="minorHAnsi"/>
          <w:sz w:val="24"/>
          <w:szCs w:val="24"/>
        </w:rPr>
        <w:t>on</w:t>
      </w:r>
      <w:r w:rsidRPr="008554E5">
        <w:rPr>
          <w:rFonts w:eastAsia="Times New Roman" w:cstheme="minorHAnsi"/>
          <w:spacing w:val="3"/>
          <w:sz w:val="24"/>
          <w:szCs w:val="24"/>
        </w:rPr>
        <w:t>t</w:t>
      </w:r>
      <w:r w:rsidRPr="008554E5">
        <w:rPr>
          <w:rFonts w:eastAsia="Times New Roman" w:cstheme="minorHAnsi"/>
          <w:spacing w:val="-1"/>
          <w:sz w:val="24"/>
          <w:szCs w:val="24"/>
        </w:rPr>
        <w:t>r</w:t>
      </w:r>
      <w:r w:rsidRPr="008554E5">
        <w:rPr>
          <w:rFonts w:eastAsia="Times New Roman" w:cstheme="minorHAnsi"/>
          <w:sz w:val="24"/>
          <w:szCs w:val="24"/>
        </w:rPr>
        <w:t xml:space="preserve">ibutions </w:t>
      </w:r>
      <w:r w:rsidRPr="008554E5">
        <w:rPr>
          <w:rFonts w:eastAsia="Times New Roman" w:cstheme="minorHAnsi"/>
          <w:spacing w:val="-1"/>
          <w:sz w:val="24"/>
          <w:szCs w:val="24"/>
        </w:rPr>
        <w:t>a</w:t>
      </w:r>
      <w:r w:rsidRPr="008554E5">
        <w:rPr>
          <w:rFonts w:eastAsia="Times New Roman" w:cstheme="minorHAnsi"/>
          <w:sz w:val="24"/>
          <w:szCs w:val="24"/>
        </w:rPr>
        <w:t>nd 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w:t>
      </w:r>
      <w:r w:rsidRPr="008554E5">
        <w:rPr>
          <w:rFonts w:eastAsia="Times New Roman" w:cstheme="minorHAnsi"/>
          <w:spacing w:val="2"/>
          <w:sz w:val="24"/>
          <w:szCs w:val="24"/>
        </w:rPr>
        <w:t>d</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lue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2"/>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time</w:t>
      </w:r>
      <w:r w:rsidRPr="008554E5">
        <w:rPr>
          <w:rFonts w:eastAsia="Times New Roman" w:cstheme="minorHAnsi"/>
          <w:spacing w:val="-1"/>
          <w:sz w:val="24"/>
          <w:szCs w:val="24"/>
        </w:rPr>
        <w:t xml:space="preserve"> </w:t>
      </w:r>
      <w:r w:rsidRPr="008554E5">
        <w:rPr>
          <w:rFonts w:eastAsia="Times New Roman" w:cstheme="minorHAnsi"/>
          <w:sz w:val="24"/>
          <w:szCs w:val="24"/>
        </w:rPr>
        <w:t>sp</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2"/>
          <w:sz w:val="24"/>
          <w:szCs w:val="24"/>
        </w:rPr>
        <w:t>b</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Advis</w:t>
      </w:r>
      <w:r w:rsidRPr="008554E5">
        <w:rPr>
          <w:rFonts w:eastAsia="Times New Roman" w:cstheme="minorHAnsi"/>
          <w:spacing w:val="2"/>
          <w:sz w:val="24"/>
          <w:szCs w:val="24"/>
        </w:rPr>
        <w:t>or</w:t>
      </w:r>
      <w:r w:rsidRPr="008554E5">
        <w:rPr>
          <w:rFonts w:eastAsia="Times New Roman" w:cstheme="minorHAnsi"/>
          <w:sz w:val="24"/>
          <w:szCs w:val="24"/>
        </w:rPr>
        <w:t>y</w:t>
      </w:r>
      <w:r w:rsidRPr="008554E5">
        <w:rPr>
          <w:rFonts w:eastAsia="Times New Roman" w:cstheme="minorHAnsi"/>
          <w:spacing w:val="-2"/>
          <w:sz w:val="24"/>
          <w:szCs w:val="24"/>
        </w:rPr>
        <w:t xml:space="preserve"> B</w:t>
      </w:r>
      <w:r w:rsidRPr="008554E5">
        <w:rPr>
          <w:rFonts w:eastAsia="Times New Roman" w:cstheme="minorHAnsi"/>
          <w:sz w:val="24"/>
          <w:szCs w:val="24"/>
        </w:rPr>
        <w:t>o</w:t>
      </w:r>
      <w:r w:rsidRPr="008554E5">
        <w:rPr>
          <w:rFonts w:eastAsia="Times New Roman" w:cstheme="minorHAnsi"/>
          <w:spacing w:val="1"/>
          <w:sz w:val="24"/>
          <w:szCs w:val="24"/>
        </w:rPr>
        <w:t>a</w:t>
      </w:r>
      <w:r w:rsidRPr="008554E5">
        <w:rPr>
          <w:rFonts w:eastAsia="Times New Roman" w:cstheme="minorHAnsi"/>
          <w:spacing w:val="-1"/>
          <w:sz w:val="24"/>
          <w:szCs w:val="24"/>
        </w:rPr>
        <w:t>r</w:t>
      </w:r>
      <w:r w:rsidRPr="008554E5">
        <w:rPr>
          <w:rFonts w:eastAsia="Times New Roman" w:cstheme="minorHAnsi"/>
          <w:sz w:val="24"/>
          <w:szCs w:val="24"/>
        </w:rPr>
        <w:t>d m</w:t>
      </w:r>
      <w:r w:rsidRPr="008554E5">
        <w:rPr>
          <w:rFonts w:eastAsia="Times New Roman" w:cstheme="minorHAnsi"/>
          <w:spacing w:val="-1"/>
          <w:sz w:val="24"/>
          <w:szCs w:val="24"/>
        </w:rPr>
        <w:t>e</w:t>
      </w:r>
      <w:r w:rsidRPr="008554E5">
        <w:rPr>
          <w:rFonts w:eastAsia="Times New Roman" w:cstheme="minorHAnsi"/>
          <w:sz w:val="24"/>
          <w:szCs w:val="24"/>
        </w:rPr>
        <w:t>mb</w:t>
      </w:r>
      <w:r w:rsidRPr="008554E5">
        <w:rPr>
          <w:rFonts w:eastAsia="Times New Roman" w:cstheme="minorHAnsi"/>
          <w:spacing w:val="-1"/>
          <w:sz w:val="24"/>
          <w:szCs w:val="24"/>
        </w:rPr>
        <w:t>er</w:t>
      </w:r>
      <w:r w:rsidRPr="008554E5">
        <w:rPr>
          <w:rFonts w:eastAsia="Times New Roman" w:cstheme="minorHAnsi"/>
          <w:sz w:val="24"/>
          <w:szCs w:val="24"/>
        </w:rPr>
        <w:t>s in the</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si</w:t>
      </w:r>
      <w:r w:rsidRPr="008554E5">
        <w:rPr>
          <w:rFonts w:eastAsia="Times New Roman" w:cstheme="minorHAnsi"/>
          <w:spacing w:val="-2"/>
          <w:sz w:val="24"/>
          <w:szCs w:val="24"/>
        </w:rPr>
        <w:t>g</w:t>
      </w:r>
      <w:r w:rsidRPr="008554E5">
        <w:rPr>
          <w:rFonts w:eastAsia="Times New Roman" w:cstheme="minorHAnsi"/>
          <w:sz w:val="24"/>
          <w:szCs w:val="24"/>
        </w:rPr>
        <w:t>n, d</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lopm</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1"/>
          <w:sz w:val="24"/>
          <w:szCs w:val="24"/>
        </w:rPr>
        <w:t>a</w:t>
      </w:r>
      <w:r w:rsidRPr="008554E5">
        <w:rPr>
          <w:rFonts w:eastAsia="Times New Roman" w:cstheme="minorHAnsi"/>
          <w:sz w:val="24"/>
          <w:szCs w:val="24"/>
        </w:rPr>
        <w:t>nd 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tion 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pacing w:val="-2"/>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p>
    <w:p w14:paraId="2D9EF9E2" w14:textId="77777777" w:rsidR="004C47FC" w:rsidRPr="008554E5" w:rsidRDefault="00B4420A" w:rsidP="000C56C7">
      <w:pPr>
        <w:pStyle w:val="ListParagraph"/>
        <w:numPr>
          <w:ilvl w:val="0"/>
          <w:numId w:val="4"/>
        </w:numPr>
        <w:rPr>
          <w:rFonts w:cstheme="minorHAnsi"/>
          <w:b/>
          <w:sz w:val="24"/>
          <w:szCs w:val="24"/>
        </w:rPr>
      </w:pPr>
      <w:r w:rsidRPr="008554E5">
        <w:rPr>
          <w:rFonts w:cstheme="minorHAnsi"/>
          <w:b/>
          <w:sz w:val="24"/>
          <w:szCs w:val="24"/>
        </w:rPr>
        <w:t>Q</w:t>
      </w:r>
      <w:r w:rsidRPr="008554E5">
        <w:rPr>
          <w:rFonts w:cstheme="minorHAnsi"/>
          <w:b/>
          <w:spacing w:val="1"/>
          <w:sz w:val="24"/>
          <w:szCs w:val="24"/>
        </w:rPr>
        <w:t>u</w:t>
      </w:r>
      <w:r w:rsidRPr="008554E5">
        <w:rPr>
          <w:rFonts w:cstheme="minorHAnsi"/>
          <w:b/>
          <w:spacing w:val="-1"/>
          <w:sz w:val="24"/>
          <w:szCs w:val="24"/>
        </w:rPr>
        <w:t>e</w:t>
      </w:r>
      <w:r w:rsidRPr="008554E5">
        <w:rPr>
          <w:rFonts w:cstheme="minorHAnsi"/>
          <w:b/>
          <w:sz w:val="24"/>
          <w:szCs w:val="24"/>
        </w:rPr>
        <w:t>s</w:t>
      </w:r>
      <w:r w:rsidRPr="008554E5">
        <w:rPr>
          <w:rFonts w:cstheme="minorHAnsi"/>
          <w:b/>
          <w:spacing w:val="-1"/>
          <w:sz w:val="24"/>
          <w:szCs w:val="24"/>
        </w:rPr>
        <w:t>t</w:t>
      </w:r>
      <w:r w:rsidRPr="008554E5">
        <w:rPr>
          <w:rFonts w:cstheme="minorHAnsi"/>
          <w:b/>
          <w:sz w:val="24"/>
          <w:szCs w:val="24"/>
        </w:rPr>
        <w:t>io</w:t>
      </w:r>
      <w:r w:rsidRPr="008554E5">
        <w:rPr>
          <w:rFonts w:cstheme="minorHAnsi"/>
          <w:b/>
          <w:spacing w:val="1"/>
          <w:sz w:val="24"/>
          <w:szCs w:val="24"/>
        </w:rPr>
        <w:t>n</w:t>
      </w:r>
      <w:r w:rsidRPr="008554E5">
        <w:rPr>
          <w:rFonts w:cstheme="minorHAnsi"/>
          <w:b/>
          <w:sz w:val="24"/>
          <w:szCs w:val="24"/>
        </w:rPr>
        <w:t>:</w:t>
      </w:r>
      <w:r w:rsidRPr="008554E5">
        <w:rPr>
          <w:rFonts w:cstheme="minorHAnsi"/>
          <w:b/>
          <w:spacing w:val="-1"/>
          <w:sz w:val="24"/>
          <w:szCs w:val="24"/>
        </w:rPr>
        <w:t xml:space="preserve"> </w:t>
      </w:r>
      <w:r w:rsidRPr="008554E5">
        <w:rPr>
          <w:rFonts w:cstheme="minorHAnsi"/>
          <w:b/>
          <w:sz w:val="24"/>
          <w:szCs w:val="24"/>
        </w:rPr>
        <w:t>W</w:t>
      </w:r>
      <w:r w:rsidRPr="008554E5">
        <w:rPr>
          <w:rFonts w:cstheme="minorHAnsi"/>
          <w:b/>
          <w:spacing w:val="1"/>
          <w:sz w:val="24"/>
          <w:szCs w:val="24"/>
        </w:rPr>
        <w:t>h</w:t>
      </w:r>
      <w:r w:rsidRPr="008554E5">
        <w:rPr>
          <w:rFonts w:cstheme="minorHAnsi"/>
          <w:b/>
          <w:sz w:val="24"/>
          <w:szCs w:val="24"/>
        </w:rPr>
        <w:t>at</w:t>
      </w:r>
      <w:r w:rsidRPr="008554E5">
        <w:rPr>
          <w:rFonts w:cstheme="minorHAnsi"/>
          <w:b/>
          <w:spacing w:val="-1"/>
          <w:sz w:val="24"/>
          <w:szCs w:val="24"/>
        </w:rPr>
        <w:t xml:space="preserve"> </w:t>
      </w:r>
      <w:r w:rsidRPr="008554E5">
        <w:rPr>
          <w:rFonts w:cstheme="minorHAnsi"/>
          <w:b/>
          <w:sz w:val="24"/>
          <w:szCs w:val="24"/>
        </w:rPr>
        <w:t>val</w:t>
      </w:r>
      <w:r w:rsidRPr="008554E5">
        <w:rPr>
          <w:rFonts w:cstheme="minorHAnsi"/>
          <w:b/>
          <w:spacing w:val="1"/>
          <w:sz w:val="24"/>
          <w:szCs w:val="24"/>
        </w:rPr>
        <w:t>u</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2"/>
          <w:sz w:val="24"/>
          <w:szCs w:val="24"/>
        </w:rPr>
        <w:t>s</w:t>
      </w:r>
      <w:r w:rsidRPr="008554E5">
        <w:rPr>
          <w:rFonts w:cstheme="minorHAnsi"/>
          <w:b/>
          <w:spacing w:val="1"/>
          <w:sz w:val="24"/>
          <w:szCs w:val="24"/>
        </w:rPr>
        <w:t>h</w:t>
      </w:r>
      <w:r w:rsidRPr="008554E5">
        <w:rPr>
          <w:rFonts w:cstheme="minorHAnsi"/>
          <w:b/>
          <w:sz w:val="24"/>
          <w:szCs w:val="24"/>
        </w:rPr>
        <w:t>o</w:t>
      </w:r>
      <w:r w:rsidRPr="008554E5">
        <w:rPr>
          <w:rFonts w:cstheme="minorHAnsi"/>
          <w:b/>
          <w:spacing w:val="1"/>
          <w:sz w:val="24"/>
          <w:szCs w:val="24"/>
        </w:rPr>
        <w:t>u</w:t>
      </w:r>
      <w:r w:rsidRPr="008554E5">
        <w:rPr>
          <w:rFonts w:cstheme="minorHAnsi"/>
          <w:b/>
          <w:sz w:val="24"/>
          <w:szCs w:val="24"/>
        </w:rPr>
        <w:t>ld</w:t>
      </w:r>
      <w:r w:rsidRPr="008554E5">
        <w:rPr>
          <w:rFonts w:cstheme="minorHAnsi"/>
          <w:b/>
          <w:spacing w:val="-1"/>
          <w:sz w:val="24"/>
          <w:szCs w:val="24"/>
        </w:rPr>
        <w:t xml:space="preserve"> </w:t>
      </w:r>
      <w:r w:rsidRPr="008554E5">
        <w:rPr>
          <w:rFonts w:cstheme="minorHAnsi"/>
          <w:b/>
          <w:spacing w:val="1"/>
          <w:sz w:val="24"/>
          <w:szCs w:val="24"/>
        </w:rPr>
        <w:t>b</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z w:val="24"/>
          <w:szCs w:val="24"/>
        </w:rPr>
        <w:t>assig</w:t>
      </w:r>
      <w:r w:rsidRPr="008554E5">
        <w:rPr>
          <w:rFonts w:cstheme="minorHAnsi"/>
          <w:b/>
          <w:spacing w:val="1"/>
          <w:sz w:val="24"/>
          <w:szCs w:val="24"/>
        </w:rPr>
        <w:t>n</w:t>
      </w:r>
      <w:r w:rsidRPr="008554E5">
        <w:rPr>
          <w:rFonts w:cstheme="minorHAnsi"/>
          <w:b/>
          <w:spacing w:val="-1"/>
          <w:sz w:val="24"/>
          <w:szCs w:val="24"/>
        </w:rPr>
        <w:t>e</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pacing w:val="-1"/>
          <w:sz w:val="24"/>
          <w:szCs w:val="24"/>
        </w:rPr>
        <w:t>t</w:t>
      </w:r>
      <w:r w:rsidRPr="008554E5">
        <w:rPr>
          <w:rFonts w:cstheme="minorHAnsi"/>
          <w:b/>
          <w:sz w:val="24"/>
          <w:szCs w:val="24"/>
        </w:rPr>
        <w:t>o vo</w:t>
      </w:r>
      <w:r w:rsidRPr="008554E5">
        <w:rPr>
          <w:rFonts w:cstheme="minorHAnsi"/>
          <w:b/>
          <w:spacing w:val="-2"/>
          <w:sz w:val="24"/>
          <w:szCs w:val="24"/>
        </w:rPr>
        <w:t>l</w:t>
      </w:r>
      <w:r w:rsidRPr="008554E5">
        <w:rPr>
          <w:rFonts w:cstheme="minorHAnsi"/>
          <w:b/>
          <w:spacing w:val="1"/>
          <w:sz w:val="24"/>
          <w:szCs w:val="24"/>
        </w:rPr>
        <w:t>un</w:t>
      </w:r>
      <w:r w:rsidRPr="008554E5">
        <w:rPr>
          <w:rFonts w:cstheme="minorHAnsi"/>
          <w:b/>
          <w:spacing w:val="-1"/>
          <w:sz w:val="24"/>
          <w:szCs w:val="24"/>
        </w:rPr>
        <w:t>tee</w:t>
      </w:r>
      <w:r w:rsidRPr="008554E5">
        <w:rPr>
          <w:rFonts w:cstheme="minorHAnsi"/>
          <w:b/>
          <w:sz w:val="24"/>
          <w:szCs w:val="24"/>
        </w:rPr>
        <w:t>r</w:t>
      </w:r>
      <w:r w:rsidRPr="008554E5">
        <w:rPr>
          <w:rFonts w:cstheme="minorHAnsi"/>
          <w:b/>
          <w:spacing w:val="-1"/>
          <w:sz w:val="24"/>
          <w:szCs w:val="24"/>
        </w:rPr>
        <w:t xml:space="preserve"> </w:t>
      </w:r>
      <w:r w:rsidRPr="008554E5">
        <w:rPr>
          <w:rFonts w:cstheme="minorHAnsi"/>
          <w:b/>
          <w:sz w:val="24"/>
          <w:szCs w:val="24"/>
        </w:rPr>
        <w:t>s</w:t>
      </w:r>
      <w:r w:rsidRPr="008554E5">
        <w:rPr>
          <w:rFonts w:cstheme="minorHAnsi"/>
          <w:b/>
          <w:spacing w:val="-1"/>
          <w:sz w:val="24"/>
          <w:szCs w:val="24"/>
        </w:rPr>
        <w:t>er</w:t>
      </w:r>
      <w:r w:rsidRPr="008554E5">
        <w:rPr>
          <w:rFonts w:cstheme="minorHAnsi"/>
          <w:b/>
          <w:sz w:val="24"/>
          <w:szCs w:val="24"/>
        </w:rPr>
        <w:t>v</w:t>
      </w:r>
      <w:r w:rsidRPr="008554E5">
        <w:rPr>
          <w:rFonts w:cstheme="minorHAnsi"/>
          <w:b/>
          <w:spacing w:val="3"/>
          <w:sz w:val="24"/>
          <w:szCs w:val="24"/>
        </w:rPr>
        <w:t>i</w:t>
      </w:r>
      <w:r w:rsidRPr="008554E5">
        <w:rPr>
          <w:rFonts w:cstheme="minorHAnsi"/>
          <w:b/>
          <w:spacing w:val="-1"/>
          <w:sz w:val="24"/>
          <w:szCs w:val="24"/>
        </w:rPr>
        <w:t>ce</w:t>
      </w:r>
      <w:r w:rsidRPr="008554E5">
        <w:rPr>
          <w:rFonts w:cstheme="minorHAnsi"/>
          <w:b/>
          <w:sz w:val="24"/>
          <w:szCs w:val="24"/>
        </w:rPr>
        <w:t xml:space="preserve">s </w:t>
      </w:r>
      <w:r w:rsidRPr="008554E5">
        <w:rPr>
          <w:rFonts w:cstheme="minorHAnsi"/>
          <w:b/>
          <w:spacing w:val="1"/>
          <w:sz w:val="24"/>
          <w:szCs w:val="24"/>
        </w:rPr>
        <w:t>u</w:t>
      </w:r>
      <w:r w:rsidRPr="008554E5">
        <w:rPr>
          <w:rFonts w:cstheme="minorHAnsi"/>
          <w:b/>
          <w:sz w:val="24"/>
          <w:szCs w:val="24"/>
        </w:rPr>
        <w:t>s</w:t>
      </w:r>
      <w:r w:rsidRPr="008554E5">
        <w:rPr>
          <w:rFonts w:cstheme="minorHAnsi"/>
          <w:b/>
          <w:spacing w:val="-1"/>
          <w:sz w:val="24"/>
          <w:szCs w:val="24"/>
        </w:rPr>
        <w:t>e</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pacing w:val="2"/>
          <w:sz w:val="24"/>
          <w:szCs w:val="24"/>
        </w:rPr>
        <w:t>f</w:t>
      </w:r>
      <w:r w:rsidRPr="008554E5">
        <w:rPr>
          <w:rFonts w:cstheme="minorHAnsi"/>
          <w:b/>
          <w:sz w:val="24"/>
          <w:szCs w:val="24"/>
        </w:rPr>
        <w:t>or</w:t>
      </w:r>
      <w:r w:rsidRPr="008554E5">
        <w:rPr>
          <w:rFonts w:cstheme="minorHAnsi"/>
          <w:b/>
          <w:spacing w:val="-1"/>
          <w:sz w:val="24"/>
          <w:szCs w:val="24"/>
        </w:rPr>
        <w:t xml:space="preserve"> </w:t>
      </w:r>
      <w:r w:rsidRPr="008554E5">
        <w:rPr>
          <w:rFonts w:cstheme="minorHAnsi"/>
          <w:b/>
          <w:sz w:val="24"/>
          <w:szCs w:val="24"/>
        </w:rPr>
        <w:t>i</w:t>
      </w:r>
      <w:r w:rsidRPr="008554E5">
        <w:rPr>
          <w:rFonts w:cstheme="minorHAnsi"/>
          <w:b/>
          <w:spacing w:val="1"/>
          <w:sz w:val="24"/>
          <w:szCs w:val="24"/>
        </w:rPr>
        <w:t>n</w:t>
      </w:r>
      <w:r w:rsidRPr="008554E5">
        <w:rPr>
          <w:rFonts w:cstheme="minorHAnsi"/>
          <w:b/>
          <w:spacing w:val="-1"/>
          <w:sz w:val="24"/>
          <w:szCs w:val="24"/>
        </w:rPr>
        <w:t>-</w:t>
      </w:r>
      <w:r w:rsidRPr="008554E5">
        <w:rPr>
          <w:rFonts w:cstheme="minorHAnsi"/>
          <w:b/>
          <w:spacing w:val="1"/>
          <w:sz w:val="24"/>
          <w:szCs w:val="24"/>
        </w:rPr>
        <w:t>k</w:t>
      </w:r>
      <w:r w:rsidRPr="008554E5">
        <w:rPr>
          <w:rFonts w:cstheme="minorHAnsi"/>
          <w:b/>
          <w:sz w:val="24"/>
          <w:szCs w:val="24"/>
        </w:rPr>
        <w:t>i</w:t>
      </w:r>
      <w:r w:rsidRPr="008554E5">
        <w:rPr>
          <w:rFonts w:cstheme="minorHAnsi"/>
          <w:b/>
          <w:spacing w:val="-1"/>
          <w:sz w:val="24"/>
          <w:szCs w:val="24"/>
        </w:rPr>
        <w:t>n</w:t>
      </w:r>
      <w:r w:rsidRPr="008554E5">
        <w:rPr>
          <w:rFonts w:cstheme="minorHAnsi"/>
          <w:b/>
          <w:sz w:val="24"/>
          <w:szCs w:val="24"/>
        </w:rPr>
        <w:t>d</w:t>
      </w:r>
      <w:r w:rsidRPr="008554E5">
        <w:rPr>
          <w:rFonts w:cstheme="minorHAnsi"/>
          <w:b/>
          <w:spacing w:val="1"/>
          <w:sz w:val="24"/>
          <w:szCs w:val="24"/>
        </w:rPr>
        <w:t xml:space="preserve"> </w:t>
      </w:r>
      <w:r w:rsidRPr="008554E5">
        <w:rPr>
          <w:rFonts w:cstheme="minorHAnsi"/>
          <w:b/>
          <w:spacing w:val="-3"/>
          <w:sz w:val="24"/>
          <w:szCs w:val="24"/>
        </w:rPr>
        <w:t>m</w:t>
      </w:r>
      <w:r w:rsidRPr="008554E5">
        <w:rPr>
          <w:rFonts w:cstheme="minorHAnsi"/>
          <w:b/>
          <w:sz w:val="24"/>
          <w:szCs w:val="24"/>
        </w:rPr>
        <w:t>a</w:t>
      </w:r>
      <w:r w:rsidRPr="008554E5">
        <w:rPr>
          <w:rFonts w:cstheme="minorHAnsi"/>
          <w:b/>
          <w:spacing w:val="-1"/>
          <w:sz w:val="24"/>
          <w:szCs w:val="24"/>
        </w:rPr>
        <w:t>tc</w:t>
      </w:r>
      <w:r w:rsidRPr="008554E5">
        <w:rPr>
          <w:rFonts w:cstheme="minorHAnsi"/>
          <w:b/>
          <w:spacing w:val="1"/>
          <w:sz w:val="24"/>
          <w:szCs w:val="24"/>
        </w:rPr>
        <w:t>h</w:t>
      </w:r>
      <w:r w:rsidRPr="008554E5">
        <w:rPr>
          <w:rFonts w:cstheme="minorHAnsi"/>
          <w:b/>
          <w:sz w:val="24"/>
          <w:szCs w:val="24"/>
        </w:rPr>
        <w:t>i</w:t>
      </w:r>
      <w:r w:rsidRPr="008554E5">
        <w:rPr>
          <w:rFonts w:cstheme="minorHAnsi"/>
          <w:b/>
          <w:spacing w:val="1"/>
          <w:sz w:val="24"/>
          <w:szCs w:val="24"/>
        </w:rPr>
        <w:t>n</w:t>
      </w:r>
      <w:r w:rsidRPr="008554E5">
        <w:rPr>
          <w:rFonts w:cstheme="minorHAnsi"/>
          <w:b/>
          <w:sz w:val="24"/>
          <w:szCs w:val="24"/>
        </w:rPr>
        <w:t>g?</w:t>
      </w:r>
    </w:p>
    <w:p w14:paraId="46E51FAE"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Volunt</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hou</w:t>
      </w:r>
      <w:r w:rsidRPr="008554E5">
        <w:rPr>
          <w:rFonts w:eastAsia="Times New Roman" w:cstheme="minorHAnsi"/>
          <w:spacing w:val="-1"/>
          <w:sz w:val="24"/>
          <w:szCs w:val="24"/>
        </w:rPr>
        <w:t>r</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z w:val="24"/>
          <w:szCs w:val="24"/>
        </w:rPr>
        <w:t>in</w:t>
      </w:r>
      <w:r w:rsidRPr="008554E5">
        <w:rPr>
          <w:rFonts w:eastAsia="Times New Roman" w:cstheme="minorHAnsi"/>
          <w:spacing w:val="-1"/>
          <w:sz w:val="24"/>
          <w:szCs w:val="24"/>
        </w:rPr>
        <w:t>c</w:t>
      </w:r>
      <w:r w:rsidRPr="008554E5">
        <w:rPr>
          <w:rFonts w:eastAsia="Times New Roman" w:cstheme="minorHAnsi"/>
          <w:sz w:val="24"/>
          <w:szCs w:val="24"/>
        </w:rPr>
        <w:t>lud</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s in</w:t>
      </w:r>
      <w:r w:rsidRPr="008554E5">
        <w:rPr>
          <w:rFonts w:eastAsia="Times New Roman" w:cstheme="minorHAnsi"/>
          <w:spacing w:val="-1"/>
          <w:sz w:val="24"/>
          <w:szCs w:val="24"/>
        </w:rPr>
        <w:t>-</w:t>
      </w:r>
      <w:r w:rsidRPr="008554E5">
        <w:rPr>
          <w:rFonts w:eastAsia="Times New Roman" w:cstheme="minorHAnsi"/>
          <w:sz w:val="24"/>
          <w:szCs w:val="24"/>
        </w:rPr>
        <w:t>kind m</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c</w:t>
      </w:r>
      <w:r w:rsidRPr="008554E5">
        <w:rPr>
          <w:rFonts w:eastAsia="Times New Roman" w:cstheme="minorHAnsi"/>
          <w:sz w:val="24"/>
          <w:szCs w:val="24"/>
        </w:rPr>
        <w:t>hing</w:t>
      </w:r>
      <w:r w:rsidRPr="008554E5">
        <w:rPr>
          <w:rFonts w:eastAsia="Times New Roman" w:cstheme="minorHAnsi"/>
          <w:spacing w:val="-2"/>
          <w:sz w:val="24"/>
          <w:szCs w:val="24"/>
        </w:rPr>
        <w:t xml:space="preserve"> </w:t>
      </w:r>
      <w:r w:rsidRPr="008554E5">
        <w:rPr>
          <w:rFonts w:eastAsia="Times New Roman" w:cstheme="minorHAnsi"/>
          <w:sz w:val="24"/>
          <w:szCs w:val="24"/>
        </w:rPr>
        <w:t>should be</w:t>
      </w:r>
      <w:r w:rsidRPr="008554E5">
        <w:rPr>
          <w:rFonts w:eastAsia="Times New Roman" w:cstheme="minorHAnsi"/>
          <w:spacing w:val="-1"/>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lu</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3"/>
          <w:sz w:val="24"/>
          <w:szCs w:val="24"/>
        </w:rPr>
        <w:t xml:space="preserve"> </w:t>
      </w:r>
      <w:r w:rsidRPr="008554E5">
        <w:rPr>
          <w:rFonts w:eastAsia="Times New Roman" w:cstheme="minorHAnsi"/>
          <w:sz w:val="24"/>
          <w:szCs w:val="24"/>
        </w:rPr>
        <w:t>wh</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3"/>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ou would h</w:t>
      </w:r>
      <w:r w:rsidRPr="008554E5">
        <w:rPr>
          <w:rFonts w:eastAsia="Times New Roman" w:cstheme="minorHAnsi"/>
          <w:spacing w:val="-1"/>
          <w:sz w:val="24"/>
          <w:szCs w:val="24"/>
        </w:rPr>
        <w:t>a</w:t>
      </w:r>
      <w:r w:rsidRPr="008554E5">
        <w:rPr>
          <w:rFonts w:eastAsia="Times New Roman" w:cstheme="minorHAnsi"/>
          <w:sz w:val="24"/>
          <w:szCs w:val="24"/>
        </w:rPr>
        <w:t>ve</w:t>
      </w:r>
      <w:r w:rsidRPr="008554E5">
        <w:rPr>
          <w:rFonts w:eastAsia="Times New Roman" w:cstheme="minorHAnsi"/>
          <w:spacing w:val="-1"/>
          <w:sz w:val="24"/>
          <w:szCs w:val="24"/>
        </w:rPr>
        <w:t xml:space="preserve"> </w:t>
      </w:r>
      <w:r w:rsidRPr="008554E5">
        <w:rPr>
          <w:rFonts w:eastAsia="Times New Roman" w:cstheme="minorHAnsi"/>
          <w:sz w:val="24"/>
          <w:szCs w:val="24"/>
        </w:rPr>
        <w:t>to p</w:t>
      </w:r>
      <w:r w:rsidRPr="008554E5">
        <w:rPr>
          <w:rFonts w:eastAsia="Times New Roman" w:cstheme="minorHAnsi"/>
          <w:spacing w:val="4"/>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not</w:t>
      </w:r>
      <w:r w:rsidRPr="008554E5">
        <w:rPr>
          <w:rFonts w:eastAsia="Times New Roman" w:cstheme="minorHAnsi"/>
          <w:spacing w:val="2"/>
          <w:sz w:val="24"/>
          <w:szCs w:val="24"/>
        </w:rPr>
        <w: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individu</w:t>
      </w:r>
      <w:r w:rsidRPr="008554E5">
        <w:rPr>
          <w:rFonts w:eastAsia="Times New Roman" w:cstheme="minorHAnsi"/>
          <w:spacing w:val="-1"/>
          <w:sz w:val="24"/>
          <w:szCs w:val="24"/>
        </w:rPr>
        <w:t>a</w:t>
      </w:r>
      <w:r w:rsidRPr="008554E5">
        <w:rPr>
          <w:rFonts w:eastAsia="Times New Roman" w:cstheme="minorHAnsi"/>
          <w:sz w:val="24"/>
          <w:szCs w:val="24"/>
        </w:rPr>
        <w:t>l to p</w:t>
      </w:r>
      <w:r w:rsidRPr="008554E5">
        <w:rPr>
          <w:rFonts w:eastAsia="Times New Roman" w:cstheme="minorHAnsi"/>
          <w:spacing w:val="-1"/>
          <w:sz w:val="24"/>
          <w:szCs w:val="24"/>
        </w:rPr>
        <w:t>r</w:t>
      </w:r>
      <w:r w:rsidRPr="008554E5">
        <w:rPr>
          <w:rFonts w:eastAsia="Times New Roman" w:cstheme="minorHAnsi"/>
          <w:sz w:val="24"/>
          <w:szCs w:val="24"/>
        </w:rPr>
        <w:t>ovide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in</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w:t>
      </w:r>
      <w:r w:rsidRPr="008554E5">
        <w:rPr>
          <w:rFonts w:eastAsia="Times New Roman" w:cstheme="minorHAnsi"/>
          <w:spacing w:val="2"/>
          <w:sz w:val="24"/>
          <w:szCs w:val="24"/>
        </w:rPr>
        <w:t>u</w:t>
      </w:r>
      <w:r w:rsidRPr="008554E5">
        <w:rPr>
          <w:rFonts w:eastAsia="Times New Roman" w:cstheme="minorHAnsi"/>
          <w:sz w:val="24"/>
          <w:szCs w:val="24"/>
        </w:rPr>
        <w:t>r</w:t>
      </w:r>
      <w:r w:rsidRPr="008554E5">
        <w:rPr>
          <w:rFonts w:eastAsia="Times New Roman" w:cstheme="minorHAnsi"/>
          <w:spacing w:val="-1"/>
          <w:sz w:val="24"/>
          <w:szCs w:val="24"/>
        </w:rPr>
        <w:t xml:space="preserve"> a</w:t>
      </w:r>
      <w:r w:rsidRPr="008554E5">
        <w:rPr>
          <w:rFonts w:eastAsia="Times New Roman" w:cstheme="minorHAnsi"/>
          <w:spacing w:val="2"/>
          <w:sz w:val="24"/>
          <w:szCs w:val="24"/>
        </w:rPr>
        <w:t>r</w:t>
      </w:r>
      <w:r w:rsidRPr="008554E5">
        <w:rPr>
          <w:rFonts w:eastAsia="Times New Roman" w:cstheme="minorHAnsi"/>
          <w:spacing w:val="-1"/>
          <w:sz w:val="24"/>
          <w:szCs w:val="24"/>
        </w:rPr>
        <w:t>ea</w:t>
      </w:r>
      <w:r w:rsidRPr="008554E5">
        <w:rPr>
          <w:rFonts w:eastAsia="Times New Roman" w:cstheme="minorHAnsi"/>
          <w:sz w:val="24"/>
          <w:szCs w:val="24"/>
        </w:rPr>
        <w:t xml:space="preserve">. </w:t>
      </w:r>
      <w:r w:rsidRPr="008554E5">
        <w:rPr>
          <w:rFonts w:eastAsia="Times New Roman" w:cstheme="minorHAnsi"/>
          <w:spacing w:val="2"/>
          <w:sz w:val="24"/>
          <w:szCs w:val="24"/>
        </w:rPr>
        <w:t xml:space="preserve"> </w:t>
      </w:r>
      <w:r w:rsidRPr="008554E5">
        <w:rPr>
          <w:rFonts w:eastAsia="Times New Roman" w:cstheme="minorHAnsi"/>
          <w:spacing w:val="-1"/>
          <w:sz w:val="24"/>
          <w:szCs w:val="24"/>
        </w:rPr>
        <w:t>I</w:t>
      </w:r>
      <w:r w:rsidRPr="008554E5">
        <w:rPr>
          <w:rFonts w:eastAsia="Times New Roman" w:cstheme="minorHAnsi"/>
          <w:sz w:val="24"/>
          <w:szCs w:val="24"/>
        </w:rPr>
        <w:t>f</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ou do not h</w:t>
      </w:r>
      <w:r w:rsidRPr="008554E5">
        <w:rPr>
          <w:rFonts w:eastAsia="Times New Roman" w:cstheme="minorHAnsi"/>
          <w:spacing w:val="-1"/>
          <w:sz w:val="24"/>
          <w:szCs w:val="24"/>
        </w:rPr>
        <w:t>a</w:t>
      </w:r>
      <w:r w:rsidRPr="008554E5">
        <w:rPr>
          <w:rFonts w:eastAsia="Times New Roman" w:cstheme="minorHAnsi"/>
          <w:sz w:val="24"/>
          <w:szCs w:val="24"/>
        </w:rPr>
        <w:t>ve</w:t>
      </w:r>
      <w:r w:rsidRPr="008554E5">
        <w:rPr>
          <w:rFonts w:eastAsia="Times New Roman" w:cstheme="minorHAnsi"/>
          <w:spacing w:val="-1"/>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u</w:t>
      </w:r>
      <w:r w:rsidRPr="008554E5">
        <w:rPr>
          <w:rFonts w:eastAsia="Times New Roman" w:cstheme="minorHAnsi"/>
          <w:spacing w:val="-1"/>
          <w:sz w:val="24"/>
          <w:szCs w:val="24"/>
        </w:rPr>
        <w:t>r</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nt m</w:t>
      </w:r>
      <w:r w:rsidRPr="008554E5">
        <w:rPr>
          <w:rFonts w:eastAsia="Times New Roman" w:cstheme="minorHAnsi"/>
          <w:spacing w:val="-1"/>
          <w:sz w:val="24"/>
          <w:szCs w:val="24"/>
        </w:rPr>
        <w:t>ea</w:t>
      </w:r>
      <w:r w:rsidRPr="008554E5">
        <w:rPr>
          <w:rFonts w:eastAsia="Times New Roman" w:cstheme="minorHAnsi"/>
          <w:sz w:val="24"/>
          <w:szCs w:val="24"/>
        </w:rPr>
        <w:t>su</w:t>
      </w:r>
      <w:r w:rsidRPr="008554E5">
        <w:rPr>
          <w:rFonts w:eastAsia="Times New Roman" w:cstheme="minorHAnsi"/>
          <w:spacing w:val="2"/>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c</w:t>
      </w:r>
      <w:r w:rsidRPr="008554E5">
        <w:rPr>
          <w:rFonts w:eastAsia="Times New Roman" w:cstheme="minorHAnsi"/>
          <w:sz w:val="24"/>
          <w:szCs w:val="24"/>
        </w:rPr>
        <w:t>ost of</w:t>
      </w:r>
      <w:r w:rsidRPr="008554E5">
        <w:rPr>
          <w:rFonts w:eastAsia="Times New Roman" w:cstheme="minorHAnsi"/>
          <w:spacing w:val="-1"/>
          <w:sz w:val="24"/>
          <w:szCs w:val="24"/>
        </w:rPr>
        <w:t xml:space="preserve"> a</w:t>
      </w:r>
      <w:r w:rsidRPr="008554E5">
        <w:rPr>
          <w:rFonts w:eastAsia="Times New Roman" w:cstheme="minorHAnsi"/>
          <w:sz w:val="24"/>
          <w:szCs w:val="24"/>
        </w:rPr>
        <w:t>n individu</w:t>
      </w:r>
      <w:r w:rsidRPr="008554E5">
        <w:rPr>
          <w:rFonts w:eastAsia="Times New Roman" w:cstheme="minorHAnsi"/>
          <w:spacing w:val="1"/>
          <w:sz w:val="24"/>
          <w:szCs w:val="24"/>
        </w:rPr>
        <w:t>a</w:t>
      </w:r>
      <w:r w:rsidRPr="008554E5">
        <w:rPr>
          <w:rFonts w:eastAsia="Times New Roman" w:cstheme="minorHAnsi"/>
          <w:sz w:val="24"/>
          <w:szCs w:val="24"/>
        </w:rPr>
        <w:t>l p</w:t>
      </w:r>
      <w:r w:rsidRPr="008554E5">
        <w:rPr>
          <w:rFonts w:eastAsia="Times New Roman" w:cstheme="minorHAnsi"/>
          <w:spacing w:val="-1"/>
          <w:sz w:val="24"/>
          <w:szCs w:val="24"/>
        </w:rPr>
        <w:t>r</w:t>
      </w:r>
      <w:r w:rsidRPr="008554E5">
        <w:rPr>
          <w:rFonts w:eastAsia="Times New Roman" w:cstheme="minorHAnsi"/>
          <w:sz w:val="24"/>
          <w:szCs w:val="24"/>
        </w:rPr>
        <w:t>oviding</w:t>
      </w:r>
      <w:r w:rsidRPr="008554E5">
        <w:rPr>
          <w:rFonts w:eastAsia="Times New Roman" w:cstheme="minorHAnsi"/>
          <w:spacing w:val="-2"/>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a</w:t>
      </w:r>
      <w:r w:rsidRPr="008554E5">
        <w:rPr>
          <w:rFonts w:eastAsia="Times New Roman" w:cstheme="minorHAnsi"/>
          <w:spacing w:val="-1"/>
          <w:sz w:val="24"/>
          <w:szCs w:val="24"/>
        </w:rPr>
        <w:t>r</w:t>
      </w:r>
      <w:r w:rsidRPr="008554E5">
        <w:rPr>
          <w:rFonts w:eastAsia="Times New Roman" w:cstheme="minorHAnsi"/>
          <w:sz w:val="24"/>
          <w:szCs w:val="24"/>
        </w:rPr>
        <w:t>ti</w:t>
      </w:r>
      <w:r w:rsidRPr="008554E5">
        <w:rPr>
          <w:rFonts w:eastAsia="Times New Roman" w:cstheme="minorHAnsi"/>
          <w:spacing w:val="-1"/>
          <w:sz w:val="24"/>
          <w:szCs w:val="24"/>
        </w:rPr>
        <w:t>c</w:t>
      </w:r>
      <w:r w:rsidRPr="008554E5">
        <w:rPr>
          <w:rFonts w:eastAsia="Times New Roman" w:cstheme="minorHAnsi"/>
          <w:sz w:val="24"/>
          <w:szCs w:val="24"/>
        </w:rPr>
        <w:t>ul</w:t>
      </w:r>
      <w:r w:rsidRPr="008554E5">
        <w:rPr>
          <w:rFonts w:eastAsia="Times New Roman" w:cstheme="minorHAnsi"/>
          <w:spacing w:val="-1"/>
          <w:sz w:val="24"/>
          <w:szCs w:val="24"/>
        </w:rPr>
        <w:t>a</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pacing w:val="3"/>
          <w:sz w:val="24"/>
          <w:szCs w:val="24"/>
        </w:rPr>
        <w:t>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w:t>
      </w:r>
      <w:r w:rsidRPr="008554E5">
        <w:rPr>
          <w:rFonts w:eastAsia="Times New Roman" w:cstheme="minorHAnsi"/>
          <w:spacing w:val="5"/>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ou 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2"/>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onsid</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inv</w:t>
      </w:r>
      <w:r w:rsidRPr="008554E5">
        <w:rPr>
          <w:rFonts w:eastAsia="Times New Roman" w:cstheme="minorHAnsi"/>
          <w:spacing w:val="-1"/>
          <w:sz w:val="24"/>
          <w:szCs w:val="24"/>
        </w:rPr>
        <w:t>e</w:t>
      </w:r>
      <w:r w:rsidRPr="008554E5">
        <w:rPr>
          <w:rFonts w:eastAsia="Times New Roman" w:cstheme="minorHAnsi"/>
          <w:sz w:val="24"/>
          <w:szCs w:val="24"/>
        </w:rPr>
        <w:t>st</w:t>
      </w:r>
      <w:r w:rsidRPr="008554E5">
        <w:rPr>
          <w:rFonts w:eastAsia="Times New Roman" w:cstheme="minorHAnsi"/>
          <w:spacing w:val="3"/>
          <w:sz w:val="24"/>
          <w:szCs w:val="24"/>
        </w:rPr>
        <w:t>i</w:t>
      </w:r>
      <w:r w:rsidRPr="008554E5">
        <w:rPr>
          <w:rFonts w:eastAsia="Times New Roman" w:cstheme="minorHAnsi"/>
          <w:spacing w:val="-2"/>
          <w:sz w:val="24"/>
          <w:szCs w:val="24"/>
        </w:rPr>
        <w:t>g</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3"/>
          <w:sz w:val="24"/>
          <w:szCs w:val="24"/>
        </w:rPr>
        <w:t>i</w:t>
      </w:r>
      <w:r w:rsidRPr="008554E5">
        <w:rPr>
          <w:rFonts w:eastAsia="Times New Roman" w:cstheme="minorHAnsi"/>
          <w:sz w:val="24"/>
          <w:szCs w:val="24"/>
        </w:rPr>
        <w:t>ng</w:t>
      </w:r>
      <w:r w:rsidRPr="008554E5">
        <w:rPr>
          <w:rFonts w:eastAsia="Times New Roman" w:cstheme="minorHAnsi"/>
          <w:spacing w:val="-2"/>
          <w:sz w:val="24"/>
          <w:szCs w:val="24"/>
        </w:rPr>
        <w:t xml:space="preserve"> </w:t>
      </w:r>
      <w:r w:rsidRPr="008554E5">
        <w:rPr>
          <w:rFonts w:eastAsia="Times New Roman" w:cstheme="minorHAnsi"/>
          <w:sz w:val="24"/>
          <w:szCs w:val="24"/>
        </w:rPr>
        <w:t>oth</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2"/>
          <w:sz w:val="24"/>
          <w:szCs w:val="24"/>
        </w:rPr>
        <w:t xml:space="preserve"> </w:t>
      </w:r>
      <w:r w:rsidRPr="008554E5">
        <w:rPr>
          <w:rFonts w:eastAsia="Times New Roman" w:cstheme="minorHAnsi"/>
          <w:sz w:val="24"/>
          <w:szCs w:val="24"/>
        </w:rPr>
        <w:t>di</w:t>
      </w:r>
      <w:r w:rsidRPr="008554E5">
        <w:rPr>
          <w:rFonts w:eastAsia="Times New Roman" w:cstheme="minorHAnsi"/>
          <w:spacing w:val="-1"/>
          <w:sz w:val="24"/>
          <w:szCs w:val="24"/>
        </w:rPr>
        <w:t>rec</w:t>
      </w:r>
      <w:r w:rsidRPr="008554E5">
        <w:rPr>
          <w:rFonts w:eastAsia="Times New Roman" w:cstheme="minorHAnsi"/>
          <w:sz w:val="24"/>
          <w:szCs w:val="24"/>
        </w:rPr>
        <w:t>t s</w:t>
      </w:r>
      <w:r w:rsidRPr="008554E5">
        <w:rPr>
          <w:rFonts w:eastAsia="Times New Roman" w:cstheme="minorHAnsi"/>
          <w:spacing w:val="1"/>
          <w:sz w:val="24"/>
          <w:szCs w:val="24"/>
        </w:rPr>
        <w:t>e</w:t>
      </w:r>
      <w:r w:rsidRPr="008554E5">
        <w:rPr>
          <w:rFonts w:eastAsia="Times New Roman" w:cstheme="minorHAnsi"/>
          <w:spacing w:val="-1"/>
          <w:sz w:val="24"/>
          <w:szCs w:val="24"/>
        </w:rPr>
        <w:t>r</w:t>
      </w:r>
      <w:r w:rsidRPr="008554E5">
        <w:rPr>
          <w:rFonts w:eastAsia="Times New Roman" w:cstheme="minorHAnsi"/>
          <w:sz w:val="24"/>
          <w:szCs w:val="24"/>
        </w:rPr>
        <w:t>vi</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pacing w:val="2"/>
          <w:sz w:val="24"/>
          <w:szCs w:val="24"/>
        </w:rPr>
        <w:t>pr</w:t>
      </w:r>
      <w:r w:rsidRPr="008554E5">
        <w:rPr>
          <w:rFonts w:eastAsia="Times New Roman" w:cstheme="minorHAnsi"/>
          <w:sz w:val="24"/>
          <w:szCs w:val="24"/>
        </w:rPr>
        <w:t>ovid</w:t>
      </w:r>
      <w:r w:rsidRPr="008554E5">
        <w:rPr>
          <w:rFonts w:eastAsia="Times New Roman" w:cstheme="minorHAnsi"/>
          <w:spacing w:val="-1"/>
          <w:sz w:val="24"/>
          <w:szCs w:val="24"/>
        </w:rPr>
        <w:t>er</w:t>
      </w:r>
      <w:r w:rsidRPr="008554E5">
        <w:rPr>
          <w:rFonts w:eastAsia="Times New Roman" w:cstheme="minorHAnsi"/>
          <w:sz w:val="24"/>
          <w:szCs w:val="24"/>
        </w:rPr>
        <w:t>s in</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w:t>
      </w:r>
      <w:r w:rsidRPr="008554E5">
        <w:rPr>
          <w:rFonts w:eastAsia="Times New Roman" w:cstheme="minorHAnsi"/>
          <w:spacing w:val="2"/>
          <w:sz w:val="24"/>
          <w:szCs w:val="24"/>
        </w:rPr>
        <w:t>u</w:t>
      </w:r>
      <w:r w:rsidRPr="008554E5">
        <w:rPr>
          <w:rFonts w:eastAsia="Times New Roman" w:cstheme="minorHAnsi"/>
          <w:sz w:val="24"/>
          <w:szCs w:val="24"/>
        </w:rPr>
        <w:t>r</w:t>
      </w:r>
      <w:r w:rsidRPr="008554E5">
        <w:rPr>
          <w:rFonts w:eastAsia="Times New Roman" w:cstheme="minorHAnsi"/>
          <w:spacing w:val="-1"/>
          <w:sz w:val="24"/>
          <w:szCs w:val="24"/>
        </w:rPr>
        <w:t xml:space="preserve"> a</w:t>
      </w:r>
      <w:r w:rsidRPr="008554E5">
        <w:rPr>
          <w:rFonts w:eastAsia="Times New Roman" w:cstheme="minorHAnsi"/>
          <w:spacing w:val="2"/>
          <w:sz w:val="24"/>
          <w:szCs w:val="24"/>
        </w:rPr>
        <w:t>r</w:t>
      </w:r>
      <w:r w:rsidRPr="008554E5">
        <w:rPr>
          <w:rFonts w:eastAsia="Times New Roman" w:cstheme="minorHAnsi"/>
          <w:spacing w:val="-1"/>
          <w:sz w:val="24"/>
          <w:szCs w:val="24"/>
        </w:rPr>
        <w:t>ea</w:t>
      </w:r>
      <w:r w:rsidRPr="008554E5">
        <w:rPr>
          <w:rFonts w:eastAsia="Times New Roman" w:cstheme="minorHAnsi"/>
          <w:sz w:val="24"/>
          <w:szCs w:val="24"/>
        </w:rPr>
        <w:t>.</w:t>
      </w:r>
    </w:p>
    <w:p w14:paraId="5EFD221D" w14:textId="77777777" w:rsidR="004F11D2" w:rsidRPr="008554E5" w:rsidRDefault="004F11D2" w:rsidP="000C56C7">
      <w:pPr>
        <w:pStyle w:val="ListParagraph"/>
        <w:numPr>
          <w:ilvl w:val="0"/>
          <w:numId w:val="4"/>
        </w:numPr>
        <w:rPr>
          <w:rFonts w:cstheme="minorHAnsi"/>
          <w:b/>
          <w:sz w:val="24"/>
          <w:szCs w:val="24"/>
        </w:rPr>
      </w:pPr>
      <w:r w:rsidRPr="008554E5">
        <w:rPr>
          <w:rFonts w:cstheme="minorHAnsi"/>
          <w:b/>
          <w:sz w:val="24"/>
          <w:szCs w:val="24"/>
        </w:rPr>
        <w:t>Question: Is match calculated on the budgeted spending or actual spending?</w:t>
      </w:r>
    </w:p>
    <w:p w14:paraId="30128C73" w14:textId="77777777" w:rsidR="0074448B" w:rsidRPr="008554E5" w:rsidRDefault="0074448B" w:rsidP="000C56C7">
      <w:pPr>
        <w:ind w:left="720"/>
        <w:rPr>
          <w:rFonts w:eastAsia="Times New Roman" w:cstheme="minorHAnsi"/>
          <w:sz w:val="24"/>
          <w:szCs w:val="24"/>
        </w:rPr>
      </w:pPr>
      <w:r w:rsidRPr="008554E5">
        <w:rPr>
          <w:rFonts w:eastAsia="Times New Roman" w:cstheme="minorHAnsi"/>
          <w:sz w:val="24"/>
          <w:szCs w:val="24"/>
        </w:rPr>
        <w:t xml:space="preserve">Answer: Match is calculated on actual spending. </w:t>
      </w:r>
    </w:p>
    <w:p w14:paraId="52A2F06B" w14:textId="77777777" w:rsidR="004C47FC" w:rsidRPr="008554E5" w:rsidRDefault="00B4420A" w:rsidP="000C56C7">
      <w:pPr>
        <w:pStyle w:val="ListParagraph"/>
        <w:numPr>
          <w:ilvl w:val="0"/>
          <w:numId w:val="4"/>
        </w:numPr>
        <w:rPr>
          <w:rFonts w:cstheme="minorHAnsi"/>
          <w:b/>
          <w:sz w:val="24"/>
          <w:szCs w:val="24"/>
        </w:rPr>
      </w:pPr>
      <w:r w:rsidRPr="008554E5">
        <w:rPr>
          <w:rFonts w:cstheme="minorHAnsi"/>
          <w:b/>
          <w:spacing w:val="14"/>
          <w:sz w:val="24"/>
          <w:szCs w:val="24"/>
        </w:rPr>
        <w:t>Qu</w:t>
      </w:r>
      <w:r w:rsidRPr="008554E5">
        <w:rPr>
          <w:rFonts w:cstheme="minorHAnsi"/>
          <w:b/>
          <w:spacing w:val="-1"/>
          <w:sz w:val="24"/>
          <w:szCs w:val="24"/>
        </w:rPr>
        <w:t>e</w:t>
      </w:r>
      <w:r w:rsidRPr="008554E5">
        <w:rPr>
          <w:rFonts w:cstheme="minorHAnsi"/>
          <w:b/>
          <w:sz w:val="24"/>
          <w:szCs w:val="24"/>
        </w:rPr>
        <w:t>s</w:t>
      </w:r>
      <w:r w:rsidRPr="008554E5">
        <w:rPr>
          <w:rFonts w:cstheme="minorHAnsi"/>
          <w:b/>
          <w:spacing w:val="12"/>
          <w:sz w:val="24"/>
          <w:szCs w:val="24"/>
        </w:rPr>
        <w:t>t</w:t>
      </w:r>
      <w:r w:rsidRPr="008554E5">
        <w:rPr>
          <w:rFonts w:cstheme="minorHAnsi"/>
          <w:b/>
          <w:sz w:val="24"/>
          <w:szCs w:val="24"/>
        </w:rPr>
        <w:t>io</w:t>
      </w:r>
      <w:r w:rsidRPr="008554E5">
        <w:rPr>
          <w:rFonts w:cstheme="minorHAnsi"/>
          <w:b/>
          <w:spacing w:val="14"/>
          <w:sz w:val="24"/>
          <w:szCs w:val="24"/>
        </w:rPr>
        <w:t>n</w:t>
      </w:r>
      <w:r w:rsidRPr="008554E5">
        <w:rPr>
          <w:rFonts w:cstheme="minorHAnsi"/>
          <w:b/>
          <w:sz w:val="24"/>
          <w:szCs w:val="24"/>
        </w:rPr>
        <w:t xml:space="preserve">: </w:t>
      </w:r>
      <w:r w:rsidRPr="008554E5">
        <w:rPr>
          <w:rFonts w:cstheme="minorHAnsi"/>
          <w:b/>
          <w:spacing w:val="12"/>
          <w:sz w:val="24"/>
          <w:szCs w:val="24"/>
        </w:rPr>
        <w:t xml:space="preserve"> </w:t>
      </w:r>
      <w:r w:rsidRPr="008554E5">
        <w:rPr>
          <w:rFonts w:cstheme="minorHAnsi"/>
          <w:b/>
          <w:spacing w:val="13"/>
          <w:sz w:val="24"/>
          <w:szCs w:val="24"/>
        </w:rPr>
        <w:t>Ca</w:t>
      </w:r>
      <w:r w:rsidRPr="008554E5">
        <w:rPr>
          <w:rFonts w:cstheme="minorHAnsi"/>
          <w:b/>
          <w:sz w:val="24"/>
          <w:szCs w:val="24"/>
        </w:rPr>
        <w:t>n</w:t>
      </w:r>
      <w:r w:rsidRPr="008554E5">
        <w:rPr>
          <w:rFonts w:cstheme="minorHAnsi"/>
          <w:b/>
          <w:spacing w:val="14"/>
          <w:sz w:val="24"/>
          <w:szCs w:val="24"/>
        </w:rPr>
        <w:t xml:space="preserve"> </w:t>
      </w:r>
      <w:r w:rsidRPr="008554E5">
        <w:rPr>
          <w:rFonts w:cstheme="minorHAnsi"/>
          <w:b/>
          <w:sz w:val="24"/>
          <w:szCs w:val="24"/>
        </w:rPr>
        <w:t>we</w:t>
      </w:r>
      <w:r w:rsidRPr="008554E5">
        <w:rPr>
          <w:rFonts w:cstheme="minorHAnsi"/>
          <w:b/>
          <w:spacing w:val="-1"/>
          <w:sz w:val="24"/>
          <w:szCs w:val="24"/>
        </w:rPr>
        <w:t xml:space="preserve"> </w:t>
      </w:r>
      <w:r w:rsidRPr="008554E5">
        <w:rPr>
          <w:rFonts w:cstheme="minorHAnsi"/>
          <w:b/>
          <w:sz w:val="24"/>
          <w:szCs w:val="24"/>
        </w:rPr>
        <w:t>i</w:t>
      </w:r>
      <w:r w:rsidRPr="008554E5">
        <w:rPr>
          <w:rFonts w:cstheme="minorHAnsi"/>
          <w:b/>
          <w:spacing w:val="14"/>
          <w:sz w:val="24"/>
          <w:szCs w:val="24"/>
        </w:rPr>
        <w:t>n</w:t>
      </w:r>
      <w:r w:rsidRPr="008554E5">
        <w:rPr>
          <w:rFonts w:cstheme="minorHAnsi"/>
          <w:b/>
          <w:spacing w:val="-1"/>
          <w:sz w:val="24"/>
          <w:szCs w:val="24"/>
        </w:rPr>
        <w:t>c</w:t>
      </w:r>
      <w:r w:rsidRPr="008554E5">
        <w:rPr>
          <w:rFonts w:cstheme="minorHAnsi"/>
          <w:b/>
          <w:sz w:val="24"/>
          <w:szCs w:val="24"/>
        </w:rPr>
        <w:t>l</w:t>
      </w:r>
      <w:r w:rsidRPr="008554E5">
        <w:rPr>
          <w:rFonts w:cstheme="minorHAnsi"/>
          <w:b/>
          <w:spacing w:val="12"/>
          <w:sz w:val="24"/>
          <w:szCs w:val="24"/>
        </w:rPr>
        <w:t>u</w:t>
      </w:r>
      <w:r w:rsidRPr="008554E5">
        <w:rPr>
          <w:rFonts w:cstheme="minorHAnsi"/>
          <w:b/>
          <w:spacing w:val="14"/>
          <w:sz w:val="24"/>
          <w:szCs w:val="24"/>
        </w:rPr>
        <w:t>d</w:t>
      </w:r>
      <w:r w:rsidRPr="008554E5">
        <w:rPr>
          <w:rFonts w:cstheme="minorHAnsi"/>
          <w:b/>
          <w:sz w:val="24"/>
          <w:szCs w:val="24"/>
        </w:rPr>
        <w:t>e</w:t>
      </w:r>
      <w:r w:rsidRPr="008554E5">
        <w:rPr>
          <w:rFonts w:cstheme="minorHAnsi"/>
          <w:b/>
          <w:spacing w:val="-1"/>
          <w:sz w:val="24"/>
          <w:szCs w:val="24"/>
        </w:rPr>
        <w:t xml:space="preserve"> </w:t>
      </w:r>
      <w:r w:rsidRPr="008554E5">
        <w:rPr>
          <w:rFonts w:cstheme="minorHAnsi"/>
          <w:b/>
          <w:spacing w:val="12"/>
          <w:sz w:val="24"/>
          <w:szCs w:val="24"/>
        </w:rPr>
        <w:t>m</w:t>
      </w:r>
      <w:r w:rsidRPr="008554E5">
        <w:rPr>
          <w:rFonts w:cstheme="minorHAnsi"/>
          <w:b/>
          <w:spacing w:val="13"/>
          <w:sz w:val="24"/>
          <w:szCs w:val="24"/>
        </w:rPr>
        <w:t>a</w:t>
      </w:r>
      <w:r w:rsidRPr="008554E5">
        <w:rPr>
          <w:rFonts w:cstheme="minorHAnsi"/>
          <w:b/>
          <w:spacing w:val="14"/>
          <w:sz w:val="24"/>
          <w:szCs w:val="24"/>
        </w:rPr>
        <w:t>p</w:t>
      </w:r>
      <w:r w:rsidRPr="008554E5">
        <w:rPr>
          <w:rFonts w:cstheme="minorHAnsi"/>
          <w:b/>
          <w:sz w:val="24"/>
          <w:szCs w:val="24"/>
        </w:rPr>
        <w:t xml:space="preserve">s </w:t>
      </w:r>
      <w:r w:rsidRPr="008554E5">
        <w:rPr>
          <w:rFonts w:cstheme="minorHAnsi"/>
          <w:b/>
          <w:spacing w:val="13"/>
          <w:sz w:val="24"/>
          <w:szCs w:val="24"/>
        </w:rPr>
        <w:t>a</w:t>
      </w:r>
      <w:r w:rsidRPr="008554E5">
        <w:rPr>
          <w:rFonts w:cstheme="minorHAnsi"/>
          <w:b/>
          <w:sz w:val="24"/>
          <w:szCs w:val="24"/>
        </w:rPr>
        <w:t xml:space="preserve">s </w:t>
      </w:r>
      <w:r w:rsidRPr="008554E5">
        <w:rPr>
          <w:rFonts w:cstheme="minorHAnsi"/>
          <w:b/>
          <w:spacing w:val="13"/>
          <w:sz w:val="24"/>
          <w:szCs w:val="24"/>
        </w:rPr>
        <w:t>a</w:t>
      </w:r>
      <w:r w:rsidRPr="008554E5">
        <w:rPr>
          <w:rFonts w:cstheme="minorHAnsi"/>
          <w:b/>
          <w:spacing w:val="14"/>
          <w:sz w:val="24"/>
          <w:szCs w:val="24"/>
        </w:rPr>
        <w:t>pp</w:t>
      </w:r>
      <w:r w:rsidRPr="008554E5">
        <w:rPr>
          <w:rFonts w:cstheme="minorHAnsi"/>
          <w:b/>
          <w:spacing w:val="-1"/>
          <w:sz w:val="24"/>
          <w:szCs w:val="24"/>
        </w:rPr>
        <w:t>e</w:t>
      </w:r>
      <w:r w:rsidRPr="008554E5">
        <w:rPr>
          <w:rFonts w:cstheme="minorHAnsi"/>
          <w:b/>
          <w:spacing w:val="14"/>
          <w:sz w:val="24"/>
          <w:szCs w:val="24"/>
        </w:rPr>
        <w:t>n</w:t>
      </w:r>
      <w:r w:rsidRPr="008554E5">
        <w:rPr>
          <w:rFonts w:cstheme="minorHAnsi"/>
          <w:b/>
          <w:spacing w:val="12"/>
          <w:sz w:val="24"/>
          <w:szCs w:val="24"/>
        </w:rPr>
        <w:t>d</w:t>
      </w:r>
      <w:r w:rsidRPr="008554E5">
        <w:rPr>
          <w:rFonts w:cstheme="minorHAnsi"/>
          <w:b/>
          <w:sz w:val="24"/>
          <w:szCs w:val="24"/>
        </w:rPr>
        <w:t>i</w:t>
      </w:r>
      <w:r w:rsidRPr="008554E5">
        <w:rPr>
          <w:rFonts w:cstheme="minorHAnsi"/>
          <w:b/>
          <w:spacing w:val="-1"/>
          <w:sz w:val="24"/>
          <w:szCs w:val="24"/>
        </w:rPr>
        <w:t>ce</w:t>
      </w:r>
      <w:r w:rsidRPr="008554E5">
        <w:rPr>
          <w:rFonts w:cstheme="minorHAnsi"/>
          <w:b/>
          <w:sz w:val="24"/>
          <w:szCs w:val="24"/>
        </w:rPr>
        <w:t xml:space="preserve">s </w:t>
      </w:r>
      <w:r w:rsidRPr="008554E5">
        <w:rPr>
          <w:rFonts w:cstheme="minorHAnsi"/>
          <w:b/>
          <w:spacing w:val="12"/>
          <w:sz w:val="24"/>
          <w:szCs w:val="24"/>
        </w:rPr>
        <w:t>t</w:t>
      </w:r>
      <w:r w:rsidRPr="008554E5">
        <w:rPr>
          <w:rFonts w:cstheme="minorHAnsi"/>
          <w:b/>
          <w:sz w:val="24"/>
          <w:szCs w:val="24"/>
        </w:rPr>
        <w:t>o o</w:t>
      </w:r>
      <w:r w:rsidRPr="008554E5">
        <w:rPr>
          <w:rFonts w:cstheme="minorHAnsi"/>
          <w:b/>
          <w:spacing w:val="14"/>
          <w:sz w:val="24"/>
          <w:szCs w:val="24"/>
        </w:rPr>
        <w:t>u</w:t>
      </w:r>
      <w:r w:rsidRPr="008554E5">
        <w:rPr>
          <w:rFonts w:cstheme="minorHAnsi"/>
          <w:b/>
          <w:sz w:val="24"/>
          <w:szCs w:val="24"/>
        </w:rPr>
        <w:t>r</w:t>
      </w:r>
      <w:r w:rsidRPr="008554E5">
        <w:rPr>
          <w:rFonts w:cstheme="minorHAnsi"/>
          <w:b/>
          <w:spacing w:val="26"/>
          <w:sz w:val="24"/>
          <w:szCs w:val="24"/>
        </w:rPr>
        <w:t xml:space="preserve"> </w:t>
      </w:r>
      <w:r w:rsidRPr="008554E5">
        <w:rPr>
          <w:rFonts w:cstheme="minorHAnsi"/>
          <w:b/>
          <w:spacing w:val="13"/>
          <w:sz w:val="24"/>
          <w:szCs w:val="24"/>
        </w:rPr>
        <w:t>a</w:t>
      </w:r>
      <w:r w:rsidRPr="008554E5">
        <w:rPr>
          <w:rFonts w:cstheme="minorHAnsi"/>
          <w:b/>
          <w:spacing w:val="14"/>
          <w:sz w:val="24"/>
          <w:szCs w:val="24"/>
        </w:rPr>
        <w:t>pp</w:t>
      </w:r>
      <w:r w:rsidRPr="008554E5">
        <w:rPr>
          <w:rFonts w:cstheme="minorHAnsi"/>
          <w:b/>
          <w:sz w:val="24"/>
          <w:szCs w:val="24"/>
        </w:rPr>
        <w:t>li</w:t>
      </w:r>
      <w:r w:rsidRPr="008554E5">
        <w:rPr>
          <w:rFonts w:cstheme="minorHAnsi"/>
          <w:b/>
          <w:spacing w:val="-1"/>
          <w:sz w:val="24"/>
          <w:szCs w:val="24"/>
        </w:rPr>
        <w:t>c</w:t>
      </w:r>
      <w:r w:rsidRPr="008554E5">
        <w:rPr>
          <w:rFonts w:cstheme="minorHAnsi"/>
          <w:b/>
          <w:spacing w:val="13"/>
          <w:sz w:val="24"/>
          <w:szCs w:val="24"/>
        </w:rPr>
        <w:t>a</w:t>
      </w:r>
      <w:r w:rsidRPr="008554E5">
        <w:rPr>
          <w:rFonts w:cstheme="minorHAnsi"/>
          <w:b/>
          <w:spacing w:val="12"/>
          <w:sz w:val="24"/>
          <w:szCs w:val="24"/>
        </w:rPr>
        <w:t>t</w:t>
      </w:r>
      <w:r w:rsidRPr="008554E5">
        <w:rPr>
          <w:rFonts w:cstheme="minorHAnsi"/>
          <w:b/>
          <w:sz w:val="24"/>
          <w:szCs w:val="24"/>
        </w:rPr>
        <w:t>io</w:t>
      </w:r>
      <w:r w:rsidRPr="008554E5">
        <w:rPr>
          <w:rFonts w:cstheme="minorHAnsi"/>
          <w:b/>
          <w:spacing w:val="14"/>
          <w:sz w:val="24"/>
          <w:szCs w:val="24"/>
        </w:rPr>
        <w:t>n?</w:t>
      </w:r>
    </w:p>
    <w:p w14:paraId="4FEE0E24"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Y</w:t>
      </w:r>
      <w:r w:rsidRPr="008554E5">
        <w:rPr>
          <w:rFonts w:eastAsia="Times New Roman" w:cstheme="minorHAnsi"/>
          <w:spacing w:val="-1"/>
          <w:sz w:val="24"/>
          <w:szCs w:val="24"/>
        </w:rPr>
        <w:t>e</w:t>
      </w:r>
      <w:r w:rsidRPr="008554E5">
        <w:rPr>
          <w:rFonts w:eastAsia="Times New Roman" w:cstheme="minorHAnsi"/>
          <w:sz w:val="24"/>
          <w:szCs w:val="24"/>
        </w:rPr>
        <w:t>s.</w:t>
      </w:r>
      <w:r w:rsidRPr="008554E5">
        <w:rPr>
          <w:rFonts w:eastAsia="Times New Roman" w:cstheme="minorHAnsi"/>
          <w:spacing w:val="2"/>
          <w:sz w:val="24"/>
          <w:szCs w:val="24"/>
        </w:rPr>
        <w:t xml:space="preserve"> </w:t>
      </w:r>
      <w:r w:rsidRPr="008554E5">
        <w:rPr>
          <w:rFonts w:eastAsia="Times New Roman" w:cstheme="minorHAnsi"/>
          <w:spacing w:val="-1"/>
          <w:sz w:val="24"/>
          <w:szCs w:val="24"/>
        </w:rPr>
        <w:t>I</w:t>
      </w:r>
      <w:r w:rsidRPr="008554E5">
        <w:rPr>
          <w:rFonts w:eastAsia="Times New Roman" w:cstheme="minorHAnsi"/>
          <w:sz w:val="24"/>
          <w:szCs w:val="24"/>
        </w:rPr>
        <w:t>t m</w:t>
      </w:r>
      <w:r w:rsidRPr="008554E5">
        <w:rPr>
          <w:rFonts w:eastAsia="Times New Roman" w:cstheme="minorHAnsi"/>
          <w:spacing w:val="-1"/>
          <w:sz w:val="24"/>
          <w:szCs w:val="24"/>
        </w:rPr>
        <w:t>a</w:t>
      </w:r>
      <w:r w:rsidRPr="008554E5">
        <w:rPr>
          <w:rFonts w:eastAsia="Times New Roman" w:cstheme="minorHAnsi"/>
          <w:sz w:val="24"/>
          <w:szCs w:val="24"/>
        </w:rPr>
        <w:t>y be</w:t>
      </w:r>
      <w:r w:rsidRPr="008554E5">
        <w:rPr>
          <w:rFonts w:eastAsia="Times New Roman" w:cstheme="minorHAnsi"/>
          <w:spacing w:val="1"/>
          <w:sz w:val="24"/>
          <w:szCs w:val="24"/>
        </w:rPr>
        <w:t xml:space="preserve"> </w:t>
      </w:r>
      <w:r w:rsidRPr="008554E5">
        <w:rPr>
          <w:rFonts w:eastAsia="Times New Roman" w:cstheme="minorHAnsi"/>
          <w:sz w:val="24"/>
          <w:szCs w:val="24"/>
        </w:rPr>
        <w:t>h</w:t>
      </w:r>
      <w:r w:rsidRPr="008554E5">
        <w:rPr>
          <w:rFonts w:eastAsia="Times New Roman" w:cstheme="minorHAnsi"/>
          <w:spacing w:val="-1"/>
          <w:sz w:val="24"/>
          <w:szCs w:val="24"/>
        </w:rPr>
        <w:t>e</w:t>
      </w:r>
      <w:r w:rsidRPr="008554E5">
        <w:rPr>
          <w:rFonts w:eastAsia="Times New Roman" w:cstheme="minorHAnsi"/>
          <w:sz w:val="24"/>
          <w:szCs w:val="24"/>
        </w:rPr>
        <w:t>lp</w:t>
      </w:r>
      <w:r w:rsidRPr="008554E5">
        <w:rPr>
          <w:rFonts w:eastAsia="Times New Roman" w:cstheme="minorHAnsi"/>
          <w:spacing w:val="-1"/>
          <w:sz w:val="24"/>
          <w:szCs w:val="24"/>
        </w:rPr>
        <w:t>f</w:t>
      </w:r>
      <w:r w:rsidRPr="008554E5">
        <w:rPr>
          <w:rFonts w:eastAsia="Times New Roman" w:cstheme="minorHAnsi"/>
          <w:sz w:val="24"/>
          <w:szCs w:val="24"/>
        </w:rPr>
        <w:t xml:space="preserve">ul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1"/>
          <w:sz w:val="24"/>
          <w:szCs w:val="24"/>
        </w:rPr>
        <w:t xml:space="preserve"> </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vi</w:t>
      </w:r>
      <w:r w:rsidRPr="008554E5">
        <w:rPr>
          <w:rFonts w:eastAsia="Times New Roman" w:cstheme="minorHAnsi"/>
          <w:spacing w:val="-1"/>
          <w:sz w:val="24"/>
          <w:szCs w:val="24"/>
        </w:rPr>
        <w:t>e</w:t>
      </w:r>
      <w:r w:rsidRPr="008554E5">
        <w:rPr>
          <w:rFonts w:eastAsia="Times New Roman" w:cstheme="minorHAnsi"/>
          <w:sz w:val="24"/>
          <w:szCs w:val="24"/>
        </w:rPr>
        <w:t>w</w:t>
      </w:r>
      <w:r w:rsidRPr="008554E5">
        <w:rPr>
          <w:rFonts w:eastAsia="Times New Roman" w:cstheme="minorHAnsi"/>
          <w:spacing w:val="1"/>
          <w:sz w:val="24"/>
          <w:szCs w:val="24"/>
        </w:rPr>
        <w:t>e</w:t>
      </w:r>
      <w:r w:rsidRPr="008554E5">
        <w:rPr>
          <w:rFonts w:eastAsia="Times New Roman" w:cstheme="minorHAnsi"/>
          <w:spacing w:val="-1"/>
          <w:sz w:val="24"/>
          <w:szCs w:val="24"/>
        </w:rPr>
        <w:t>r</w:t>
      </w:r>
      <w:r w:rsidRPr="008554E5">
        <w:rPr>
          <w:rFonts w:eastAsia="Times New Roman" w:cstheme="minorHAnsi"/>
          <w:sz w:val="24"/>
          <w:szCs w:val="24"/>
        </w:rPr>
        <w:t>s to s</w:t>
      </w:r>
      <w:r w:rsidRPr="008554E5">
        <w:rPr>
          <w:rFonts w:eastAsia="Times New Roman" w:cstheme="minorHAnsi"/>
          <w:spacing w:val="-1"/>
          <w:sz w:val="24"/>
          <w:szCs w:val="24"/>
        </w:rPr>
        <w:t>ee</w:t>
      </w:r>
      <w:r w:rsidRPr="008554E5">
        <w:rPr>
          <w:rFonts w:eastAsia="Times New Roman" w:cstheme="minorHAnsi"/>
          <w:sz w:val="24"/>
          <w:szCs w:val="24"/>
        </w:rPr>
        <w:t>, visu</w:t>
      </w:r>
      <w:r w:rsidRPr="008554E5">
        <w:rPr>
          <w:rFonts w:eastAsia="Times New Roman" w:cstheme="minorHAnsi"/>
          <w:spacing w:val="-1"/>
          <w:sz w:val="24"/>
          <w:szCs w:val="24"/>
        </w:rPr>
        <w:t>a</w:t>
      </w:r>
      <w:r w:rsidRPr="008554E5">
        <w:rPr>
          <w:rFonts w:eastAsia="Times New Roman" w:cstheme="minorHAnsi"/>
          <w:sz w:val="24"/>
          <w:szCs w:val="24"/>
        </w:rPr>
        <w:t xml:space="preserve">lly, how </w:t>
      </w:r>
      <w:r w:rsidRPr="008554E5">
        <w:rPr>
          <w:rFonts w:eastAsia="Times New Roman" w:cstheme="minorHAnsi"/>
          <w:spacing w:val="-1"/>
          <w:sz w:val="24"/>
          <w:szCs w:val="24"/>
        </w:rPr>
        <w:t>a</w:t>
      </w:r>
      <w:r w:rsidRPr="008554E5">
        <w:rPr>
          <w:rFonts w:eastAsia="Times New Roman" w:cstheme="minorHAnsi"/>
          <w:spacing w:val="1"/>
          <w:sz w:val="24"/>
          <w:szCs w:val="24"/>
        </w:rPr>
        <w:t>c</w:t>
      </w:r>
      <w:r w:rsidRPr="008554E5">
        <w:rPr>
          <w:rFonts w:eastAsia="Times New Roman" w:cstheme="minorHAnsi"/>
          <w:spacing w:val="-1"/>
          <w:sz w:val="24"/>
          <w:szCs w:val="24"/>
        </w:rPr>
        <w:t>ce</w:t>
      </w:r>
      <w:r w:rsidRPr="008554E5">
        <w:rPr>
          <w:rFonts w:eastAsia="Times New Roman" w:cstheme="minorHAnsi"/>
          <w:sz w:val="24"/>
          <w:szCs w:val="24"/>
        </w:rPr>
        <w:t xml:space="preserve">ss </w:t>
      </w:r>
      <w:r w:rsidRPr="008554E5">
        <w:rPr>
          <w:rFonts w:eastAsia="Times New Roman" w:cstheme="minorHAnsi"/>
          <w:spacing w:val="3"/>
          <w:sz w:val="24"/>
          <w:szCs w:val="24"/>
        </w:rPr>
        <w:t>t</w:t>
      </w:r>
      <w:r w:rsidRPr="008554E5">
        <w:rPr>
          <w:rFonts w:eastAsia="Times New Roman" w:cstheme="minorHAnsi"/>
          <w:sz w:val="24"/>
          <w:szCs w:val="24"/>
        </w:rPr>
        <w:t>o s</w:t>
      </w:r>
      <w:r w:rsidRPr="008554E5">
        <w:rPr>
          <w:rFonts w:eastAsia="Times New Roman" w:cstheme="minorHAnsi"/>
          <w:spacing w:val="-1"/>
          <w:sz w:val="24"/>
          <w:szCs w:val="24"/>
        </w:rPr>
        <w:t>er</w:t>
      </w:r>
      <w:r w:rsidRPr="008554E5">
        <w:rPr>
          <w:rFonts w:eastAsia="Times New Roman" w:cstheme="minorHAnsi"/>
          <w:sz w:val="24"/>
          <w:szCs w:val="24"/>
        </w:rPr>
        <w:t>vi</w:t>
      </w:r>
      <w:r w:rsidRPr="008554E5">
        <w:rPr>
          <w:rFonts w:eastAsia="Times New Roman" w:cstheme="minorHAnsi"/>
          <w:spacing w:val="-1"/>
          <w:sz w:val="24"/>
          <w:szCs w:val="24"/>
        </w:rPr>
        <w:t>ce</w:t>
      </w:r>
      <w:r w:rsidRPr="008554E5">
        <w:rPr>
          <w:rFonts w:eastAsia="Times New Roman" w:cstheme="minorHAnsi"/>
          <w:sz w:val="24"/>
          <w:szCs w:val="24"/>
        </w:rPr>
        <w:t xml:space="preserve">s </w:t>
      </w:r>
      <w:r w:rsidRPr="008554E5">
        <w:rPr>
          <w:rFonts w:eastAsia="Times New Roman" w:cstheme="minorHAnsi"/>
          <w:spacing w:val="-1"/>
          <w:sz w:val="24"/>
          <w:szCs w:val="24"/>
        </w:rPr>
        <w:t>a</w:t>
      </w:r>
      <w:r w:rsidRPr="008554E5">
        <w:rPr>
          <w:rFonts w:eastAsia="Times New Roman" w:cstheme="minorHAnsi"/>
          <w:sz w:val="24"/>
          <w:szCs w:val="24"/>
        </w:rPr>
        <w:t>nd suppo</w:t>
      </w:r>
      <w:r w:rsidRPr="008554E5">
        <w:rPr>
          <w:rFonts w:eastAsia="Times New Roman" w:cstheme="minorHAnsi"/>
          <w:spacing w:val="-1"/>
          <w:sz w:val="24"/>
          <w:szCs w:val="24"/>
        </w:rPr>
        <w:t>r</w:t>
      </w:r>
      <w:r w:rsidRPr="008554E5">
        <w:rPr>
          <w:rFonts w:eastAsia="Times New Roman" w:cstheme="minorHAnsi"/>
          <w:sz w:val="24"/>
          <w:szCs w:val="24"/>
        </w:rPr>
        <w:t>ts would be</w:t>
      </w:r>
      <w:r w:rsidRPr="008554E5">
        <w:rPr>
          <w:rFonts w:eastAsia="Times New Roman" w:cstheme="minorHAnsi"/>
          <w:spacing w:val="-1"/>
          <w:sz w:val="24"/>
          <w:szCs w:val="24"/>
        </w:rPr>
        <w:t xml:space="preserve"> e</w:t>
      </w:r>
      <w:r w:rsidRPr="008554E5">
        <w:rPr>
          <w:rFonts w:eastAsia="Times New Roman" w:cstheme="minorHAnsi"/>
          <w:sz w:val="24"/>
          <w:szCs w:val="24"/>
        </w:rPr>
        <w:t>nh</w:t>
      </w:r>
      <w:r w:rsidRPr="008554E5">
        <w:rPr>
          <w:rFonts w:eastAsia="Times New Roman" w:cstheme="minorHAnsi"/>
          <w:spacing w:val="-1"/>
          <w:sz w:val="24"/>
          <w:szCs w:val="24"/>
        </w:rPr>
        <w:t>a</w:t>
      </w:r>
      <w:r w:rsidRPr="008554E5">
        <w:rPr>
          <w:rFonts w:eastAsia="Times New Roman" w:cstheme="minorHAnsi"/>
          <w:spacing w:val="2"/>
          <w:sz w:val="24"/>
          <w:szCs w:val="24"/>
        </w:rPr>
        <w:t>n</w:t>
      </w:r>
      <w:r w:rsidRPr="008554E5">
        <w:rPr>
          <w:rFonts w:eastAsia="Times New Roman" w:cstheme="minorHAnsi"/>
          <w:spacing w:val="-1"/>
          <w:sz w:val="24"/>
          <w:szCs w:val="24"/>
        </w:rPr>
        <w:t>ce</w:t>
      </w:r>
      <w:r w:rsidRPr="008554E5">
        <w:rPr>
          <w:rFonts w:eastAsia="Times New Roman" w:cstheme="minorHAnsi"/>
          <w:sz w:val="24"/>
          <w:szCs w:val="24"/>
        </w:rPr>
        <w:t>d th</w:t>
      </w:r>
      <w:r w:rsidRPr="008554E5">
        <w:rPr>
          <w:rFonts w:eastAsia="Times New Roman" w:cstheme="minorHAnsi"/>
          <w:spacing w:val="-1"/>
          <w:sz w:val="24"/>
          <w:szCs w:val="24"/>
        </w:rPr>
        <w:t>r</w:t>
      </w:r>
      <w:r w:rsidRPr="008554E5">
        <w:rPr>
          <w:rFonts w:eastAsia="Times New Roman" w:cstheme="minorHAnsi"/>
          <w:sz w:val="24"/>
          <w:szCs w:val="24"/>
        </w:rPr>
        <w:t>oughout the</w:t>
      </w:r>
      <w:r w:rsidRPr="008554E5">
        <w:rPr>
          <w:rFonts w:eastAsia="Times New Roman" w:cstheme="minorHAnsi"/>
          <w:spacing w:val="-1"/>
          <w:sz w:val="24"/>
          <w:szCs w:val="24"/>
        </w:rPr>
        <w:t xml:space="preserve"> </w:t>
      </w:r>
      <w:r w:rsidRPr="008554E5">
        <w:rPr>
          <w:rFonts w:eastAsia="Times New Roman" w:cstheme="minorHAnsi"/>
          <w:sz w:val="24"/>
          <w:szCs w:val="24"/>
        </w:rPr>
        <w:t>st</w:t>
      </w:r>
      <w:r w:rsidRPr="008554E5">
        <w:rPr>
          <w:rFonts w:eastAsia="Times New Roman" w:cstheme="minorHAnsi"/>
          <w:spacing w:val="-1"/>
          <w:sz w:val="24"/>
          <w:szCs w:val="24"/>
        </w:rPr>
        <w:t>a</w:t>
      </w:r>
      <w:r w:rsidRPr="008554E5">
        <w:rPr>
          <w:rFonts w:eastAsia="Times New Roman" w:cstheme="minorHAnsi"/>
          <w:sz w:val="24"/>
          <w:szCs w:val="24"/>
        </w:rPr>
        <w:t>te</w:t>
      </w:r>
      <w:r w:rsidRPr="008554E5">
        <w:rPr>
          <w:rFonts w:eastAsia="Times New Roman" w:cstheme="minorHAnsi"/>
          <w:spacing w:val="1"/>
          <w:sz w:val="24"/>
          <w:szCs w:val="24"/>
        </w:rPr>
        <w:t xml:space="preserve"> </w:t>
      </w:r>
      <w:r w:rsidRPr="008554E5">
        <w:rPr>
          <w:rFonts w:eastAsia="Times New Roman" w:cstheme="minorHAnsi"/>
          <w:sz w:val="24"/>
          <w:szCs w:val="24"/>
        </w:rPr>
        <w:t>ov</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w:t>
      </w:r>
      <w:r w:rsidRPr="008554E5">
        <w:rPr>
          <w:rFonts w:eastAsia="Times New Roman" w:cstheme="minorHAnsi"/>
          <w:spacing w:val="-1"/>
          <w:sz w:val="24"/>
          <w:szCs w:val="24"/>
        </w:rPr>
        <w:t>c</w:t>
      </w:r>
      <w:r w:rsidRPr="008554E5">
        <w:rPr>
          <w:rFonts w:eastAsia="Times New Roman" w:cstheme="minorHAnsi"/>
          <w:sz w:val="24"/>
          <w:szCs w:val="24"/>
        </w:rPr>
        <w:t>t p</w:t>
      </w:r>
      <w:r w:rsidRPr="008554E5">
        <w:rPr>
          <w:rFonts w:eastAsia="Times New Roman" w:cstheme="minorHAnsi"/>
          <w:spacing w:val="-1"/>
          <w:sz w:val="24"/>
          <w:szCs w:val="24"/>
        </w:rPr>
        <w:t>er</w:t>
      </w:r>
      <w:r w:rsidRPr="008554E5">
        <w:rPr>
          <w:rFonts w:eastAsia="Times New Roman" w:cstheme="minorHAnsi"/>
          <w:sz w:val="24"/>
          <w:szCs w:val="24"/>
        </w:rPr>
        <w:t>iod.</w:t>
      </w:r>
    </w:p>
    <w:p w14:paraId="7AA149AD" w14:textId="77777777" w:rsidR="004C47FC" w:rsidRPr="008554E5" w:rsidRDefault="00B4420A" w:rsidP="000C56C7">
      <w:pPr>
        <w:pStyle w:val="ListParagraph"/>
        <w:numPr>
          <w:ilvl w:val="0"/>
          <w:numId w:val="4"/>
        </w:numPr>
        <w:rPr>
          <w:rFonts w:eastAsia="Times New Roman" w:cstheme="minorHAnsi"/>
          <w:b/>
          <w:sz w:val="24"/>
          <w:szCs w:val="24"/>
        </w:rPr>
      </w:pPr>
      <w:r w:rsidRPr="008554E5">
        <w:rPr>
          <w:rFonts w:eastAsia="Times New Roman" w:cstheme="minorHAnsi"/>
          <w:b/>
          <w:sz w:val="24"/>
          <w:szCs w:val="24"/>
        </w:rPr>
        <w:t>Q</w:t>
      </w:r>
      <w:r w:rsidRPr="008554E5">
        <w:rPr>
          <w:rFonts w:eastAsia="Times New Roman" w:cstheme="minorHAnsi"/>
          <w:b/>
          <w:spacing w:val="1"/>
          <w:sz w:val="24"/>
          <w:szCs w:val="24"/>
        </w:rPr>
        <w:t>u</w:t>
      </w:r>
      <w:r w:rsidRPr="008554E5">
        <w:rPr>
          <w:rFonts w:eastAsia="Times New Roman" w:cstheme="minorHAnsi"/>
          <w:b/>
          <w:spacing w:val="-1"/>
          <w:sz w:val="24"/>
          <w:szCs w:val="24"/>
        </w:rPr>
        <w:t>e</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io</w:t>
      </w:r>
      <w:r w:rsidRPr="008554E5">
        <w:rPr>
          <w:rFonts w:eastAsia="Times New Roman" w:cstheme="minorHAnsi"/>
          <w:b/>
          <w:spacing w:val="1"/>
          <w:sz w:val="24"/>
          <w:szCs w:val="24"/>
        </w:rPr>
        <w:t>n</w:t>
      </w:r>
      <w:r w:rsidRPr="008554E5">
        <w:rPr>
          <w:rFonts w:eastAsia="Times New Roman" w:cstheme="minorHAnsi"/>
          <w:b/>
          <w:sz w:val="24"/>
          <w:szCs w:val="24"/>
        </w:rPr>
        <w:t>:</w:t>
      </w:r>
      <w:r w:rsidRPr="008554E5">
        <w:rPr>
          <w:rFonts w:eastAsia="Times New Roman" w:cstheme="minorHAnsi"/>
          <w:b/>
          <w:spacing w:val="-1"/>
          <w:sz w:val="24"/>
          <w:szCs w:val="24"/>
        </w:rPr>
        <w:t xml:space="preserve"> </w:t>
      </w:r>
      <w:r w:rsidRPr="008554E5">
        <w:rPr>
          <w:rFonts w:eastAsia="Times New Roman" w:cstheme="minorHAnsi"/>
          <w:b/>
          <w:sz w:val="24"/>
          <w:szCs w:val="24"/>
        </w:rPr>
        <w:t>If</w:t>
      </w:r>
      <w:r w:rsidRPr="008554E5">
        <w:rPr>
          <w:rFonts w:eastAsia="Times New Roman" w:cstheme="minorHAnsi"/>
          <w:b/>
          <w:spacing w:val="2"/>
          <w:sz w:val="24"/>
          <w:szCs w:val="24"/>
        </w:rPr>
        <w:t xml:space="preserve"> </w:t>
      </w:r>
      <w:r w:rsidRPr="008554E5">
        <w:rPr>
          <w:rFonts w:eastAsia="Times New Roman" w:cstheme="minorHAnsi"/>
          <w:b/>
          <w:spacing w:val="-3"/>
          <w:sz w:val="24"/>
          <w:szCs w:val="24"/>
        </w:rPr>
        <w:t>m</w:t>
      </w:r>
      <w:r w:rsidRPr="008554E5">
        <w:rPr>
          <w:rFonts w:eastAsia="Times New Roman" w:cstheme="minorHAnsi"/>
          <w:b/>
          <w:sz w:val="24"/>
          <w:szCs w:val="24"/>
        </w:rPr>
        <w:t>y s</w:t>
      </w:r>
      <w:r w:rsidRPr="008554E5">
        <w:rPr>
          <w:rFonts w:eastAsia="Times New Roman" w:cstheme="minorHAnsi"/>
          <w:b/>
          <w:spacing w:val="-1"/>
          <w:sz w:val="24"/>
          <w:szCs w:val="24"/>
        </w:rPr>
        <w:t>t</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e</w:t>
      </w:r>
      <w:r w:rsidRPr="008554E5">
        <w:rPr>
          <w:rFonts w:eastAsia="Times New Roman" w:cstheme="minorHAnsi"/>
          <w:b/>
          <w:spacing w:val="1"/>
          <w:sz w:val="24"/>
          <w:szCs w:val="24"/>
        </w:rPr>
        <w:t>n</w:t>
      </w:r>
      <w:r w:rsidRPr="008554E5">
        <w:rPr>
          <w:rFonts w:eastAsia="Times New Roman" w:cstheme="minorHAnsi"/>
          <w:b/>
          <w:spacing w:val="-1"/>
          <w:sz w:val="24"/>
          <w:szCs w:val="24"/>
        </w:rPr>
        <w:t>c</w:t>
      </w:r>
      <w:r w:rsidRPr="008554E5">
        <w:rPr>
          <w:rFonts w:eastAsia="Times New Roman" w:cstheme="minorHAnsi"/>
          <w:b/>
          <w:sz w:val="24"/>
          <w:szCs w:val="24"/>
        </w:rPr>
        <w:t>o</w:t>
      </w:r>
      <w:r w:rsidRPr="008554E5">
        <w:rPr>
          <w:rFonts w:eastAsia="Times New Roman" w:cstheme="minorHAnsi"/>
          <w:b/>
          <w:spacing w:val="1"/>
          <w:sz w:val="24"/>
          <w:szCs w:val="24"/>
        </w:rPr>
        <w:t>un</w:t>
      </w:r>
      <w:r w:rsidRPr="008554E5">
        <w:rPr>
          <w:rFonts w:eastAsia="Times New Roman" w:cstheme="minorHAnsi"/>
          <w:b/>
          <w:spacing w:val="-1"/>
          <w:sz w:val="24"/>
          <w:szCs w:val="24"/>
        </w:rPr>
        <w:t>ter</w:t>
      </w:r>
      <w:r w:rsidRPr="008554E5">
        <w:rPr>
          <w:rFonts w:eastAsia="Times New Roman" w:cstheme="minorHAnsi"/>
          <w:b/>
          <w:sz w:val="24"/>
          <w:szCs w:val="24"/>
        </w:rPr>
        <w:t>s an</w:t>
      </w:r>
      <w:r w:rsidRPr="008554E5">
        <w:rPr>
          <w:rFonts w:eastAsia="Times New Roman" w:cstheme="minorHAnsi"/>
          <w:b/>
          <w:spacing w:val="1"/>
          <w:sz w:val="24"/>
          <w:szCs w:val="24"/>
        </w:rPr>
        <w:t xml:space="preserve"> </w:t>
      </w:r>
      <w:r w:rsidRPr="008554E5">
        <w:rPr>
          <w:rFonts w:eastAsia="Times New Roman" w:cstheme="minorHAnsi"/>
          <w:b/>
          <w:sz w:val="24"/>
          <w:szCs w:val="24"/>
        </w:rPr>
        <w:t>o</w:t>
      </w:r>
      <w:r w:rsidRPr="008554E5">
        <w:rPr>
          <w:rFonts w:eastAsia="Times New Roman" w:cstheme="minorHAnsi"/>
          <w:b/>
          <w:spacing w:val="1"/>
          <w:sz w:val="24"/>
          <w:szCs w:val="24"/>
        </w:rPr>
        <w:t>b</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a</w:t>
      </w:r>
      <w:r w:rsidRPr="008554E5">
        <w:rPr>
          <w:rFonts w:eastAsia="Times New Roman" w:cstheme="minorHAnsi"/>
          <w:b/>
          <w:spacing w:val="-1"/>
          <w:sz w:val="24"/>
          <w:szCs w:val="24"/>
        </w:rPr>
        <w:t>c</w:t>
      </w:r>
      <w:r w:rsidRPr="008554E5">
        <w:rPr>
          <w:rFonts w:eastAsia="Times New Roman" w:cstheme="minorHAnsi"/>
          <w:b/>
          <w:sz w:val="24"/>
          <w:szCs w:val="24"/>
        </w:rPr>
        <w:t>le</w:t>
      </w:r>
      <w:r w:rsidRPr="008554E5">
        <w:rPr>
          <w:rFonts w:eastAsia="Times New Roman" w:cstheme="minorHAnsi"/>
          <w:b/>
          <w:spacing w:val="-1"/>
          <w:sz w:val="24"/>
          <w:szCs w:val="24"/>
        </w:rPr>
        <w:t xml:space="preserve"> t</w:t>
      </w:r>
      <w:r w:rsidRPr="008554E5">
        <w:rPr>
          <w:rFonts w:eastAsia="Times New Roman" w:cstheme="minorHAnsi"/>
          <w:b/>
          <w:sz w:val="24"/>
          <w:szCs w:val="24"/>
        </w:rPr>
        <w:t>o</w:t>
      </w:r>
      <w:r w:rsidRPr="008554E5">
        <w:rPr>
          <w:rFonts w:eastAsia="Times New Roman" w:cstheme="minorHAnsi"/>
          <w:b/>
          <w:spacing w:val="2"/>
          <w:sz w:val="24"/>
          <w:szCs w:val="24"/>
        </w:rPr>
        <w:t xml:space="preserve"> </w:t>
      </w:r>
      <w:r w:rsidRPr="008554E5">
        <w:rPr>
          <w:rFonts w:eastAsia="Times New Roman" w:cstheme="minorHAnsi"/>
          <w:b/>
          <w:sz w:val="24"/>
          <w:szCs w:val="24"/>
        </w:rPr>
        <w:t>s</w:t>
      </w:r>
      <w:r w:rsidRPr="008554E5">
        <w:rPr>
          <w:rFonts w:eastAsia="Times New Roman" w:cstheme="minorHAnsi"/>
          <w:b/>
          <w:spacing w:val="1"/>
          <w:sz w:val="24"/>
          <w:szCs w:val="24"/>
        </w:rPr>
        <w:t>ub</w:t>
      </w:r>
      <w:r w:rsidRPr="008554E5">
        <w:rPr>
          <w:rFonts w:eastAsia="Times New Roman" w:cstheme="minorHAnsi"/>
          <w:b/>
          <w:spacing w:val="-3"/>
          <w:sz w:val="24"/>
          <w:szCs w:val="24"/>
        </w:rPr>
        <w:t>m</w:t>
      </w:r>
      <w:r w:rsidRPr="008554E5">
        <w:rPr>
          <w:rFonts w:eastAsia="Times New Roman" w:cstheme="minorHAnsi"/>
          <w:b/>
          <w:sz w:val="24"/>
          <w:szCs w:val="24"/>
        </w:rPr>
        <w:t>i</w:t>
      </w:r>
      <w:r w:rsidRPr="008554E5">
        <w:rPr>
          <w:rFonts w:eastAsia="Times New Roman" w:cstheme="minorHAnsi"/>
          <w:b/>
          <w:spacing w:val="-1"/>
          <w:sz w:val="24"/>
          <w:szCs w:val="24"/>
        </w:rPr>
        <w:t>tt</w:t>
      </w:r>
      <w:r w:rsidRPr="008554E5">
        <w:rPr>
          <w:rFonts w:eastAsia="Times New Roman" w:cstheme="minorHAnsi"/>
          <w:b/>
          <w:sz w:val="24"/>
          <w:szCs w:val="24"/>
        </w:rPr>
        <w:t>i</w:t>
      </w:r>
      <w:r w:rsidRPr="008554E5">
        <w:rPr>
          <w:rFonts w:eastAsia="Times New Roman" w:cstheme="minorHAnsi"/>
          <w:b/>
          <w:spacing w:val="1"/>
          <w:sz w:val="24"/>
          <w:szCs w:val="24"/>
        </w:rPr>
        <w:t>n</w:t>
      </w:r>
      <w:r w:rsidRPr="008554E5">
        <w:rPr>
          <w:rFonts w:eastAsia="Times New Roman" w:cstheme="minorHAnsi"/>
          <w:b/>
          <w:sz w:val="24"/>
          <w:szCs w:val="24"/>
        </w:rPr>
        <w:t xml:space="preserve">g </w:t>
      </w:r>
      <w:r w:rsidRPr="008554E5">
        <w:rPr>
          <w:rFonts w:eastAsia="Times New Roman" w:cstheme="minorHAnsi"/>
          <w:b/>
          <w:spacing w:val="-1"/>
          <w:sz w:val="24"/>
          <w:szCs w:val="24"/>
        </w:rPr>
        <w:t>t</w:t>
      </w:r>
      <w:r w:rsidRPr="008554E5">
        <w:rPr>
          <w:rFonts w:eastAsia="Times New Roman" w:cstheme="minorHAnsi"/>
          <w:b/>
          <w:spacing w:val="1"/>
          <w:sz w:val="24"/>
          <w:szCs w:val="24"/>
        </w:rPr>
        <w:t>h</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pp</w:t>
      </w:r>
      <w:r w:rsidRPr="008554E5">
        <w:rPr>
          <w:rFonts w:eastAsia="Times New Roman" w:cstheme="minorHAnsi"/>
          <w:b/>
          <w:sz w:val="24"/>
          <w:szCs w:val="24"/>
        </w:rPr>
        <w:t>li</w:t>
      </w:r>
      <w:r w:rsidRPr="008554E5">
        <w:rPr>
          <w:rFonts w:eastAsia="Times New Roman" w:cstheme="minorHAnsi"/>
          <w:b/>
          <w:spacing w:val="-1"/>
          <w:sz w:val="24"/>
          <w:szCs w:val="24"/>
        </w:rPr>
        <w:t>c</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ion</w:t>
      </w:r>
      <w:r w:rsidRPr="008554E5">
        <w:rPr>
          <w:rFonts w:eastAsia="Times New Roman" w:cstheme="minorHAnsi"/>
          <w:b/>
          <w:spacing w:val="1"/>
          <w:sz w:val="24"/>
          <w:szCs w:val="24"/>
        </w:rPr>
        <w:t xml:space="preserve"> b</w:t>
      </w:r>
      <w:r w:rsidRPr="008554E5">
        <w:rPr>
          <w:rFonts w:eastAsia="Times New Roman" w:cstheme="minorHAnsi"/>
          <w:b/>
          <w:sz w:val="24"/>
          <w:szCs w:val="24"/>
        </w:rPr>
        <w:t xml:space="preserve">y </w:t>
      </w:r>
      <w:r w:rsidRPr="008554E5">
        <w:rPr>
          <w:rFonts w:eastAsia="Times New Roman" w:cstheme="minorHAnsi"/>
          <w:b/>
          <w:spacing w:val="-1"/>
          <w:sz w:val="24"/>
          <w:szCs w:val="24"/>
        </w:rPr>
        <w:t>t</w:t>
      </w:r>
      <w:r w:rsidRPr="008554E5">
        <w:rPr>
          <w:rFonts w:eastAsia="Times New Roman" w:cstheme="minorHAnsi"/>
          <w:b/>
          <w:spacing w:val="1"/>
          <w:sz w:val="24"/>
          <w:szCs w:val="24"/>
        </w:rPr>
        <w:t>h</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d</w:t>
      </w:r>
      <w:r w:rsidRPr="008554E5">
        <w:rPr>
          <w:rFonts w:eastAsia="Times New Roman" w:cstheme="minorHAnsi"/>
          <w:b/>
          <w:spacing w:val="-1"/>
          <w:sz w:val="24"/>
          <w:szCs w:val="24"/>
        </w:rPr>
        <w:t>e</w:t>
      </w:r>
      <w:r w:rsidRPr="008554E5">
        <w:rPr>
          <w:rFonts w:eastAsia="Times New Roman" w:cstheme="minorHAnsi"/>
          <w:b/>
          <w:sz w:val="24"/>
          <w:szCs w:val="24"/>
        </w:rPr>
        <w:t>a</w:t>
      </w:r>
      <w:r w:rsidRPr="008554E5">
        <w:rPr>
          <w:rFonts w:eastAsia="Times New Roman" w:cstheme="minorHAnsi"/>
          <w:b/>
          <w:spacing w:val="1"/>
          <w:sz w:val="24"/>
          <w:szCs w:val="24"/>
        </w:rPr>
        <w:t>d</w:t>
      </w:r>
      <w:r w:rsidRPr="008554E5">
        <w:rPr>
          <w:rFonts w:eastAsia="Times New Roman" w:cstheme="minorHAnsi"/>
          <w:b/>
          <w:sz w:val="24"/>
          <w:szCs w:val="24"/>
        </w:rPr>
        <w:t>l</w:t>
      </w:r>
      <w:r w:rsidRPr="008554E5">
        <w:rPr>
          <w:rFonts w:eastAsia="Times New Roman" w:cstheme="minorHAnsi"/>
          <w:b/>
          <w:spacing w:val="-2"/>
          <w:sz w:val="24"/>
          <w:szCs w:val="24"/>
        </w:rPr>
        <w:t>i</w:t>
      </w:r>
      <w:r w:rsidRPr="008554E5">
        <w:rPr>
          <w:rFonts w:eastAsia="Times New Roman" w:cstheme="minorHAnsi"/>
          <w:b/>
          <w:spacing w:val="1"/>
          <w:sz w:val="24"/>
          <w:szCs w:val="24"/>
        </w:rPr>
        <w:t>n</w:t>
      </w:r>
      <w:r w:rsidRPr="008554E5">
        <w:rPr>
          <w:rFonts w:eastAsia="Times New Roman" w:cstheme="minorHAnsi"/>
          <w:b/>
          <w:spacing w:val="-1"/>
          <w:sz w:val="24"/>
          <w:szCs w:val="24"/>
        </w:rPr>
        <w:t>e</w:t>
      </w:r>
      <w:r w:rsidRPr="008554E5">
        <w:rPr>
          <w:rFonts w:eastAsia="Times New Roman" w:cstheme="minorHAnsi"/>
          <w:b/>
          <w:sz w:val="24"/>
          <w:szCs w:val="24"/>
        </w:rPr>
        <w:t xml:space="preserve">, </w:t>
      </w:r>
      <w:r w:rsidRPr="008554E5">
        <w:rPr>
          <w:rFonts w:eastAsia="Times New Roman" w:cstheme="minorHAnsi"/>
          <w:b/>
          <w:spacing w:val="2"/>
          <w:sz w:val="24"/>
          <w:szCs w:val="24"/>
        </w:rPr>
        <w:t>w</w:t>
      </w:r>
      <w:r w:rsidRPr="008554E5">
        <w:rPr>
          <w:rFonts w:eastAsia="Times New Roman" w:cstheme="minorHAnsi"/>
          <w:b/>
          <w:sz w:val="24"/>
          <w:szCs w:val="24"/>
        </w:rPr>
        <w:t>ill AoA/ACL</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cce</w:t>
      </w:r>
      <w:r w:rsidRPr="008554E5">
        <w:rPr>
          <w:rFonts w:eastAsia="Times New Roman" w:cstheme="minorHAnsi"/>
          <w:b/>
          <w:spacing w:val="1"/>
          <w:sz w:val="24"/>
          <w:szCs w:val="24"/>
        </w:rPr>
        <w:t>p</w:t>
      </w:r>
      <w:r w:rsidRPr="008554E5">
        <w:rPr>
          <w:rFonts w:eastAsia="Times New Roman" w:cstheme="minorHAnsi"/>
          <w:b/>
          <w:sz w:val="24"/>
          <w:szCs w:val="24"/>
        </w:rPr>
        <w:t>t</w:t>
      </w:r>
      <w:r w:rsidRPr="008554E5">
        <w:rPr>
          <w:rFonts w:eastAsia="Times New Roman" w:cstheme="minorHAnsi"/>
          <w:b/>
          <w:spacing w:val="-1"/>
          <w:sz w:val="24"/>
          <w:szCs w:val="24"/>
        </w:rPr>
        <w:t xml:space="preserve"> t</w:t>
      </w:r>
      <w:r w:rsidRPr="008554E5">
        <w:rPr>
          <w:rFonts w:eastAsia="Times New Roman" w:cstheme="minorHAnsi"/>
          <w:b/>
          <w:spacing w:val="1"/>
          <w:sz w:val="24"/>
          <w:szCs w:val="24"/>
        </w:rPr>
        <w:t>h</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pp</w:t>
      </w:r>
      <w:r w:rsidRPr="008554E5">
        <w:rPr>
          <w:rFonts w:eastAsia="Times New Roman" w:cstheme="minorHAnsi"/>
          <w:b/>
          <w:sz w:val="24"/>
          <w:szCs w:val="24"/>
        </w:rPr>
        <w:t>li</w:t>
      </w:r>
      <w:r w:rsidRPr="008554E5">
        <w:rPr>
          <w:rFonts w:eastAsia="Times New Roman" w:cstheme="minorHAnsi"/>
          <w:b/>
          <w:spacing w:val="-1"/>
          <w:sz w:val="24"/>
          <w:szCs w:val="24"/>
        </w:rPr>
        <w:t>c</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ion</w:t>
      </w:r>
      <w:r w:rsidRPr="008554E5">
        <w:rPr>
          <w:rFonts w:eastAsia="Times New Roman" w:cstheme="minorHAnsi"/>
          <w:b/>
          <w:spacing w:val="1"/>
          <w:sz w:val="24"/>
          <w:szCs w:val="24"/>
        </w:rPr>
        <w:t xml:space="preserve"> </w:t>
      </w:r>
      <w:r w:rsidRPr="008554E5">
        <w:rPr>
          <w:rFonts w:eastAsia="Times New Roman" w:cstheme="minorHAnsi"/>
          <w:b/>
          <w:spacing w:val="-2"/>
          <w:sz w:val="24"/>
          <w:szCs w:val="24"/>
        </w:rPr>
        <w:t>a</w:t>
      </w:r>
      <w:r w:rsidRPr="008554E5">
        <w:rPr>
          <w:rFonts w:eastAsia="Times New Roman" w:cstheme="minorHAnsi"/>
          <w:b/>
          <w:spacing w:val="2"/>
          <w:sz w:val="24"/>
          <w:szCs w:val="24"/>
        </w:rPr>
        <w:t>f</w:t>
      </w:r>
      <w:r w:rsidRPr="008554E5">
        <w:rPr>
          <w:rFonts w:eastAsia="Times New Roman" w:cstheme="minorHAnsi"/>
          <w:b/>
          <w:spacing w:val="-1"/>
          <w:sz w:val="24"/>
          <w:szCs w:val="24"/>
        </w:rPr>
        <w:t>te</w:t>
      </w:r>
      <w:r w:rsidRPr="008554E5">
        <w:rPr>
          <w:rFonts w:eastAsia="Times New Roman" w:cstheme="minorHAnsi"/>
          <w:b/>
          <w:sz w:val="24"/>
          <w:szCs w:val="24"/>
        </w:rPr>
        <w:t>r</w:t>
      </w:r>
      <w:r w:rsidRPr="008554E5">
        <w:rPr>
          <w:rFonts w:eastAsia="Times New Roman" w:cstheme="minorHAnsi"/>
          <w:b/>
          <w:spacing w:val="-1"/>
          <w:sz w:val="24"/>
          <w:szCs w:val="24"/>
        </w:rPr>
        <w:t xml:space="preserve"> t</w:t>
      </w:r>
      <w:r w:rsidRPr="008554E5">
        <w:rPr>
          <w:rFonts w:eastAsia="Times New Roman" w:cstheme="minorHAnsi"/>
          <w:b/>
          <w:spacing w:val="1"/>
          <w:sz w:val="24"/>
          <w:szCs w:val="24"/>
        </w:rPr>
        <w:t>h</w:t>
      </w:r>
      <w:r w:rsidRPr="008554E5">
        <w:rPr>
          <w:rFonts w:eastAsia="Times New Roman" w:cstheme="minorHAnsi"/>
          <w:b/>
          <w:sz w:val="24"/>
          <w:szCs w:val="24"/>
        </w:rPr>
        <w:t>e</w:t>
      </w:r>
      <w:r w:rsidRPr="008554E5">
        <w:rPr>
          <w:rFonts w:eastAsia="Times New Roman" w:cstheme="minorHAnsi"/>
          <w:b/>
          <w:spacing w:val="1"/>
          <w:sz w:val="24"/>
          <w:szCs w:val="24"/>
        </w:rPr>
        <w:t xml:space="preserve"> d</w:t>
      </w:r>
      <w:r w:rsidRPr="008554E5">
        <w:rPr>
          <w:rFonts w:eastAsia="Times New Roman" w:cstheme="minorHAnsi"/>
          <w:b/>
          <w:spacing w:val="-1"/>
          <w:sz w:val="24"/>
          <w:szCs w:val="24"/>
        </w:rPr>
        <w:t>e</w:t>
      </w:r>
      <w:r w:rsidRPr="008554E5">
        <w:rPr>
          <w:rFonts w:eastAsia="Times New Roman" w:cstheme="minorHAnsi"/>
          <w:b/>
          <w:sz w:val="24"/>
          <w:szCs w:val="24"/>
        </w:rPr>
        <w:t>a</w:t>
      </w:r>
      <w:r w:rsidRPr="008554E5">
        <w:rPr>
          <w:rFonts w:eastAsia="Times New Roman" w:cstheme="minorHAnsi"/>
          <w:b/>
          <w:spacing w:val="1"/>
          <w:sz w:val="24"/>
          <w:szCs w:val="24"/>
        </w:rPr>
        <w:t>d</w:t>
      </w:r>
      <w:r w:rsidRPr="008554E5">
        <w:rPr>
          <w:rFonts w:eastAsia="Times New Roman" w:cstheme="minorHAnsi"/>
          <w:b/>
          <w:sz w:val="24"/>
          <w:szCs w:val="24"/>
        </w:rPr>
        <w:t>li</w:t>
      </w:r>
      <w:r w:rsidRPr="008554E5">
        <w:rPr>
          <w:rFonts w:eastAsia="Times New Roman" w:cstheme="minorHAnsi"/>
          <w:b/>
          <w:spacing w:val="1"/>
          <w:sz w:val="24"/>
          <w:szCs w:val="24"/>
        </w:rPr>
        <w:t>n</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p</w:t>
      </w:r>
      <w:r w:rsidRPr="008554E5">
        <w:rPr>
          <w:rFonts w:eastAsia="Times New Roman" w:cstheme="minorHAnsi"/>
          <w:b/>
          <w:sz w:val="24"/>
          <w:szCs w:val="24"/>
        </w:rPr>
        <w:t>ass</w:t>
      </w:r>
      <w:r w:rsidRPr="008554E5">
        <w:rPr>
          <w:rFonts w:eastAsia="Times New Roman" w:cstheme="minorHAnsi"/>
          <w:b/>
          <w:spacing w:val="-1"/>
          <w:sz w:val="24"/>
          <w:szCs w:val="24"/>
        </w:rPr>
        <w:t>e</w:t>
      </w:r>
      <w:r w:rsidRPr="008554E5">
        <w:rPr>
          <w:rFonts w:eastAsia="Times New Roman" w:cstheme="minorHAnsi"/>
          <w:b/>
          <w:sz w:val="24"/>
          <w:szCs w:val="24"/>
        </w:rPr>
        <w:t>s?</w:t>
      </w:r>
    </w:p>
    <w:p w14:paraId="18946072"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No, the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pacing w:val="3"/>
          <w:sz w:val="24"/>
          <w:szCs w:val="24"/>
        </w:rPr>
        <w:t>t</w:t>
      </w:r>
      <w:r w:rsidRPr="008554E5">
        <w:rPr>
          <w:rFonts w:eastAsia="Times New Roman" w:cstheme="minorHAnsi"/>
          <w:sz w:val="24"/>
          <w:szCs w:val="24"/>
        </w:rPr>
        <w:t>ion must be</w:t>
      </w:r>
      <w:r w:rsidRPr="008554E5">
        <w:rPr>
          <w:rFonts w:eastAsia="Times New Roman" w:cstheme="minorHAnsi"/>
          <w:spacing w:val="-1"/>
          <w:sz w:val="24"/>
          <w:szCs w:val="24"/>
        </w:rPr>
        <w:t xml:space="preserve"> </w:t>
      </w:r>
      <w:r w:rsidRPr="008554E5">
        <w:rPr>
          <w:rFonts w:eastAsia="Times New Roman" w:cstheme="minorHAnsi"/>
          <w:sz w:val="24"/>
          <w:szCs w:val="24"/>
        </w:rPr>
        <w:t>submitt</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2"/>
          <w:sz w:val="24"/>
          <w:szCs w:val="24"/>
        </w:rPr>
        <w:t>b</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ea</w:t>
      </w:r>
      <w:r w:rsidRPr="008554E5">
        <w:rPr>
          <w:rFonts w:eastAsia="Times New Roman" w:cstheme="minorHAnsi"/>
          <w:sz w:val="24"/>
          <w:szCs w:val="24"/>
        </w:rPr>
        <w:t>dlin</w:t>
      </w:r>
      <w:r w:rsidRPr="008554E5">
        <w:rPr>
          <w:rFonts w:eastAsia="Times New Roman" w:cstheme="minorHAnsi"/>
          <w:spacing w:val="-1"/>
          <w:sz w:val="24"/>
          <w:szCs w:val="24"/>
        </w:rPr>
        <w:t>e</w:t>
      </w:r>
      <w:r w:rsidRPr="008554E5">
        <w:rPr>
          <w:rFonts w:eastAsia="Times New Roman" w:cstheme="minorHAnsi"/>
          <w:sz w:val="24"/>
          <w:szCs w:val="24"/>
        </w:rPr>
        <w:t>.</w:t>
      </w:r>
    </w:p>
    <w:p w14:paraId="0F44ACCA" w14:textId="77777777" w:rsidR="004C47FC" w:rsidRPr="008554E5" w:rsidRDefault="00B4420A" w:rsidP="000C56C7">
      <w:pPr>
        <w:ind w:left="720"/>
        <w:rPr>
          <w:rFonts w:eastAsia="Times New Roman" w:cstheme="minorHAnsi"/>
          <w:i/>
          <w:spacing w:val="-1"/>
          <w:sz w:val="24"/>
          <w:szCs w:val="24"/>
          <w:u w:val="single" w:color="0000FF"/>
        </w:rPr>
      </w:pP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nts</w:t>
      </w:r>
      <w:r w:rsidRPr="008554E5">
        <w:rPr>
          <w:rFonts w:eastAsia="Times New Roman" w:cstheme="minorHAnsi"/>
          <w:spacing w:val="2"/>
          <w:sz w:val="24"/>
          <w:szCs w:val="24"/>
        </w:rPr>
        <w:t>.</w:t>
      </w:r>
      <w:r w:rsidRPr="008554E5">
        <w:rPr>
          <w:rFonts w:eastAsia="Times New Roman" w:cstheme="minorHAnsi"/>
          <w:spacing w:val="-2"/>
          <w:sz w:val="24"/>
          <w:szCs w:val="24"/>
        </w:rPr>
        <w:t>g</w:t>
      </w:r>
      <w:r w:rsidRPr="008554E5">
        <w:rPr>
          <w:rFonts w:eastAsia="Times New Roman" w:cstheme="minorHAnsi"/>
          <w:sz w:val="24"/>
          <w:szCs w:val="24"/>
        </w:rPr>
        <w:t xml:space="preserve">ov will </w:t>
      </w:r>
      <w:r w:rsidRPr="008554E5">
        <w:rPr>
          <w:rFonts w:eastAsia="Times New Roman" w:cstheme="minorHAnsi"/>
          <w:spacing w:val="-1"/>
          <w:sz w:val="24"/>
          <w:szCs w:val="24"/>
        </w:rPr>
        <w:t>a</w:t>
      </w:r>
      <w:r w:rsidRPr="008554E5">
        <w:rPr>
          <w:rFonts w:eastAsia="Times New Roman" w:cstheme="minorHAnsi"/>
          <w:sz w:val="24"/>
          <w:szCs w:val="24"/>
        </w:rPr>
        <w:t>utom</w:t>
      </w:r>
      <w:r w:rsidRPr="008554E5">
        <w:rPr>
          <w:rFonts w:eastAsia="Times New Roman" w:cstheme="minorHAnsi"/>
          <w:spacing w:val="-1"/>
          <w:sz w:val="24"/>
          <w:szCs w:val="24"/>
        </w:rPr>
        <w:t>a</w:t>
      </w:r>
      <w:r w:rsidRPr="008554E5">
        <w:rPr>
          <w:rFonts w:eastAsia="Times New Roman" w:cstheme="minorHAnsi"/>
          <w:sz w:val="24"/>
          <w:szCs w:val="24"/>
        </w:rPr>
        <w:t>ti</w:t>
      </w:r>
      <w:r w:rsidRPr="008554E5">
        <w:rPr>
          <w:rFonts w:eastAsia="Times New Roman" w:cstheme="minorHAnsi"/>
          <w:spacing w:val="-1"/>
          <w:sz w:val="24"/>
          <w:szCs w:val="24"/>
        </w:rPr>
        <w:t>ca</w:t>
      </w:r>
      <w:r w:rsidRPr="008554E5">
        <w:rPr>
          <w:rFonts w:eastAsia="Times New Roman" w:cstheme="minorHAnsi"/>
          <w:sz w:val="24"/>
          <w:szCs w:val="24"/>
        </w:rPr>
        <w:t>l</w:t>
      </w:r>
      <w:r w:rsidRPr="008554E5">
        <w:rPr>
          <w:rFonts w:eastAsia="Times New Roman" w:cstheme="minorHAnsi"/>
          <w:spacing w:val="3"/>
          <w:sz w:val="24"/>
          <w:szCs w:val="24"/>
        </w:rPr>
        <w:t>l</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nd</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nts a</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pacing w:val="-1"/>
          <w:sz w:val="24"/>
          <w:szCs w:val="24"/>
        </w:rPr>
        <w:t>c</w:t>
      </w:r>
      <w:r w:rsidRPr="008554E5">
        <w:rPr>
          <w:rFonts w:eastAsia="Times New Roman" w:cstheme="minorHAnsi"/>
          <w:sz w:val="24"/>
          <w:szCs w:val="24"/>
        </w:rPr>
        <w:t>king</w:t>
      </w:r>
      <w:r w:rsidRPr="008554E5">
        <w:rPr>
          <w:rFonts w:eastAsia="Times New Roman" w:cstheme="minorHAnsi"/>
          <w:spacing w:val="-2"/>
          <w:sz w:val="24"/>
          <w:szCs w:val="24"/>
        </w:rPr>
        <w:t xml:space="preserve"> </w:t>
      </w:r>
      <w:r w:rsidRPr="008554E5">
        <w:rPr>
          <w:rFonts w:eastAsia="Times New Roman" w:cstheme="minorHAnsi"/>
          <w:sz w:val="24"/>
          <w:szCs w:val="24"/>
        </w:rPr>
        <w:t>numb</w:t>
      </w:r>
      <w:r w:rsidRPr="008554E5">
        <w:rPr>
          <w:rFonts w:eastAsia="Times New Roman" w:cstheme="minorHAnsi"/>
          <w:spacing w:val="1"/>
          <w:sz w:val="24"/>
          <w:szCs w:val="24"/>
        </w:rPr>
        <w:t>e</w:t>
      </w:r>
      <w:r w:rsidRPr="008554E5">
        <w:rPr>
          <w:rFonts w:eastAsia="Times New Roman" w:cstheme="minorHAnsi"/>
          <w:sz w:val="24"/>
          <w:szCs w:val="24"/>
        </w:rPr>
        <w:t xml:space="preserve">r </w:t>
      </w:r>
      <w:r w:rsidRPr="008554E5">
        <w:rPr>
          <w:rFonts w:eastAsia="Times New Roman" w:cstheme="minorHAnsi"/>
          <w:spacing w:val="-1"/>
          <w:sz w:val="24"/>
          <w:szCs w:val="24"/>
        </w:rPr>
        <w:t>a</w:t>
      </w:r>
      <w:r w:rsidRPr="008554E5">
        <w:rPr>
          <w:rFonts w:eastAsia="Times New Roman" w:cstheme="minorHAnsi"/>
          <w:sz w:val="24"/>
          <w:szCs w:val="24"/>
        </w:rPr>
        <w:t>nd d</w:t>
      </w:r>
      <w:r w:rsidRPr="008554E5">
        <w:rPr>
          <w:rFonts w:eastAsia="Times New Roman" w:cstheme="minorHAnsi"/>
          <w:spacing w:val="-1"/>
          <w:sz w:val="24"/>
          <w:szCs w:val="24"/>
        </w:rPr>
        <w:t>a</w:t>
      </w:r>
      <w:r w:rsidRPr="008554E5">
        <w:rPr>
          <w:rFonts w:eastAsia="Times New Roman" w:cstheme="minorHAnsi"/>
          <w:sz w:val="24"/>
          <w:szCs w:val="24"/>
        </w:rPr>
        <w:t>te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2"/>
          <w:sz w:val="24"/>
          <w:szCs w:val="24"/>
        </w:rPr>
        <w:t xml:space="preserve"> </w:t>
      </w:r>
      <w:r w:rsidRPr="008554E5">
        <w:rPr>
          <w:rFonts w:eastAsia="Times New Roman" w:cstheme="minorHAnsi"/>
          <w:spacing w:val="-1"/>
          <w:sz w:val="24"/>
          <w:szCs w:val="24"/>
        </w:rPr>
        <w:t>re</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ipt v</w:t>
      </w:r>
      <w:r w:rsidRPr="008554E5">
        <w:rPr>
          <w:rFonts w:eastAsia="Times New Roman" w:cstheme="minorHAnsi"/>
          <w:spacing w:val="-1"/>
          <w:sz w:val="24"/>
          <w:szCs w:val="24"/>
        </w:rPr>
        <w:t>er</w:t>
      </w:r>
      <w:r w:rsidRPr="008554E5">
        <w:rPr>
          <w:rFonts w:eastAsia="Times New Roman" w:cstheme="minorHAnsi"/>
          <w:sz w:val="24"/>
          <w:szCs w:val="24"/>
        </w:rPr>
        <w:t>i</w:t>
      </w:r>
      <w:r w:rsidRPr="008554E5">
        <w:rPr>
          <w:rFonts w:eastAsia="Times New Roman" w:cstheme="minorHAnsi"/>
          <w:spacing w:val="-1"/>
          <w:sz w:val="24"/>
          <w:szCs w:val="24"/>
        </w:rPr>
        <w:t>f</w:t>
      </w:r>
      <w:r w:rsidRPr="008554E5">
        <w:rPr>
          <w:rFonts w:eastAsia="Times New Roman" w:cstheme="minorHAnsi"/>
          <w:spacing w:val="3"/>
          <w:sz w:val="24"/>
          <w:szCs w:val="24"/>
        </w:rPr>
        <w:t>i</w:t>
      </w:r>
      <w:r w:rsidRPr="008554E5">
        <w:rPr>
          <w:rFonts w:eastAsia="Times New Roman" w:cstheme="minorHAnsi"/>
          <w:spacing w:val="-1"/>
          <w:sz w:val="24"/>
          <w:szCs w:val="24"/>
        </w:rPr>
        <w:t>ca</w:t>
      </w:r>
      <w:r w:rsidRPr="008554E5">
        <w:rPr>
          <w:rFonts w:eastAsia="Times New Roman" w:cstheme="minorHAnsi"/>
          <w:sz w:val="24"/>
          <w:szCs w:val="24"/>
        </w:rPr>
        <w:t xml:space="preserve">tion </w:t>
      </w:r>
      <w:r w:rsidRPr="008554E5">
        <w:rPr>
          <w:rFonts w:eastAsia="Times New Roman" w:cstheme="minorHAnsi"/>
          <w:spacing w:val="-1"/>
          <w:sz w:val="24"/>
          <w:szCs w:val="24"/>
        </w:rPr>
        <w:t>e</w:t>
      </w:r>
      <w:r w:rsidRPr="008554E5">
        <w:rPr>
          <w:rFonts w:eastAsia="Times New Roman" w:cstheme="minorHAnsi"/>
          <w:sz w:val="24"/>
          <w:szCs w:val="24"/>
        </w:rPr>
        <w:t>l</w:t>
      </w:r>
      <w:r w:rsidRPr="008554E5">
        <w:rPr>
          <w:rFonts w:eastAsia="Times New Roman" w:cstheme="minorHAnsi"/>
          <w:spacing w:val="-1"/>
          <w:sz w:val="24"/>
          <w:szCs w:val="24"/>
        </w:rPr>
        <w:t>ec</w:t>
      </w:r>
      <w:r w:rsidRPr="008554E5">
        <w:rPr>
          <w:rFonts w:eastAsia="Times New Roman" w:cstheme="minorHAnsi"/>
          <w:sz w:val="24"/>
          <w:szCs w:val="24"/>
        </w:rPr>
        <w:t>t</w:t>
      </w:r>
      <w:r w:rsidRPr="008554E5">
        <w:rPr>
          <w:rFonts w:eastAsia="Times New Roman" w:cstheme="minorHAnsi"/>
          <w:spacing w:val="-1"/>
          <w:sz w:val="24"/>
          <w:szCs w:val="24"/>
        </w:rPr>
        <w:t>r</w:t>
      </w:r>
      <w:r w:rsidRPr="008554E5">
        <w:rPr>
          <w:rFonts w:eastAsia="Times New Roman" w:cstheme="minorHAnsi"/>
          <w:sz w:val="24"/>
          <w:szCs w:val="24"/>
        </w:rPr>
        <w:t>on</w:t>
      </w:r>
      <w:r w:rsidRPr="008554E5">
        <w:rPr>
          <w:rFonts w:eastAsia="Times New Roman" w:cstheme="minorHAnsi"/>
          <w:spacing w:val="3"/>
          <w:sz w:val="24"/>
          <w:szCs w:val="24"/>
        </w:rPr>
        <w:t>i</w:t>
      </w:r>
      <w:r w:rsidRPr="008554E5">
        <w:rPr>
          <w:rFonts w:eastAsia="Times New Roman" w:cstheme="minorHAnsi"/>
          <w:spacing w:val="-1"/>
          <w:sz w:val="24"/>
          <w:szCs w:val="24"/>
        </w:rPr>
        <w:t>ca</w:t>
      </w:r>
      <w:r w:rsidRPr="008554E5">
        <w:rPr>
          <w:rFonts w:eastAsia="Times New Roman" w:cstheme="minorHAnsi"/>
          <w:sz w:val="24"/>
          <w:szCs w:val="24"/>
        </w:rPr>
        <w:t>l</w:t>
      </w:r>
      <w:r w:rsidRPr="008554E5">
        <w:rPr>
          <w:rFonts w:eastAsia="Times New Roman" w:cstheme="minorHAnsi"/>
          <w:spacing w:val="5"/>
          <w:sz w:val="24"/>
          <w:szCs w:val="24"/>
        </w:rPr>
        <w:t>l</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z w:val="24"/>
          <w:szCs w:val="24"/>
        </w:rPr>
        <w:t>on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tion h</w:t>
      </w:r>
      <w:r w:rsidRPr="008554E5">
        <w:rPr>
          <w:rFonts w:eastAsia="Times New Roman" w:cstheme="minorHAnsi"/>
          <w:spacing w:val="-1"/>
          <w:sz w:val="24"/>
          <w:szCs w:val="24"/>
        </w:rPr>
        <w:t>a</w:t>
      </w:r>
      <w:r w:rsidRPr="008554E5">
        <w:rPr>
          <w:rFonts w:eastAsia="Times New Roman" w:cstheme="minorHAnsi"/>
          <w:sz w:val="24"/>
          <w:szCs w:val="24"/>
        </w:rPr>
        <w:t xml:space="preserve">s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n su</w:t>
      </w:r>
      <w:r w:rsidRPr="008554E5">
        <w:rPr>
          <w:rFonts w:eastAsia="Times New Roman" w:cstheme="minorHAnsi"/>
          <w:spacing w:val="-1"/>
          <w:sz w:val="24"/>
          <w:szCs w:val="24"/>
        </w:rPr>
        <w:t>cce</w:t>
      </w:r>
      <w:r w:rsidRPr="008554E5">
        <w:rPr>
          <w:rFonts w:eastAsia="Times New Roman" w:cstheme="minorHAnsi"/>
          <w:sz w:val="24"/>
          <w:szCs w:val="24"/>
        </w:rPr>
        <w:t>ss</w:t>
      </w:r>
      <w:r w:rsidRPr="008554E5">
        <w:rPr>
          <w:rFonts w:eastAsia="Times New Roman" w:cstheme="minorHAnsi"/>
          <w:spacing w:val="-1"/>
          <w:sz w:val="24"/>
          <w:szCs w:val="24"/>
        </w:rPr>
        <w:t>f</w:t>
      </w:r>
      <w:r w:rsidRPr="008554E5">
        <w:rPr>
          <w:rFonts w:eastAsia="Times New Roman" w:cstheme="minorHAnsi"/>
          <w:sz w:val="24"/>
          <w:szCs w:val="24"/>
        </w:rPr>
        <w:t>ul</w:t>
      </w:r>
      <w:r w:rsidRPr="008554E5">
        <w:rPr>
          <w:rFonts w:eastAsia="Times New Roman" w:cstheme="minorHAnsi"/>
          <w:spacing w:val="5"/>
          <w:sz w:val="24"/>
          <w:szCs w:val="24"/>
        </w:rPr>
        <w:t>l</w:t>
      </w:r>
      <w:r w:rsidRPr="008554E5">
        <w:rPr>
          <w:rFonts w:eastAsia="Times New Roman" w:cstheme="minorHAnsi"/>
          <w:sz w:val="24"/>
          <w:szCs w:val="24"/>
        </w:rPr>
        <w:t xml:space="preserve">y </w:t>
      </w:r>
      <w:r w:rsidRPr="008554E5">
        <w:rPr>
          <w:rFonts w:eastAsia="Times New Roman" w:cstheme="minorHAnsi"/>
          <w:spacing w:val="-1"/>
          <w:sz w:val="24"/>
          <w:szCs w:val="24"/>
        </w:rPr>
        <w:t>rece</w:t>
      </w:r>
      <w:r w:rsidRPr="008554E5">
        <w:rPr>
          <w:rFonts w:eastAsia="Times New Roman" w:cstheme="minorHAnsi"/>
          <w:sz w:val="24"/>
          <w:szCs w:val="24"/>
        </w:rPr>
        <w:t>i</w:t>
      </w:r>
      <w:r w:rsidRPr="008554E5">
        <w:rPr>
          <w:rFonts w:eastAsia="Times New Roman" w:cstheme="minorHAnsi"/>
          <w:spacing w:val="2"/>
          <w:sz w:val="24"/>
          <w:szCs w:val="24"/>
        </w:rPr>
        <w:t>v</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nd v</w:t>
      </w:r>
      <w:r w:rsidRPr="008554E5">
        <w:rPr>
          <w:rFonts w:eastAsia="Times New Roman" w:cstheme="minorHAnsi"/>
          <w:spacing w:val="-1"/>
          <w:sz w:val="24"/>
          <w:szCs w:val="24"/>
        </w:rPr>
        <w:t>a</w:t>
      </w:r>
      <w:r w:rsidRPr="008554E5">
        <w:rPr>
          <w:rFonts w:eastAsia="Times New Roman" w:cstheme="minorHAnsi"/>
          <w:sz w:val="24"/>
          <w:szCs w:val="24"/>
        </w:rPr>
        <w:t>lid</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pacing w:val="-1"/>
          <w:sz w:val="24"/>
          <w:szCs w:val="24"/>
        </w:rPr>
        <w:t>e</w:t>
      </w:r>
      <w:r w:rsidRPr="008554E5">
        <w:rPr>
          <w:rFonts w:eastAsia="Times New Roman" w:cstheme="minorHAnsi"/>
          <w:sz w:val="24"/>
          <w:szCs w:val="24"/>
        </w:rPr>
        <w:t xml:space="preserve">d in </w:t>
      </w:r>
      <w:hyperlink r:id="rId11" w:history="1">
        <w:r w:rsidR="00B813B7" w:rsidRPr="008554E5">
          <w:rPr>
            <w:rStyle w:val="Hyperlink"/>
            <w:rFonts w:eastAsia="Times New Roman" w:cstheme="minorHAnsi"/>
            <w:i/>
            <w:color w:val="auto"/>
            <w:sz w:val="24"/>
            <w:szCs w:val="24"/>
            <w:u w:color="0000FF"/>
          </w:rPr>
          <w:t>grants.go</w:t>
        </w:r>
        <w:r w:rsidR="00B813B7" w:rsidRPr="008554E5">
          <w:rPr>
            <w:rStyle w:val="Hyperlink"/>
            <w:rFonts w:eastAsia="Times New Roman" w:cstheme="minorHAnsi"/>
            <w:i/>
            <w:color w:val="auto"/>
            <w:spacing w:val="-1"/>
            <w:sz w:val="24"/>
            <w:szCs w:val="24"/>
            <w:u w:color="0000FF"/>
          </w:rPr>
          <w:t>v</w:t>
        </w:r>
      </w:hyperlink>
      <w:r w:rsidR="00B813B7" w:rsidRPr="008554E5">
        <w:rPr>
          <w:rFonts w:eastAsia="Times New Roman" w:cstheme="minorHAnsi"/>
          <w:i/>
          <w:spacing w:val="-1"/>
          <w:sz w:val="24"/>
          <w:szCs w:val="24"/>
          <w:u w:val="single" w:color="0000FF"/>
        </w:rPr>
        <w:t xml:space="preserve"> </w:t>
      </w:r>
      <w:r w:rsidRPr="008554E5">
        <w:rPr>
          <w:rFonts w:eastAsia="Times New Roman" w:cstheme="minorHAnsi"/>
          <w:sz w:val="24"/>
          <w:szCs w:val="24"/>
        </w:rPr>
        <w:t>.</w:t>
      </w:r>
      <w:r w:rsidRPr="008554E5">
        <w:rPr>
          <w:rFonts w:eastAsia="Times New Roman" w:cstheme="minorHAnsi"/>
          <w:spacing w:val="58"/>
          <w:sz w:val="24"/>
          <w:szCs w:val="24"/>
        </w:rPr>
        <w:t xml:space="preserve"> </w:t>
      </w:r>
      <w:r w:rsidRPr="008554E5">
        <w:rPr>
          <w:rFonts w:eastAsia="Times New Roman" w:cstheme="minorHAnsi"/>
          <w:sz w:val="24"/>
          <w:szCs w:val="24"/>
        </w:rPr>
        <w:t>A</w:t>
      </w:r>
      <w:r w:rsidRPr="008554E5">
        <w:rPr>
          <w:rFonts w:eastAsia="Times New Roman" w:cstheme="minorHAnsi"/>
          <w:spacing w:val="-1"/>
          <w:sz w:val="24"/>
          <w:szCs w:val="24"/>
        </w:rPr>
        <w:t>f</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AoA/A</w:t>
      </w:r>
      <w:r w:rsidRPr="008554E5">
        <w:rPr>
          <w:rFonts w:eastAsia="Times New Roman" w:cstheme="minorHAnsi"/>
          <w:spacing w:val="3"/>
          <w:sz w:val="24"/>
          <w:szCs w:val="24"/>
        </w:rPr>
        <w:t>C</w:t>
      </w:r>
      <w:r w:rsidRPr="008554E5">
        <w:rPr>
          <w:rFonts w:eastAsia="Times New Roman" w:cstheme="minorHAnsi"/>
          <w:sz w:val="24"/>
          <w:szCs w:val="24"/>
        </w:rPr>
        <w:t xml:space="preserve">L </w:t>
      </w:r>
      <w:r w:rsidRPr="008554E5">
        <w:rPr>
          <w:rFonts w:eastAsia="Times New Roman" w:cstheme="minorHAnsi"/>
          <w:spacing w:val="-1"/>
          <w:sz w:val="24"/>
          <w:szCs w:val="24"/>
        </w:rPr>
        <w:t>re</w:t>
      </w:r>
      <w:r w:rsidRPr="008554E5">
        <w:rPr>
          <w:rFonts w:eastAsia="Times New Roman" w:cstheme="minorHAnsi"/>
          <w:sz w:val="24"/>
          <w:szCs w:val="24"/>
        </w:rPr>
        <w:t>t</w:t>
      </w:r>
      <w:r w:rsidRPr="008554E5">
        <w:rPr>
          <w:rFonts w:eastAsia="Times New Roman" w:cstheme="minorHAnsi"/>
          <w:spacing w:val="-1"/>
          <w:sz w:val="24"/>
          <w:szCs w:val="24"/>
        </w:rPr>
        <w:t>r</w:t>
      </w:r>
      <w:r w:rsidRPr="008554E5">
        <w:rPr>
          <w:rFonts w:eastAsia="Times New Roman" w:cstheme="minorHAnsi"/>
          <w:sz w:val="24"/>
          <w:szCs w:val="24"/>
        </w:rPr>
        <w:t>i</w:t>
      </w:r>
      <w:r w:rsidRPr="008554E5">
        <w:rPr>
          <w:rFonts w:eastAsia="Times New Roman" w:cstheme="minorHAnsi"/>
          <w:spacing w:val="-1"/>
          <w:sz w:val="24"/>
          <w:szCs w:val="24"/>
        </w:rPr>
        <w:t>e</w:t>
      </w:r>
      <w:r w:rsidRPr="008554E5">
        <w:rPr>
          <w:rFonts w:eastAsia="Times New Roman" w:cstheme="minorHAnsi"/>
          <w:spacing w:val="2"/>
          <w:sz w:val="24"/>
          <w:szCs w:val="24"/>
        </w:rPr>
        <w:t>v</w:t>
      </w:r>
      <w:r w:rsidRPr="008554E5">
        <w:rPr>
          <w:rFonts w:eastAsia="Times New Roman" w:cstheme="minorHAnsi"/>
          <w:spacing w:val="1"/>
          <w:sz w:val="24"/>
          <w:szCs w:val="24"/>
        </w:rPr>
        <w:t>e</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 xml:space="preserve">our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 xml:space="preserve">tion </w:t>
      </w:r>
      <w:r w:rsidRPr="008554E5">
        <w:rPr>
          <w:rFonts w:eastAsia="Times New Roman" w:cstheme="minorHAnsi"/>
          <w:spacing w:val="-1"/>
          <w:sz w:val="24"/>
          <w:szCs w:val="24"/>
        </w:rPr>
        <w:t>f</w:t>
      </w:r>
      <w:r w:rsidRPr="008554E5">
        <w:rPr>
          <w:rFonts w:eastAsia="Times New Roman" w:cstheme="minorHAnsi"/>
          <w:sz w:val="24"/>
          <w:szCs w:val="24"/>
        </w:rPr>
        <w:t>o</w:t>
      </w:r>
      <w:r w:rsidRPr="008554E5">
        <w:rPr>
          <w:rFonts w:eastAsia="Times New Roman" w:cstheme="minorHAnsi"/>
          <w:spacing w:val="-1"/>
          <w:sz w:val="24"/>
          <w:szCs w:val="24"/>
        </w:rPr>
        <w:t>r</w:t>
      </w:r>
      <w:r w:rsidRPr="008554E5">
        <w:rPr>
          <w:rFonts w:eastAsia="Times New Roman" w:cstheme="minorHAnsi"/>
          <w:sz w:val="24"/>
          <w:szCs w:val="24"/>
        </w:rPr>
        <w:t xml:space="preserve">m </w:t>
      </w:r>
      <w:r w:rsidRPr="008554E5">
        <w:rPr>
          <w:rFonts w:eastAsia="Times New Roman" w:cstheme="minorHAnsi"/>
          <w:spacing w:val="-1"/>
          <w:sz w:val="24"/>
          <w:szCs w:val="24"/>
        </w:rPr>
        <w:t>fr</w:t>
      </w:r>
      <w:r w:rsidRPr="008554E5">
        <w:rPr>
          <w:rFonts w:eastAsia="Times New Roman" w:cstheme="minorHAnsi"/>
          <w:sz w:val="24"/>
          <w:szCs w:val="24"/>
        </w:rPr>
        <w:t xml:space="preserve">om </w:t>
      </w:r>
      <w:r w:rsidR="00B813B7" w:rsidRPr="008554E5">
        <w:rPr>
          <w:rFonts w:eastAsia="Times New Roman" w:cstheme="minorHAnsi"/>
          <w:sz w:val="24"/>
          <w:szCs w:val="24"/>
        </w:rPr>
        <w:t>grants.gov</w:t>
      </w:r>
      <w:r w:rsidRPr="008554E5">
        <w:rPr>
          <w:rFonts w:eastAsia="Times New Roman" w:cstheme="minorHAnsi"/>
          <w:sz w:val="24"/>
          <w:szCs w:val="24"/>
        </w:rPr>
        <w:t>, a</w:t>
      </w:r>
      <w:r w:rsidRPr="008554E5">
        <w:rPr>
          <w:rFonts w:eastAsia="Times New Roman" w:cstheme="minorHAnsi"/>
          <w:spacing w:val="-1"/>
          <w:sz w:val="24"/>
          <w:szCs w:val="24"/>
        </w:rPr>
        <w:t xml:space="preserve"> re</w:t>
      </w:r>
      <w:r w:rsidRPr="008554E5">
        <w:rPr>
          <w:rFonts w:eastAsia="Times New Roman" w:cstheme="minorHAnsi"/>
          <w:sz w:val="24"/>
          <w:szCs w:val="24"/>
        </w:rPr>
        <w:t>tu</w:t>
      </w:r>
      <w:r w:rsidRPr="008554E5">
        <w:rPr>
          <w:rFonts w:eastAsia="Times New Roman" w:cstheme="minorHAnsi"/>
          <w:spacing w:val="-1"/>
          <w:sz w:val="24"/>
          <w:szCs w:val="24"/>
        </w:rPr>
        <w:t>r</w:t>
      </w:r>
      <w:r w:rsidRPr="008554E5">
        <w:rPr>
          <w:rFonts w:eastAsia="Times New Roman" w:cstheme="minorHAnsi"/>
          <w:sz w:val="24"/>
          <w:szCs w:val="24"/>
        </w:rPr>
        <w:t xml:space="preserve">n </w:t>
      </w:r>
      <w:r w:rsidRPr="008554E5">
        <w:rPr>
          <w:rFonts w:eastAsia="Times New Roman" w:cstheme="minorHAnsi"/>
          <w:spacing w:val="-1"/>
          <w:sz w:val="24"/>
          <w:szCs w:val="24"/>
        </w:rPr>
        <w:t>re</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ipt will be</w:t>
      </w:r>
      <w:r w:rsidRPr="008554E5">
        <w:rPr>
          <w:rFonts w:eastAsia="Times New Roman" w:cstheme="minorHAnsi"/>
          <w:spacing w:val="-1"/>
          <w:sz w:val="24"/>
          <w:szCs w:val="24"/>
        </w:rPr>
        <w:t xml:space="preserve"> e</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il</w:t>
      </w:r>
      <w:r w:rsidRPr="008554E5">
        <w:rPr>
          <w:rFonts w:eastAsia="Times New Roman" w:cstheme="minorHAnsi"/>
          <w:spacing w:val="1"/>
          <w:sz w:val="24"/>
          <w:szCs w:val="24"/>
        </w:rPr>
        <w:t>e</w:t>
      </w:r>
      <w:r w:rsidRPr="008554E5">
        <w:rPr>
          <w:rFonts w:eastAsia="Times New Roman" w:cstheme="minorHAnsi"/>
          <w:sz w:val="24"/>
          <w:szCs w:val="24"/>
        </w:rPr>
        <w:t xml:space="preserve">d to the </w:t>
      </w:r>
      <w:r w:rsidRPr="008554E5">
        <w:rPr>
          <w:rFonts w:eastAsia="Times New Roman" w:cstheme="minorHAnsi"/>
          <w:spacing w:val="-1"/>
          <w:sz w:val="24"/>
          <w:szCs w:val="24"/>
        </w:rPr>
        <w:t>a</w:t>
      </w:r>
      <w:r w:rsidRPr="008554E5">
        <w:rPr>
          <w:rFonts w:eastAsia="Times New Roman" w:cstheme="minorHAnsi"/>
          <w:sz w:val="24"/>
          <w:szCs w:val="24"/>
        </w:rPr>
        <w:t>ppli</w:t>
      </w:r>
      <w:r w:rsidRPr="008554E5">
        <w:rPr>
          <w:rFonts w:eastAsia="Times New Roman" w:cstheme="minorHAnsi"/>
          <w:spacing w:val="-1"/>
          <w:sz w:val="24"/>
          <w:szCs w:val="24"/>
        </w:rPr>
        <w:t>ca</w:t>
      </w:r>
      <w:r w:rsidRPr="008554E5">
        <w:rPr>
          <w:rFonts w:eastAsia="Times New Roman" w:cstheme="minorHAnsi"/>
          <w:sz w:val="24"/>
          <w:szCs w:val="24"/>
        </w:rPr>
        <w:t xml:space="preserve">nt </w:t>
      </w:r>
      <w:r w:rsidRPr="008554E5">
        <w:rPr>
          <w:rFonts w:eastAsia="Times New Roman" w:cstheme="minorHAnsi"/>
          <w:spacing w:val="-1"/>
          <w:sz w:val="24"/>
          <w:szCs w:val="24"/>
        </w:rPr>
        <w:t>c</w:t>
      </w:r>
      <w:r w:rsidRPr="008554E5">
        <w:rPr>
          <w:rFonts w:eastAsia="Times New Roman" w:cstheme="minorHAnsi"/>
          <w:sz w:val="24"/>
          <w:szCs w:val="24"/>
        </w:rPr>
        <w:t>ont</w:t>
      </w:r>
      <w:r w:rsidRPr="008554E5">
        <w:rPr>
          <w:rFonts w:eastAsia="Times New Roman" w:cstheme="minorHAnsi"/>
          <w:spacing w:val="-1"/>
          <w:sz w:val="24"/>
          <w:szCs w:val="24"/>
        </w:rPr>
        <w:t>ac</w:t>
      </w:r>
      <w:r w:rsidRPr="008554E5">
        <w:rPr>
          <w:rFonts w:eastAsia="Times New Roman" w:cstheme="minorHAnsi"/>
          <w:sz w:val="24"/>
          <w:szCs w:val="24"/>
        </w:rPr>
        <w:t>t.  This</w:t>
      </w:r>
      <w:r w:rsidRPr="008554E5">
        <w:rPr>
          <w:rFonts w:eastAsia="Times New Roman" w:cstheme="minorHAnsi"/>
          <w:spacing w:val="3"/>
          <w:sz w:val="24"/>
          <w:szCs w:val="24"/>
        </w:rPr>
        <w:t xml:space="preserve"> </w:t>
      </w:r>
      <w:r w:rsidRPr="008554E5">
        <w:rPr>
          <w:rFonts w:eastAsia="Times New Roman" w:cstheme="minorHAnsi"/>
          <w:sz w:val="24"/>
          <w:szCs w:val="24"/>
        </w:rPr>
        <w:t>will be</w:t>
      </w:r>
      <w:r w:rsidRPr="008554E5">
        <w:rPr>
          <w:rFonts w:eastAsia="Times New Roman" w:cstheme="minorHAnsi"/>
          <w:spacing w:val="-1"/>
          <w:sz w:val="24"/>
          <w:szCs w:val="24"/>
        </w:rPr>
        <w:t xml:space="preserve"> </w:t>
      </w:r>
      <w:r w:rsidRPr="008554E5">
        <w:rPr>
          <w:rFonts w:eastAsia="Times New Roman" w:cstheme="minorHAnsi"/>
          <w:sz w:val="24"/>
          <w:szCs w:val="24"/>
        </w:rPr>
        <w:t xml:space="preserve">in </w:t>
      </w:r>
      <w:r w:rsidRPr="008554E5">
        <w:rPr>
          <w:rFonts w:eastAsia="Times New Roman" w:cstheme="minorHAnsi"/>
          <w:spacing w:val="-1"/>
          <w:sz w:val="24"/>
          <w:szCs w:val="24"/>
        </w:rPr>
        <w:t>a</w:t>
      </w:r>
      <w:r w:rsidRPr="008554E5">
        <w:rPr>
          <w:rFonts w:eastAsia="Times New Roman" w:cstheme="minorHAnsi"/>
          <w:sz w:val="24"/>
          <w:szCs w:val="24"/>
        </w:rPr>
        <w:t>ddition to the</w:t>
      </w:r>
      <w:r w:rsidRPr="008554E5">
        <w:rPr>
          <w:rFonts w:eastAsia="Times New Roman" w:cstheme="minorHAnsi"/>
          <w:spacing w:val="-3"/>
          <w:sz w:val="24"/>
          <w:szCs w:val="24"/>
        </w:rPr>
        <w:t xml:space="preserve"> </w:t>
      </w:r>
      <w:r w:rsidRPr="008554E5">
        <w:rPr>
          <w:rFonts w:eastAsia="Times New Roman" w:cstheme="minorHAnsi"/>
          <w:sz w:val="24"/>
          <w:szCs w:val="24"/>
        </w:rPr>
        <w:t>v</w:t>
      </w:r>
      <w:r w:rsidRPr="008554E5">
        <w:rPr>
          <w:rFonts w:eastAsia="Times New Roman" w:cstheme="minorHAnsi"/>
          <w:spacing w:val="-1"/>
          <w:sz w:val="24"/>
          <w:szCs w:val="24"/>
        </w:rPr>
        <w:t>a</w:t>
      </w:r>
      <w:r w:rsidRPr="008554E5">
        <w:rPr>
          <w:rFonts w:eastAsia="Times New Roman" w:cstheme="minorHAnsi"/>
          <w:sz w:val="24"/>
          <w:szCs w:val="24"/>
        </w:rPr>
        <w:t>lid</w:t>
      </w:r>
      <w:r w:rsidRPr="008554E5">
        <w:rPr>
          <w:rFonts w:eastAsia="Times New Roman" w:cstheme="minorHAnsi"/>
          <w:spacing w:val="-1"/>
          <w:sz w:val="24"/>
          <w:szCs w:val="24"/>
        </w:rPr>
        <w:t>a</w:t>
      </w:r>
      <w:r w:rsidRPr="008554E5">
        <w:rPr>
          <w:rFonts w:eastAsia="Times New Roman" w:cstheme="minorHAnsi"/>
          <w:sz w:val="24"/>
          <w:szCs w:val="24"/>
        </w:rPr>
        <w:t>tion numb</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1"/>
          <w:sz w:val="24"/>
          <w:szCs w:val="24"/>
        </w:rPr>
        <w:t>r</w:t>
      </w:r>
      <w:r w:rsidRPr="008554E5">
        <w:rPr>
          <w:rFonts w:eastAsia="Times New Roman" w:cstheme="minorHAnsi"/>
          <w:sz w:val="24"/>
          <w:szCs w:val="24"/>
        </w:rPr>
        <w:t>ovi</w:t>
      </w:r>
      <w:r w:rsidRPr="008554E5">
        <w:rPr>
          <w:rFonts w:eastAsia="Times New Roman" w:cstheme="minorHAnsi"/>
          <w:spacing w:val="2"/>
          <w:sz w:val="24"/>
          <w:szCs w:val="24"/>
        </w:rPr>
        <w:t>d</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2"/>
          <w:sz w:val="24"/>
          <w:szCs w:val="24"/>
        </w:rPr>
        <w:t>b</w:t>
      </w:r>
      <w:r w:rsidRPr="008554E5">
        <w:rPr>
          <w:rFonts w:eastAsia="Times New Roman" w:cstheme="minorHAnsi"/>
          <w:sz w:val="24"/>
          <w:szCs w:val="24"/>
        </w:rPr>
        <w:t xml:space="preserve">y </w:t>
      </w:r>
      <w:r w:rsidR="00B813B7" w:rsidRPr="008554E5">
        <w:rPr>
          <w:rFonts w:eastAsia="Times New Roman" w:cstheme="minorHAnsi"/>
          <w:sz w:val="24"/>
          <w:szCs w:val="24"/>
          <w:u w:val="single" w:color="0000FF"/>
        </w:rPr>
        <w:t>grants.gov</w:t>
      </w:r>
      <w:r w:rsidRPr="008554E5">
        <w:rPr>
          <w:rFonts w:eastAsia="Times New Roman" w:cstheme="minorHAnsi"/>
          <w:sz w:val="24"/>
          <w:szCs w:val="24"/>
          <w:u w:val="single" w:color="0000FF"/>
        </w:rPr>
        <w:t>.</w:t>
      </w:r>
    </w:p>
    <w:p w14:paraId="58A57DC6" w14:textId="77777777"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Unsu</w:t>
      </w:r>
      <w:r w:rsidRPr="008554E5">
        <w:rPr>
          <w:rFonts w:eastAsia="Times New Roman" w:cstheme="minorHAnsi"/>
          <w:spacing w:val="-1"/>
          <w:sz w:val="24"/>
          <w:szCs w:val="24"/>
        </w:rPr>
        <w:t>cce</w:t>
      </w:r>
      <w:r w:rsidRPr="008554E5">
        <w:rPr>
          <w:rFonts w:eastAsia="Times New Roman" w:cstheme="minorHAnsi"/>
          <w:sz w:val="24"/>
          <w:szCs w:val="24"/>
        </w:rPr>
        <w:t>ss</w:t>
      </w:r>
      <w:r w:rsidRPr="008554E5">
        <w:rPr>
          <w:rFonts w:eastAsia="Times New Roman" w:cstheme="minorHAnsi"/>
          <w:spacing w:val="-1"/>
          <w:sz w:val="24"/>
          <w:szCs w:val="24"/>
        </w:rPr>
        <w:t>f</w:t>
      </w:r>
      <w:r w:rsidRPr="008554E5">
        <w:rPr>
          <w:rFonts w:eastAsia="Times New Roman" w:cstheme="minorHAnsi"/>
          <w:sz w:val="24"/>
          <w:szCs w:val="24"/>
        </w:rPr>
        <w:t xml:space="preserve">ul submissions will </w:t>
      </w:r>
      <w:r w:rsidRPr="008554E5">
        <w:rPr>
          <w:rFonts w:eastAsia="Times New Roman" w:cstheme="minorHAnsi"/>
          <w:spacing w:val="-1"/>
          <w:sz w:val="24"/>
          <w:szCs w:val="24"/>
        </w:rPr>
        <w:t>re</w:t>
      </w:r>
      <w:r w:rsidRPr="008554E5">
        <w:rPr>
          <w:rFonts w:eastAsia="Times New Roman" w:cstheme="minorHAnsi"/>
          <w:sz w:val="24"/>
          <w:szCs w:val="24"/>
        </w:rPr>
        <w:t>qui</w:t>
      </w:r>
      <w:r w:rsidRPr="008554E5">
        <w:rPr>
          <w:rFonts w:eastAsia="Times New Roman" w:cstheme="minorHAnsi"/>
          <w:spacing w:val="-1"/>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a</w:t>
      </w:r>
      <w:r w:rsidRPr="008554E5">
        <w:rPr>
          <w:rFonts w:eastAsia="Times New Roman" w:cstheme="minorHAnsi"/>
          <w:sz w:val="24"/>
          <w:szCs w:val="24"/>
        </w:rPr>
        <w:t>uth</w:t>
      </w:r>
      <w:r w:rsidRPr="008554E5">
        <w:rPr>
          <w:rFonts w:eastAsia="Times New Roman" w:cstheme="minorHAnsi"/>
          <w:spacing w:val="-1"/>
          <w:sz w:val="24"/>
          <w:szCs w:val="24"/>
        </w:rPr>
        <w:t>e</w:t>
      </w:r>
      <w:r w:rsidRPr="008554E5">
        <w:rPr>
          <w:rFonts w:eastAsia="Times New Roman" w:cstheme="minorHAnsi"/>
          <w:sz w:val="24"/>
          <w:szCs w:val="24"/>
        </w:rPr>
        <w:t>nti</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 v</w:t>
      </w:r>
      <w:r w:rsidRPr="008554E5">
        <w:rPr>
          <w:rFonts w:eastAsia="Times New Roman" w:cstheme="minorHAnsi"/>
          <w:spacing w:val="-1"/>
          <w:sz w:val="24"/>
          <w:szCs w:val="24"/>
        </w:rPr>
        <w:t>er</w:t>
      </w:r>
      <w:r w:rsidRPr="008554E5">
        <w:rPr>
          <w:rFonts w:eastAsia="Times New Roman" w:cstheme="minorHAnsi"/>
          <w:sz w:val="24"/>
          <w:szCs w:val="24"/>
        </w:rPr>
        <w:t>i</w:t>
      </w:r>
      <w:r w:rsidRPr="008554E5">
        <w:rPr>
          <w:rFonts w:eastAsia="Times New Roman" w:cstheme="minorHAnsi"/>
          <w:spacing w:val="-1"/>
          <w:sz w:val="24"/>
          <w:szCs w:val="24"/>
        </w:rPr>
        <w:t>f</w:t>
      </w:r>
      <w:r w:rsidRPr="008554E5">
        <w:rPr>
          <w:rFonts w:eastAsia="Times New Roman" w:cstheme="minorHAnsi"/>
          <w:sz w:val="24"/>
          <w:szCs w:val="24"/>
        </w:rPr>
        <w:t>i</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fr</w:t>
      </w:r>
      <w:r w:rsidR="00B813B7" w:rsidRPr="008554E5">
        <w:rPr>
          <w:rFonts w:eastAsia="Times New Roman" w:cstheme="minorHAnsi"/>
          <w:sz w:val="24"/>
          <w:szCs w:val="24"/>
        </w:rPr>
        <w:t>om</w:t>
      </w:r>
      <w:hyperlink w:history="1"/>
      <w:r w:rsidR="00B813B7" w:rsidRPr="008554E5">
        <w:rPr>
          <w:rFonts w:eastAsia="Times New Roman" w:cstheme="minorHAnsi"/>
          <w:i/>
          <w:sz w:val="24"/>
          <w:szCs w:val="24"/>
          <w:u w:val="single" w:color="0000FF"/>
        </w:rPr>
        <w:t xml:space="preserve"> grants.gov </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z w:val="24"/>
          <w:szCs w:val="24"/>
        </w:rPr>
        <w:t>di</w:t>
      </w:r>
      <w:r w:rsidRPr="008554E5">
        <w:rPr>
          <w:rFonts w:eastAsia="Times New Roman" w:cstheme="minorHAnsi"/>
          <w:spacing w:val="-1"/>
          <w:sz w:val="24"/>
          <w:szCs w:val="24"/>
        </w:rPr>
        <w:t>ca</w:t>
      </w:r>
      <w:r w:rsidRPr="008554E5">
        <w:rPr>
          <w:rFonts w:eastAsia="Times New Roman" w:cstheme="minorHAnsi"/>
          <w:sz w:val="24"/>
          <w:szCs w:val="24"/>
        </w:rPr>
        <w:t>ting</w:t>
      </w:r>
      <w:r w:rsidRPr="008554E5">
        <w:rPr>
          <w:rFonts w:eastAsia="Times New Roman" w:cstheme="minorHAnsi"/>
          <w:spacing w:val="-2"/>
          <w:sz w:val="24"/>
          <w:szCs w:val="24"/>
        </w:rPr>
        <w:t xml:space="preserve"> </w:t>
      </w:r>
      <w:r w:rsidRPr="008554E5">
        <w:rPr>
          <w:rFonts w:eastAsia="Times New Roman" w:cstheme="minorHAnsi"/>
          <w:spacing w:val="5"/>
          <w:sz w:val="24"/>
          <w:szCs w:val="24"/>
        </w:rPr>
        <w:t>s</w:t>
      </w:r>
      <w:r w:rsidRPr="008554E5">
        <w:rPr>
          <w:rFonts w:eastAsia="Times New Roman" w:cstheme="minorHAnsi"/>
          <w:spacing w:val="-5"/>
          <w:sz w:val="24"/>
          <w:szCs w:val="24"/>
        </w:rPr>
        <w:t>y</w:t>
      </w:r>
      <w:r w:rsidRPr="008554E5">
        <w:rPr>
          <w:rFonts w:eastAsia="Times New Roman" w:cstheme="minorHAnsi"/>
          <w:sz w:val="24"/>
          <w:szCs w:val="24"/>
        </w:rPr>
        <w:t>st</w:t>
      </w:r>
      <w:r w:rsidRPr="008554E5">
        <w:rPr>
          <w:rFonts w:eastAsia="Times New Roman" w:cstheme="minorHAnsi"/>
          <w:spacing w:val="-1"/>
          <w:sz w:val="24"/>
          <w:szCs w:val="24"/>
        </w:rPr>
        <w:t>e</w:t>
      </w:r>
      <w:r w:rsidRPr="008554E5">
        <w:rPr>
          <w:rFonts w:eastAsia="Times New Roman" w:cstheme="minorHAnsi"/>
          <w:sz w:val="24"/>
          <w:szCs w:val="24"/>
        </w:rPr>
        <w:t>m p</w:t>
      </w:r>
      <w:r w:rsidRPr="008554E5">
        <w:rPr>
          <w:rFonts w:eastAsia="Times New Roman" w:cstheme="minorHAnsi"/>
          <w:spacing w:val="-1"/>
          <w:sz w:val="24"/>
          <w:szCs w:val="24"/>
        </w:rPr>
        <w:t>r</w:t>
      </w:r>
      <w:r w:rsidRPr="008554E5">
        <w:rPr>
          <w:rFonts w:eastAsia="Times New Roman" w:cstheme="minorHAnsi"/>
          <w:sz w:val="24"/>
          <w:szCs w:val="24"/>
        </w:rPr>
        <w:t>obl</w:t>
      </w:r>
      <w:r w:rsidRPr="008554E5">
        <w:rPr>
          <w:rFonts w:eastAsia="Times New Roman" w:cstheme="minorHAnsi"/>
          <w:spacing w:val="-1"/>
          <w:sz w:val="24"/>
          <w:szCs w:val="24"/>
        </w:rPr>
        <w:t>e</w:t>
      </w:r>
      <w:r w:rsidRPr="008554E5">
        <w:rPr>
          <w:rFonts w:eastAsia="Times New Roman" w:cstheme="minorHAnsi"/>
          <w:sz w:val="24"/>
          <w:szCs w:val="24"/>
        </w:rPr>
        <w:t>ms</w:t>
      </w:r>
      <w:r w:rsidRPr="008554E5">
        <w:rPr>
          <w:rFonts w:eastAsia="Times New Roman" w:cstheme="minorHAnsi"/>
          <w:spacing w:val="3"/>
          <w:sz w:val="24"/>
          <w:szCs w:val="24"/>
        </w:rPr>
        <w:t xml:space="preserve">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z w:val="24"/>
          <w:szCs w:val="24"/>
        </w:rPr>
        <w:t>ist</w:t>
      </w:r>
      <w:r w:rsidRPr="008554E5">
        <w:rPr>
          <w:rFonts w:eastAsia="Times New Roman" w:cstheme="minorHAnsi"/>
          <w:spacing w:val="-1"/>
          <w:sz w:val="24"/>
          <w:szCs w:val="24"/>
        </w:rPr>
        <w:t>e</w:t>
      </w:r>
      <w:r w:rsidRPr="008554E5">
        <w:rPr>
          <w:rFonts w:eastAsia="Times New Roman" w:cstheme="minorHAnsi"/>
          <w:sz w:val="24"/>
          <w:szCs w:val="24"/>
        </w:rPr>
        <w:t xml:space="preserve">d </w:t>
      </w:r>
      <w:r w:rsidRPr="008554E5">
        <w:rPr>
          <w:rFonts w:eastAsia="Times New Roman" w:cstheme="minorHAnsi"/>
          <w:spacing w:val="-1"/>
          <w:sz w:val="24"/>
          <w:szCs w:val="24"/>
        </w:rPr>
        <w:t>a</w:t>
      </w:r>
      <w:r w:rsidRPr="008554E5">
        <w:rPr>
          <w:rFonts w:eastAsia="Times New Roman" w:cstheme="minorHAnsi"/>
          <w:sz w:val="24"/>
          <w:szCs w:val="24"/>
        </w:rPr>
        <w:t>t the</w:t>
      </w:r>
      <w:r w:rsidRPr="008554E5">
        <w:rPr>
          <w:rFonts w:eastAsia="Times New Roman" w:cstheme="minorHAnsi"/>
          <w:spacing w:val="-1"/>
          <w:sz w:val="24"/>
          <w:szCs w:val="24"/>
        </w:rPr>
        <w:t xml:space="preserve"> </w:t>
      </w:r>
      <w:r w:rsidRPr="008554E5">
        <w:rPr>
          <w:rFonts w:eastAsia="Times New Roman" w:cstheme="minorHAnsi"/>
          <w:sz w:val="24"/>
          <w:szCs w:val="24"/>
        </w:rPr>
        <w:t>time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pacing w:val="2"/>
          <w:sz w:val="24"/>
          <w:szCs w:val="24"/>
        </w:rPr>
        <w:t>o</w:t>
      </w:r>
      <w:r w:rsidRPr="008554E5">
        <w:rPr>
          <w:rFonts w:eastAsia="Times New Roman" w:cstheme="minorHAnsi"/>
          <w:sz w:val="24"/>
          <w:szCs w:val="24"/>
        </w:rPr>
        <w:t xml:space="preserve">ur submission.  </w:t>
      </w:r>
      <w:r w:rsidRPr="008554E5">
        <w:rPr>
          <w:rFonts w:eastAsia="Times New Roman" w:cstheme="minorHAnsi"/>
          <w:spacing w:val="-1"/>
          <w:sz w:val="24"/>
          <w:szCs w:val="24"/>
        </w:rPr>
        <w:t>F</w:t>
      </w:r>
      <w:r w:rsidRPr="008554E5">
        <w:rPr>
          <w:rFonts w:eastAsia="Times New Roman" w:cstheme="minorHAnsi"/>
          <w:sz w:val="24"/>
          <w:szCs w:val="24"/>
        </w:rPr>
        <w:t>or</w:t>
      </w:r>
      <w:r w:rsidRPr="008554E5">
        <w:rPr>
          <w:rFonts w:eastAsia="Times New Roman" w:cstheme="minorHAnsi"/>
          <w:spacing w:val="-1"/>
          <w:sz w:val="24"/>
          <w:szCs w:val="24"/>
        </w:rPr>
        <w:t xml:space="preserve"> e</w:t>
      </w:r>
      <w:r w:rsidRPr="008554E5">
        <w:rPr>
          <w:rFonts w:eastAsia="Times New Roman" w:cstheme="minorHAnsi"/>
          <w:spacing w:val="2"/>
          <w:sz w:val="24"/>
          <w:szCs w:val="24"/>
        </w:rPr>
        <w:t>x</w:t>
      </w:r>
      <w:r w:rsidRPr="008554E5">
        <w:rPr>
          <w:rFonts w:eastAsia="Times New Roman" w:cstheme="minorHAnsi"/>
          <w:spacing w:val="-1"/>
          <w:sz w:val="24"/>
          <w:szCs w:val="24"/>
        </w:rPr>
        <w:t>a</w:t>
      </w:r>
      <w:r w:rsidRPr="008554E5">
        <w:rPr>
          <w:rFonts w:eastAsia="Times New Roman" w:cstheme="minorHAnsi"/>
          <w:sz w:val="24"/>
          <w:szCs w:val="24"/>
        </w:rPr>
        <w:t>mp</w:t>
      </w:r>
      <w:r w:rsidRPr="008554E5">
        <w:rPr>
          <w:rFonts w:eastAsia="Times New Roman" w:cstheme="minorHAnsi"/>
          <w:spacing w:val="-2"/>
          <w:sz w:val="24"/>
          <w:szCs w:val="24"/>
        </w:rPr>
        <w:t>l</w:t>
      </w:r>
      <w:r w:rsidRPr="008554E5">
        <w:rPr>
          <w:rFonts w:eastAsia="Times New Roman" w:cstheme="minorHAnsi"/>
          <w:spacing w:val="-1"/>
          <w:sz w:val="24"/>
          <w:szCs w:val="24"/>
        </w:rPr>
        <w:t>e</w:t>
      </w:r>
      <w:r w:rsidRPr="008554E5">
        <w:rPr>
          <w:rFonts w:eastAsia="Times New Roman" w:cstheme="minorHAnsi"/>
          <w:sz w:val="24"/>
          <w:szCs w:val="24"/>
        </w:rPr>
        <w:t>,</w:t>
      </w:r>
      <w:r w:rsidRPr="008554E5">
        <w:rPr>
          <w:rFonts w:eastAsia="Times New Roman" w:cstheme="minorHAnsi"/>
          <w:spacing w:val="2"/>
          <w:sz w:val="24"/>
          <w:szCs w:val="24"/>
        </w:rPr>
        <w:t xml:space="preserve"> </w:t>
      </w:r>
      <w:r w:rsidRPr="008554E5">
        <w:rPr>
          <w:rFonts w:eastAsia="Times New Roman" w:cstheme="minorHAnsi"/>
          <w:spacing w:val="-5"/>
          <w:sz w:val="24"/>
          <w:szCs w:val="24"/>
        </w:rPr>
        <w:t>y</w:t>
      </w:r>
      <w:r w:rsidRPr="008554E5">
        <w:rPr>
          <w:rFonts w:eastAsia="Times New Roman" w:cstheme="minorHAnsi"/>
          <w:sz w:val="24"/>
          <w:szCs w:val="24"/>
        </w:rPr>
        <w:t>ou</w:t>
      </w:r>
      <w:r w:rsidRPr="008554E5">
        <w:rPr>
          <w:rFonts w:eastAsia="Times New Roman" w:cstheme="minorHAnsi"/>
          <w:spacing w:val="2"/>
          <w:sz w:val="24"/>
          <w:szCs w:val="24"/>
        </w:rPr>
        <w:t xml:space="preserve"> </w:t>
      </w:r>
      <w:r w:rsidRPr="008554E5">
        <w:rPr>
          <w:rFonts w:eastAsia="Times New Roman" w:cstheme="minorHAnsi"/>
          <w:sz w:val="24"/>
          <w:szCs w:val="24"/>
        </w:rPr>
        <w:t>will be</w:t>
      </w:r>
      <w:r w:rsidRPr="008554E5">
        <w:rPr>
          <w:rFonts w:eastAsia="Times New Roman" w:cstheme="minorHAnsi"/>
          <w:spacing w:val="-1"/>
          <w:sz w:val="24"/>
          <w:szCs w:val="24"/>
        </w:rPr>
        <w:t xml:space="preserve"> re</w:t>
      </w:r>
      <w:r w:rsidRPr="008554E5">
        <w:rPr>
          <w:rFonts w:eastAsia="Times New Roman" w:cstheme="minorHAnsi"/>
          <w:sz w:val="24"/>
          <w:szCs w:val="24"/>
        </w:rPr>
        <w:t>qui</w:t>
      </w:r>
      <w:r w:rsidRPr="008554E5">
        <w:rPr>
          <w:rFonts w:eastAsia="Times New Roman" w:cstheme="minorHAnsi"/>
          <w:spacing w:val="2"/>
          <w:sz w:val="24"/>
          <w:szCs w:val="24"/>
        </w:rPr>
        <w:t>r</w:t>
      </w:r>
      <w:r w:rsidRPr="008554E5">
        <w:rPr>
          <w:rFonts w:eastAsia="Times New Roman" w:cstheme="minorHAnsi"/>
          <w:spacing w:val="-1"/>
          <w:sz w:val="24"/>
          <w:szCs w:val="24"/>
        </w:rPr>
        <w:t>e</w:t>
      </w:r>
      <w:r w:rsidRPr="008554E5">
        <w:rPr>
          <w:rFonts w:eastAsia="Times New Roman" w:cstheme="minorHAnsi"/>
          <w:sz w:val="24"/>
          <w:szCs w:val="24"/>
        </w:rPr>
        <w:t>d to p</w:t>
      </w:r>
      <w:r w:rsidRPr="008554E5">
        <w:rPr>
          <w:rFonts w:eastAsia="Times New Roman" w:cstheme="minorHAnsi"/>
          <w:spacing w:val="-1"/>
          <w:sz w:val="24"/>
          <w:szCs w:val="24"/>
        </w:rPr>
        <w:t>r</w:t>
      </w:r>
      <w:r w:rsidRPr="008554E5">
        <w:rPr>
          <w:rFonts w:eastAsia="Times New Roman" w:cstheme="minorHAnsi"/>
          <w:sz w:val="24"/>
          <w:szCs w:val="24"/>
        </w:rPr>
        <w:t>ovide</w:t>
      </w:r>
      <w:r w:rsidRPr="008554E5">
        <w:rPr>
          <w:rFonts w:eastAsia="Times New Roman" w:cstheme="minorHAnsi"/>
          <w:spacing w:val="-1"/>
          <w:sz w:val="24"/>
          <w:szCs w:val="24"/>
        </w:rPr>
        <w:t xml:space="preserve"> a</w:t>
      </w:r>
      <w:r w:rsidR="00B813B7" w:rsidRPr="008554E5">
        <w:rPr>
          <w:rFonts w:eastAsia="Times New Roman" w:cstheme="minorHAnsi"/>
          <w:sz w:val="24"/>
          <w:szCs w:val="24"/>
        </w:rPr>
        <w:t xml:space="preserve"> grants.gov </w:t>
      </w:r>
      <w:r w:rsidRPr="008554E5">
        <w:rPr>
          <w:rFonts w:eastAsia="Times New Roman" w:cstheme="minorHAnsi"/>
          <w:sz w:val="24"/>
          <w:szCs w:val="24"/>
        </w:rPr>
        <w:t xml:space="preserve">submission </w:t>
      </w:r>
      <w:r w:rsidRPr="008554E5">
        <w:rPr>
          <w:rFonts w:eastAsia="Times New Roman" w:cstheme="minorHAnsi"/>
          <w:spacing w:val="-1"/>
          <w:sz w:val="24"/>
          <w:szCs w:val="24"/>
        </w:rPr>
        <w:t>err</w:t>
      </w:r>
      <w:r w:rsidRPr="008554E5">
        <w:rPr>
          <w:rFonts w:eastAsia="Times New Roman" w:cstheme="minorHAnsi"/>
          <w:sz w:val="24"/>
          <w:szCs w:val="24"/>
        </w:rPr>
        <w:t>or</w:t>
      </w:r>
      <w:r w:rsidRPr="008554E5">
        <w:rPr>
          <w:rFonts w:eastAsia="Times New Roman" w:cstheme="minorHAnsi"/>
          <w:spacing w:val="-1"/>
          <w:sz w:val="24"/>
          <w:szCs w:val="24"/>
        </w:rPr>
        <w:t xml:space="preserve"> </w:t>
      </w:r>
      <w:r w:rsidRPr="008554E5">
        <w:rPr>
          <w:rFonts w:eastAsia="Times New Roman" w:cstheme="minorHAnsi"/>
          <w:sz w:val="24"/>
          <w:szCs w:val="24"/>
        </w:rPr>
        <w:t>noti</w:t>
      </w:r>
      <w:r w:rsidRPr="008554E5">
        <w:rPr>
          <w:rFonts w:eastAsia="Times New Roman" w:cstheme="minorHAnsi"/>
          <w:spacing w:val="-1"/>
          <w:sz w:val="24"/>
          <w:szCs w:val="24"/>
        </w:rPr>
        <w:t>f</w:t>
      </w:r>
      <w:r w:rsidRPr="008554E5">
        <w:rPr>
          <w:rFonts w:eastAsia="Times New Roman" w:cstheme="minorHAnsi"/>
          <w:sz w:val="24"/>
          <w:szCs w:val="24"/>
        </w:rPr>
        <w:t>i</w:t>
      </w:r>
      <w:r w:rsidRPr="008554E5">
        <w:rPr>
          <w:rFonts w:eastAsia="Times New Roman" w:cstheme="minorHAnsi"/>
          <w:spacing w:val="-1"/>
          <w:sz w:val="24"/>
          <w:szCs w:val="24"/>
        </w:rPr>
        <w:t>c</w:t>
      </w:r>
      <w:r w:rsidRPr="008554E5">
        <w:rPr>
          <w:rFonts w:eastAsia="Times New Roman" w:cstheme="minorHAnsi"/>
          <w:spacing w:val="1"/>
          <w:sz w:val="24"/>
          <w:szCs w:val="24"/>
        </w:rPr>
        <w:t>a</w:t>
      </w:r>
      <w:r w:rsidRPr="008554E5">
        <w:rPr>
          <w:rFonts w:eastAsia="Times New Roman" w:cstheme="minorHAnsi"/>
          <w:sz w:val="24"/>
          <w:szCs w:val="24"/>
        </w:rPr>
        <w:t xml:space="preserve">tion </w:t>
      </w:r>
      <w:r w:rsidRPr="008554E5">
        <w:rPr>
          <w:rFonts w:eastAsia="Times New Roman" w:cstheme="minorHAnsi"/>
          <w:spacing w:val="-1"/>
          <w:sz w:val="24"/>
          <w:szCs w:val="24"/>
        </w:rPr>
        <w:t>a</w:t>
      </w:r>
      <w:r w:rsidRPr="008554E5">
        <w:rPr>
          <w:rFonts w:eastAsia="Times New Roman" w:cstheme="minorHAnsi"/>
          <w:sz w:val="24"/>
          <w:szCs w:val="24"/>
        </w:rPr>
        <w:t>nd/or</w:t>
      </w:r>
      <w:r w:rsidRPr="008554E5">
        <w:rPr>
          <w:rFonts w:eastAsia="Times New Roman" w:cstheme="minorHAnsi"/>
          <w:spacing w:val="-1"/>
          <w:sz w:val="24"/>
          <w:szCs w:val="24"/>
        </w:rPr>
        <w:t xml:space="preserve"> </w:t>
      </w:r>
      <w:r w:rsidRPr="008554E5">
        <w:rPr>
          <w:rFonts w:eastAsia="Times New Roman" w:cstheme="minorHAnsi"/>
          <w:sz w:val="24"/>
          <w:szCs w:val="24"/>
        </w:rPr>
        <w:t>t</w:t>
      </w:r>
      <w:r w:rsidRPr="008554E5">
        <w:rPr>
          <w:rFonts w:eastAsia="Times New Roman" w:cstheme="minorHAnsi"/>
          <w:spacing w:val="-1"/>
          <w:sz w:val="24"/>
          <w:szCs w:val="24"/>
        </w:rPr>
        <w:t>rac</w:t>
      </w:r>
      <w:r w:rsidRPr="008554E5">
        <w:rPr>
          <w:rFonts w:eastAsia="Times New Roman" w:cstheme="minorHAnsi"/>
          <w:sz w:val="24"/>
          <w:szCs w:val="24"/>
        </w:rPr>
        <w:t>ki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nu</w:t>
      </w:r>
      <w:r w:rsidRPr="008554E5">
        <w:rPr>
          <w:rFonts w:eastAsia="Times New Roman" w:cstheme="minorHAnsi"/>
          <w:spacing w:val="3"/>
          <w:sz w:val="24"/>
          <w:szCs w:val="24"/>
        </w:rPr>
        <w:t>m</w:t>
      </w:r>
      <w:r w:rsidRPr="008554E5">
        <w:rPr>
          <w:rFonts w:eastAsia="Times New Roman" w:cstheme="minorHAnsi"/>
          <w:sz w:val="24"/>
          <w:szCs w:val="24"/>
        </w:rPr>
        <w:t>b</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in o</w:t>
      </w:r>
      <w:r w:rsidRPr="008554E5">
        <w:rPr>
          <w:rFonts w:eastAsia="Times New Roman" w:cstheme="minorHAnsi"/>
          <w:spacing w:val="-1"/>
          <w:sz w:val="24"/>
          <w:szCs w:val="24"/>
        </w:rPr>
        <w:t>r</w:t>
      </w:r>
      <w:r w:rsidRPr="008554E5">
        <w:rPr>
          <w:rFonts w:eastAsia="Times New Roman" w:cstheme="minorHAnsi"/>
          <w:sz w:val="24"/>
          <w:szCs w:val="24"/>
        </w:rPr>
        <w:t>d</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to subst</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missing</w:t>
      </w:r>
      <w:r w:rsidRPr="008554E5">
        <w:rPr>
          <w:rFonts w:eastAsia="Times New Roman" w:cstheme="minorHAnsi"/>
          <w:spacing w:val="-2"/>
          <w:sz w:val="24"/>
          <w:szCs w:val="24"/>
        </w:rPr>
        <w:t xml:space="preserve"> </w:t>
      </w:r>
      <w:r w:rsidRPr="008554E5">
        <w:rPr>
          <w:rFonts w:eastAsia="Times New Roman" w:cstheme="minorHAnsi"/>
          <w:sz w:val="24"/>
          <w:szCs w:val="24"/>
        </w:rPr>
        <w:t xml:space="preserve">the </w:t>
      </w:r>
      <w:r w:rsidRPr="008554E5">
        <w:rPr>
          <w:rFonts w:eastAsia="Times New Roman" w:cstheme="minorHAnsi"/>
          <w:spacing w:val="-1"/>
          <w:sz w:val="24"/>
          <w:szCs w:val="24"/>
        </w:rPr>
        <w:t>c</w:t>
      </w:r>
      <w:r w:rsidRPr="008554E5">
        <w:rPr>
          <w:rFonts w:eastAsia="Times New Roman" w:cstheme="minorHAnsi"/>
          <w:sz w:val="24"/>
          <w:szCs w:val="24"/>
        </w:rPr>
        <w:t>ut o</w:t>
      </w:r>
      <w:r w:rsidRPr="008554E5">
        <w:rPr>
          <w:rFonts w:eastAsia="Times New Roman" w:cstheme="minorHAnsi"/>
          <w:spacing w:val="-1"/>
          <w:sz w:val="24"/>
          <w:szCs w:val="24"/>
        </w:rPr>
        <w:t>f</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d</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000D1868" w:rsidRPr="008554E5">
        <w:rPr>
          <w:rFonts w:eastAsia="Times New Roman" w:cstheme="minorHAnsi"/>
          <w:spacing w:val="-1"/>
          <w:sz w:val="24"/>
          <w:szCs w:val="24"/>
        </w:rPr>
        <w:t xml:space="preserve"> Failure to have complied with requirements such as registration with SAMS.Gov and DUNS numbers will not be accepted as reasons for missing due date and requesting an exception.</w:t>
      </w:r>
    </w:p>
    <w:p w14:paraId="5FD6FE34" w14:textId="77777777" w:rsidR="004C47FC" w:rsidRPr="008554E5" w:rsidRDefault="00B4420A" w:rsidP="000C56C7">
      <w:pPr>
        <w:pStyle w:val="ListParagraph"/>
        <w:numPr>
          <w:ilvl w:val="0"/>
          <w:numId w:val="4"/>
        </w:numPr>
        <w:rPr>
          <w:rFonts w:eastAsia="Times New Roman" w:cstheme="minorHAnsi"/>
          <w:b/>
          <w:sz w:val="24"/>
          <w:szCs w:val="24"/>
        </w:rPr>
      </w:pPr>
      <w:r w:rsidRPr="008554E5">
        <w:rPr>
          <w:rFonts w:eastAsia="Times New Roman" w:cstheme="minorHAnsi"/>
          <w:b/>
          <w:sz w:val="24"/>
          <w:szCs w:val="24"/>
        </w:rPr>
        <w:t>Q</w:t>
      </w:r>
      <w:r w:rsidRPr="008554E5">
        <w:rPr>
          <w:rFonts w:eastAsia="Times New Roman" w:cstheme="minorHAnsi"/>
          <w:b/>
          <w:spacing w:val="1"/>
          <w:sz w:val="24"/>
          <w:szCs w:val="24"/>
        </w:rPr>
        <w:t>u</w:t>
      </w:r>
      <w:r w:rsidRPr="008554E5">
        <w:rPr>
          <w:rFonts w:eastAsia="Times New Roman" w:cstheme="minorHAnsi"/>
          <w:b/>
          <w:spacing w:val="-1"/>
          <w:sz w:val="24"/>
          <w:szCs w:val="24"/>
        </w:rPr>
        <w:t>e</w:t>
      </w:r>
      <w:r w:rsidRPr="008554E5">
        <w:rPr>
          <w:rFonts w:eastAsia="Times New Roman" w:cstheme="minorHAnsi"/>
          <w:b/>
          <w:sz w:val="24"/>
          <w:szCs w:val="24"/>
        </w:rPr>
        <w:t>s</w:t>
      </w:r>
      <w:r w:rsidRPr="008554E5">
        <w:rPr>
          <w:rFonts w:eastAsia="Times New Roman" w:cstheme="minorHAnsi"/>
          <w:b/>
          <w:spacing w:val="-1"/>
          <w:sz w:val="24"/>
          <w:szCs w:val="24"/>
        </w:rPr>
        <w:t>t</w:t>
      </w:r>
      <w:r w:rsidRPr="008554E5">
        <w:rPr>
          <w:rFonts w:eastAsia="Times New Roman" w:cstheme="minorHAnsi"/>
          <w:b/>
          <w:sz w:val="24"/>
          <w:szCs w:val="24"/>
        </w:rPr>
        <w:t>io</w:t>
      </w:r>
      <w:r w:rsidRPr="008554E5">
        <w:rPr>
          <w:rFonts w:eastAsia="Times New Roman" w:cstheme="minorHAnsi"/>
          <w:b/>
          <w:spacing w:val="1"/>
          <w:sz w:val="24"/>
          <w:szCs w:val="24"/>
        </w:rPr>
        <w:t>n</w:t>
      </w:r>
      <w:r w:rsidRPr="008554E5">
        <w:rPr>
          <w:rFonts w:eastAsia="Times New Roman" w:cstheme="minorHAnsi"/>
          <w:b/>
          <w:sz w:val="24"/>
          <w:szCs w:val="24"/>
        </w:rPr>
        <w:t>:</w:t>
      </w:r>
      <w:r w:rsidRPr="008554E5">
        <w:rPr>
          <w:rFonts w:eastAsia="Times New Roman" w:cstheme="minorHAnsi"/>
          <w:b/>
          <w:spacing w:val="-1"/>
          <w:sz w:val="24"/>
          <w:szCs w:val="24"/>
        </w:rPr>
        <w:t xml:space="preserve"> </w:t>
      </w:r>
      <w:r w:rsidRPr="008554E5">
        <w:rPr>
          <w:rFonts w:eastAsia="Times New Roman" w:cstheme="minorHAnsi"/>
          <w:b/>
          <w:sz w:val="24"/>
          <w:szCs w:val="24"/>
        </w:rPr>
        <w:t>W</w:t>
      </w:r>
      <w:r w:rsidRPr="008554E5">
        <w:rPr>
          <w:rFonts w:eastAsia="Times New Roman" w:cstheme="minorHAnsi"/>
          <w:b/>
          <w:spacing w:val="1"/>
          <w:sz w:val="24"/>
          <w:szCs w:val="24"/>
        </w:rPr>
        <w:t>h</w:t>
      </w:r>
      <w:r w:rsidRPr="008554E5">
        <w:rPr>
          <w:rFonts w:eastAsia="Times New Roman" w:cstheme="minorHAnsi"/>
          <w:b/>
          <w:spacing w:val="-1"/>
          <w:sz w:val="24"/>
          <w:szCs w:val="24"/>
        </w:rPr>
        <w:t>e</w:t>
      </w:r>
      <w:r w:rsidRPr="008554E5">
        <w:rPr>
          <w:rFonts w:eastAsia="Times New Roman" w:cstheme="minorHAnsi"/>
          <w:b/>
          <w:sz w:val="24"/>
          <w:szCs w:val="24"/>
        </w:rPr>
        <w:t>n</w:t>
      </w:r>
      <w:r w:rsidRPr="008554E5">
        <w:rPr>
          <w:rFonts w:eastAsia="Times New Roman" w:cstheme="minorHAnsi"/>
          <w:b/>
          <w:spacing w:val="1"/>
          <w:sz w:val="24"/>
          <w:szCs w:val="24"/>
        </w:rPr>
        <w:t xml:space="preserve"> </w:t>
      </w:r>
      <w:r w:rsidRPr="008554E5">
        <w:rPr>
          <w:rFonts w:eastAsia="Times New Roman" w:cstheme="minorHAnsi"/>
          <w:b/>
          <w:sz w:val="24"/>
          <w:szCs w:val="24"/>
        </w:rPr>
        <w:t>will s</w:t>
      </w:r>
      <w:r w:rsidRPr="008554E5">
        <w:rPr>
          <w:rFonts w:eastAsia="Times New Roman" w:cstheme="minorHAnsi"/>
          <w:b/>
          <w:spacing w:val="-3"/>
          <w:sz w:val="24"/>
          <w:szCs w:val="24"/>
        </w:rPr>
        <w:t>t</w:t>
      </w:r>
      <w:r w:rsidRPr="008554E5">
        <w:rPr>
          <w:rFonts w:eastAsia="Times New Roman" w:cstheme="minorHAnsi"/>
          <w:b/>
          <w:sz w:val="24"/>
          <w:szCs w:val="24"/>
        </w:rPr>
        <w:t>a</w:t>
      </w:r>
      <w:r w:rsidRPr="008554E5">
        <w:rPr>
          <w:rFonts w:eastAsia="Times New Roman" w:cstheme="minorHAnsi"/>
          <w:b/>
          <w:spacing w:val="-1"/>
          <w:sz w:val="24"/>
          <w:szCs w:val="24"/>
        </w:rPr>
        <w:t>te</w:t>
      </w:r>
      <w:r w:rsidRPr="008554E5">
        <w:rPr>
          <w:rFonts w:eastAsia="Times New Roman" w:cstheme="minorHAnsi"/>
          <w:b/>
          <w:sz w:val="24"/>
          <w:szCs w:val="24"/>
        </w:rPr>
        <w:t xml:space="preserve">s </w:t>
      </w:r>
      <w:r w:rsidRPr="008554E5">
        <w:rPr>
          <w:rFonts w:eastAsia="Times New Roman" w:cstheme="minorHAnsi"/>
          <w:b/>
          <w:spacing w:val="-1"/>
          <w:sz w:val="24"/>
          <w:szCs w:val="24"/>
        </w:rPr>
        <w:t>t</w:t>
      </w:r>
      <w:r w:rsidRPr="008554E5">
        <w:rPr>
          <w:rFonts w:eastAsia="Times New Roman" w:cstheme="minorHAnsi"/>
          <w:b/>
          <w:spacing w:val="1"/>
          <w:sz w:val="24"/>
          <w:szCs w:val="24"/>
        </w:rPr>
        <w:t>h</w:t>
      </w:r>
      <w:r w:rsidRPr="008554E5">
        <w:rPr>
          <w:rFonts w:eastAsia="Times New Roman" w:cstheme="minorHAnsi"/>
          <w:b/>
          <w:sz w:val="24"/>
          <w:szCs w:val="24"/>
        </w:rPr>
        <w:t>at</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1"/>
          <w:sz w:val="24"/>
          <w:szCs w:val="24"/>
        </w:rPr>
        <w:t>r</w:t>
      </w:r>
      <w:r w:rsidRPr="008554E5">
        <w:rPr>
          <w:rFonts w:eastAsia="Times New Roman" w:cstheme="minorHAnsi"/>
          <w:b/>
          <w:sz w:val="24"/>
          <w:szCs w:val="24"/>
        </w:rPr>
        <w:t>e</w:t>
      </w:r>
      <w:r w:rsidRPr="008554E5">
        <w:rPr>
          <w:rFonts w:eastAsia="Times New Roman" w:cstheme="minorHAnsi"/>
          <w:b/>
          <w:spacing w:val="-1"/>
          <w:sz w:val="24"/>
          <w:szCs w:val="24"/>
        </w:rPr>
        <w:t xml:space="preserve"> </w:t>
      </w:r>
      <w:r w:rsidRPr="008554E5">
        <w:rPr>
          <w:rFonts w:eastAsia="Times New Roman" w:cstheme="minorHAnsi"/>
          <w:b/>
          <w:sz w:val="24"/>
          <w:szCs w:val="24"/>
        </w:rPr>
        <w:t>a</w:t>
      </w:r>
      <w:r w:rsidRPr="008554E5">
        <w:rPr>
          <w:rFonts w:eastAsia="Times New Roman" w:cstheme="minorHAnsi"/>
          <w:b/>
          <w:spacing w:val="2"/>
          <w:sz w:val="24"/>
          <w:szCs w:val="24"/>
        </w:rPr>
        <w:t>w</w:t>
      </w:r>
      <w:r w:rsidRPr="008554E5">
        <w:rPr>
          <w:rFonts w:eastAsia="Times New Roman" w:cstheme="minorHAnsi"/>
          <w:b/>
          <w:sz w:val="24"/>
          <w:szCs w:val="24"/>
        </w:rPr>
        <w:t>a</w:t>
      </w:r>
      <w:r w:rsidRPr="008554E5">
        <w:rPr>
          <w:rFonts w:eastAsia="Times New Roman" w:cstheme="minorHAnsi"/>
          <w:b/>
          <w:spacing w:val="-1"/>
          <w:sz w:val="24"/>
          <w:szCs w:val="24"/>
        </w:rPr>
        <w:t>r</w:t>
      </w:r>
      <w:r w:rsidRPr="008554E5">
        <w:rPr>
          <w:rFonts w:eastAsia="Times New Roman" w:cstheme="minorHAnsi"/>
          <w:b/>
          <w:spacing w:val="1"/>
          <w:sz w:val="24"/>
          <w:szCs w:val="24"/>
        </w:rPr>
        <w:t>d</w:t>
      </w:r>
      <w:r w:rsidRPr="008554E5">
        <w:rPr>
          <w:rFonts w:eastAsia="Times New Roman" w:cstheme="minorHAnsi"/>
          <w:b/>
          <w:spacing w:val="-1"/>
          <w:sz w:val="24"/>
          <w:szCs w:val="24"/>
        </w:rPr>
        <w:t>e</w:t>
      </w:r>
      <w:r w:rsidRPr="008554E5">
        <w:rPr>
          <w:rFonts w:eastAsia="Times New Roman" w:cstheme="minorHAnsi"/>
          <w:b/>
          <w:sz w:val="24"/>
          <w:szCs w:val="24"/>
        </w:rPr>
        <w:t>d</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c</w:t>
      </w:r>
      <w:r w:rsidRPr="008554E5">
        <w:rPr>
          <w:rFonts w:eastAsia="Times New Roman" w:cstheme="minorHAnsi"/>
          <w:b/>
          <w:sz w:val="24"/>
          <w:szCs w:val="24"/>
        </w:rPr>
        <w:t>oo</w:t>
      </w:r>
      <w:r w:rsidRPr="008554E5">
        <w:rPr>
          <w:rFonts w:eastAsia="Times New Roman" w:cstheme="minorHAnsi"/>
          <w:b/>
          <w:spacing w:val="1"/>
          <w:sz w:val="24"/>
          <w:szCs w:val="24"/>
        </w:rPr>
        <w:t>p</w:t>
      </w:r>
      <w:r w:rsidRPr="008554E5">
        <w:rPr>
          <w:rFonts w:eastAsia="Times New Roman" w:cstheme="minorHAnsi"/>
          <w:b/>
          <w:spacing w:val="-1"/>
          <w:sz w:val="24"/>
          <w:szCs w:val="24"/>
        </w:rPr>
        <w:t>er</w:t>
      </w:r>
      <w:r w:rsidRPr="008554E5">
        <w:rPr>
          <w:rFonts w:eastAsia="Times New Roman" w:cstheme="minorHAnsi"/>
          <w:b/>
          <w:sz w:val="24"/>
          <w:szCs w:val="24"/>
        </w:rPr>
        <w:t>a</w:t>
      </w:r>
      <w:r w:rsidRPr="008554E5">
        <w:rPr>
          <w:rFonts w:eastAsia="Times New Roman" w:cstheme="minorHAnsi"/>
          <w:b/>
          <w:spacing w:val="-1"/>
          <w:sz w:val="24"/>
          <w:szCs w:val="24"/>
        </w:rPr>
        <w:t>t</w:t>
      </w:r>
      <w:r w:rsidRPr="008554E5">
        <w:rPr>
          <w:rFonts w:eastAsia="Times New Roman" w:cstheme="minorHAnsi"/>
          <w:b/>
          <w:sz w:val="24"/>
          <w:szCs w:val="24"/>
        </w:rPr>
        <w:t>ive</w:t>
      </w:r>
      <w:r w:rsidRPr="008554E5">
        <w:rPr>
          <w:rFonts w:eastAsia="Times New Roman" w:cstheme="minorHAnsi"/>
          <w:b/>
          <w:spacing w:val="-1"/>
          <w:sz w:val="24"/>
          <w:szCs w:val="24"/>
        </w:rPr>
        <w:t xml:space="preserve"> </w:t>
      </w:r>
      <w:r w:rsidRPr="008554E5">
        <w:rPr>
          <w:rFonts w:eastAsia="Times New Roman" w:cstheme="minorHAnsi"/>
          <w:b/>
          <w:sz w:val="24"/>
          <w:szCs w:val="24"/>
        </w:rPr>
        <w:t>ag</w:t>
      </w:r>
      <w:r w:rsidRPr="008554E5">
        <w:rPr>
          <w:rFonts w:eastAsia="Times New Roman" w:cstheme="minorHAnsi"/>
          <w:b/>
          <w:spacing w:val="1"/>
          <w:sz w:val="24"/>
          <w:szCs w:val="24"/>
        </w:rPr>
        <w:t>r</w:t>
      </w:r>
      <w:r w:rsidRPr="008554E5">
        <w:rPr>
          <w:rFonts w:eastAsia="Times New Roman" w:cstheme="minorHAnsi"/>
          <w:b/>
          <w:spacing w:val="-1"/>
          <w:sz w:val="24"/>
          <w:szCs w:val="24"/>
        </w:rPr>
        <w:t>e</w:t>
      </w:r>
      <w:r w:rsidRPr="008554E5">
        <w:rPr>
          <w:rFonts w:eastAsia="Times New Roman" w:cstheme="minorHAnsi"/>
          <w:b/>
          <w:spacing w:val="1"/>
          <w:sz w:val="24"/>
          <w:szCs w:val="24"/>
        </w:rPr>
        <w:t>e</w:t>
      </w:r>
      <w:r w:rsidRPr="008554E5">
        <w:rPr>
          <w:rFonts w:eastAsia="Times New Roman" w:cstheme="minorHAnsi"/>
          <w:b/>
          <w:spacing w:val="-1"/>
          <w:sz w:val="24"/>
          <w:szCs w:val="24"/>
        </w:rPr>
        <w:t>me</w:t>
      </w:r>
      <w:r w:rsidRPr="008554E5">
        <w:rPr>
          <w:rFonts w:eastAsia="Times New Roman" w:cstheme="minorHAnsi"/>
          <w:b/>
          <w:spacing w:val="1"/>
          <w:sz w:val="24"/>
          <w:szCs w:val="24"/>
        </w:rPr>
        <w:t>n</w:t>
      </w:r>
      <w:r w:rsidRPr="008554E5">
        <w:rPr>
          <w:rFonts w:eastAsia="Times New Roman" w:cstheme="minorHAnsi"/>
          <w:b/>
          <w:spacing w:val="-1"/>
          <w:sz w:val="24"/>
          <w:szCs w:val="24"/>
        </w:rPr>
        <w:t>t</w:t>
      </w:r>
      <w:r w:rsidRPr="008554E5">
        <w:rPr>
          <w:rFonts w:eastAsia="Times New Roman" w:cstheme="minorHAnsi"/>
          <w:b/>
          <w:sz w:val="24"/>
          <w:szCs w:val="24"/>
        </w:rPr>
        <w:t>s</w:t>
      </w:r>
      <w:r w:rsidRPr="008554E5">
        <w:rPr>
          <w:rFonts w:eastAsia="Times New Roman" w:cstheme="minorHAnsi"/>
          <w:b/>
          <w:spacing w:val="3"/>
          <w:sz w:val="24"/>
          <w:szCs w:val="24"/>
        </w:rPr>
        <w:t xml:space="preserve"> </w:t>
      </w:r>
      <w:r w:rsidRPr="008554E5">
        <w:rPr>
          <w:rFonts w:eastAsia="Times New Roman" w:cstheme="minorHAnsi"/>
          <w:b/>
          <w:spacing w:val="1"/>
          <w:sz w:val="24"/>
          <w:szCs w:val="24"/>
        </w:rPr>
        <w:t>b</w:t>
      </w:r>
      <w:r w:rsidRPr="008554E5">
        <w:rPr>
          <w:rFonts w:eastAsia="Times New Roman" w:cstheme="minorHAnsi"/>
          <w:b/>
          <w:spacing w:val="-1"/>
          <w:sz w:val="24"/>
          <w:szCs w:val="24"/>
        </w:rPr>
        <w:t>e</w:t>
      </w:r>
      <w:r w:rsidRPr="008554E5">
        <w:rPr>
          <w:rFonts w:eastAsia="Times New Roman" w:cstheme="minorHAnsi"/>
          <w:b/>
          <w:sz w:val="24"/>
          <w:szCs w:val="24"/>
        </w:rPr>
        <w:t>gin</w:t>
      </w:r>
      <w:r w:rsidRPr="008554E5">
        <w:rPr>
          <w:rFonts w:eastAsia="Times New Roman" w:cstheme="minorHAnsi"/>
          <w:b/>
          <w:spacing w:val="1"/>
          <w:sz w:val="24"/>
          <w:szCs w:val="24"/>
        </w:rPr>
        <w:t xml:space="preserve"> </w:t>
      </w:r>
      <w:r w:rsidRPr="008554E5">
        <w:rPr>
          <w:rFonts w:eastAsia="Times New Roman" w:cstheme="minorHAnsi"/>
          <w:b/>
          <w:spacing w:val="-1"/>
          <w:sz w:val="24"/>
          <w:szCs w:val="24"/>
        </w:rPr>
        <w:t>rece</w:t>
      </w:r>
      <w:r w:rsidRPr="008554E5">
        <w:rPr>
          <w:rFonts w:eastAsia="Times New Roman" w:cstheme="minorHAnsi"/>
          <w:b/>
          <w:sz w:val="24"/>
          <w:szCs w:val="24"/>
        </w:rPr>
        <w:t>ivi</w:t>
      </w:r>
      <w:r w:rsidRPr="008554E5">
        <w:rPr>
          <w:rFonts w:eastAsia="Times New Roman" w:cstheme="minorHAnsi"/>
          <w:b/>
          <w:spacing w:val="1"/>
          <w:sz w:val="24"/>
          <w:szCs w:val="24"/>
        </w:rPr>
        <w:t>n</w:t>
      </w:r>
      <w:r w:rsidRPr="008554E5">
        <w:rPr>
          <w:rFonts w:eastAsia="Times New Roman" w:cstheme="minorHAnsi"/>
          <w:b/>
          <w:sz w:val="24"/>
          <w:szCs w:val="24"/>
        </w:rPr>
        <w:t xml:space="preserve">g </w:t>
      </w:r>
      <w:r w:rsidRPr="008554E5">
        <w:rPr>
          <w:rFonts w:eastAsia="Times New Roman" w:cstheme="minorHAnsi"/>
          <w:b/>
          <w:spacing w:val="2"/>
          <w:sz w:val="24"/>
          <w:szCs w:val="24"/>
        </w:rPr>
        <w:t>f</w:t>
      </w:r>
      <w:r w:rsidRPr="008554E5">
        <w:rPr>
          <w:rFonts w:eastAsia="Times New Roman" w:cstheme="minorHAnsi"/>
          <w:b/>
          <w:spacing w:val="1"/>
          <w:sz w:val="24"/>
          <w:szCs w:val="24"/>
        </w:rPr>
        <w:t>u</w:t>
      </w:r>
      <w:r w:rsidRPr="008554E5">
        <w:rPr>
          <w:rFonts w:eastAsia="Times New Roman" w:cstheme="minorHAnsi"/>
          <w:b/>
          <w:spacing w:val="-1"/>
          <w:sz w:val="24"/>
          <w:szCs w:val="24"/>
        </w:rPr>
        <w:t>n</w:t>
      </w:r>
      <w:r w:rsidRPr="008554E5">
        <w:rPr>
          <w:rFonts w:eastAsia="Times New Roman" w:cstheme="minorHAnsi"/>
          <w:b/>
          <w:spacing w:val="1"/>
          <w:sz w:val="24"/>
          <w:szCs w:val="24"/>
        </w:rPr>
        <w:t>d</w:t>
      </w:r>
      <w:r w:rsidRPr="008554E5">
        <w:rPr>
          <w:rFonts w:eastAsia="Times New Roman" w:cstheme="minorHAnsi"/>
          <w:b/>
          <w:sz w:val="24"/>
          <w:szCs w:val="24"/>
        </w:rPr>
        <w:t>s?</w:t>
      </w:r>
    </w:p>
    <w:p w14:paraId="55E2F299" w14:textId="79E78B31" w:rsidR="004C47FC" w:rsidRPr="008554E5" w:rsidRDefault="00B4420A" w:rsidP="000C56C7">
      <w:pPr>
        <w:ind w:left="720"/>
        <w:rPr>
          <w:rFonts w:eastAsia="Times New Roman" w:cstheme="minorHAnsi"/>
          <w:sz w:val="24"/>
          <w:szCs w:val="24"/>
        </w:rPr>
      </w:pPr>
      <w:r w:rsidRPr="008554E5">
        <w:rPr>
          <w:rFonts w:eastAsia="Times New Roman" w:cstheme="minorHAnsi"/>
          <w:sz w:val="24"/>
          <w:szCs w:val="24"/>
        </w:rPr>
        <w:t>Answ</w:t>
      </w:r>
      <w:r w:rsidRPr="008554E5">
        <w:rPr>
          <w:rFonts w:eastAsia="Times New Roman" w:cstheme="minorHAnsi"/>
          <w:spacing w:val="-1"/>
          <w:sz w:val="24"/>
          <w:szCs w:val="24"/>
        </w:rPr>
        <w:t>er</w:t>
      </w:r>
      <w:r w:rsidRPr="008554E5">
        <w:rPr>
          <w:rFonts w:eastAsia="Times New Roman" w:cstheme="minorHAnsi"/>
          <w:sz w:val="24"/>
          <w:szCs w:val="24"/>
        </w:rPr>
        <w:t xml:space="preserve">: </w:t>
      </w:r>
      <w:r w:rsidRPr="008554E5">
        <w:rPr>
          <w:rFonts w:eastAsia="Times New Roman" w:cstheme="minorHAnsi"/>
          <w:spacing w:val="1"/>
          <w:sz w:val="24"/>
          <w:szCs w:val="24"/>
        </w:rPr>
        <w:t>P</w:t>
      </w:r>
      <w:r w:rsidRPr="008554E5">
        <w:rPr>
          <w:rFonts w:eastAsia="Times New Roman" w:cstheme="minorHAnsi"/>
          <w:spacing w:val="-1"/>
          <w:sz w:val="24"/>
          <w:szCs w:val="24"/>
        </w:rPr>
        <w:t>r</w:t>
      </w:r>
      <w:r w:rsidRPr="008554E5">
        <w:rPr>
          <w:rFonts w:eastAsia="Times New Roman" w:cstheme="minorHAnsi"/>
          <w:sz w:val="24"/>
          <w:szCs w:val="24"/>
        </w:rPr>
        <w:t>oj</w:t>
      </w:r>
      <w:r w:rsidRPr="008554E5">
        <w:rPr>
          <w:rFonts w:eastAsia="Times New Roman" w:cstheme="minorHAnsi"/>
          <w:spacing w:val="-1"/>
          <w:sz w:val="24"/>
          <w:szCs w:val="24"/>
        </w:rPr>
        <w:t>ec</w:t>
      </w:r>
      <w:r w:rsidRPr="008554E5">
        <w:rPr>
          <w:rFonts w:eastAsia="Times New Roman" w:cstheme="minorHAnsi"/>
          <w:sz w:val="24"/>
          <w:szCs w:val="24"/>
        </w:rPr>
        <w:t>ts h</w:t>
      </w:r>
      <w:r w:rsidRPr="008554E5">
        <w:rPr>
          <w:rFonts w:eastAsia="Times New Roman" w:cstheme="minorHAnsi"/>
          <w:spacing w:val="-1"/>
          <w:sz w:val="24"/>
          <w:szCs w:val="24"/>
        </w:rPr>
        <w:t>a</w:t>
      </w:r>
      <w:r w:rsidRPr="008554E5">
        <w:rPr>
          <w:rFonts w:eastAsia="Times New Roman" w:cstheme="minorHAnsi"/>
          <w:spacing w:val="2"/>
          <w:sz w:val="24"/>
          <w:szCs w:val="24"/>
        </w:rPr>
        <w:t>v</w:t>
      </w:r>
      <w:r w:rsidRPr="008554E5">
        <w:rPr>
          <w:rFonts w:eastAsia="Times New Roman" w:cstheme="minorHAnsi"/>
          <w:sz w:val="24"/>
          <w:szCs w:val="24"/>
        </w:rPr>
        <w:t>e</w:t>
      </w:r>
      <w:r w:rsidRPr="008554E5">
        <w:rPr>
          <w:rFonts w:eastAsia="Times New Roman" w:cstheme="minorHAnsi"/>
          <w:spacing w:val="-1"/>
          <w:sz w:val="24"/>
          <w:szCs w:val="24"/>
        </w:rPr>
        <w:t xml:space="preserve"> a</w:t>
      </w:r>
      <w:r w:rsidRPr="008554E5">
        <w:rPr>
          <w:rFonts w:eastAsia="Times New Roman" w:cstheme="minorHAnsi"/>
          <w:sz w:val="24"/>
          <w:szCs w:val="24"/>
        </w:rPr>
        <w:t>n</w:t>
      </w:r>
      <w:r w:rsidRPr="008554E5">
        <w:rPr>
          <w:rFonts w:eastAsia="Times New Roman" w:cstheme="minorHAnsi"/>
          <w:spacing w:val="2"/>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nti</w:t>
      </w:r>
      <w:r w:rsidRPr="008554E5">
        <w:rPr>
          <w:rFonts w:eastAsia="Times New Roman" w:cstheme="minorHAnsi"/>
          <w:spacing w:val="-1"/>
          <w:sz w:val="24"/>
          <w:szCs w:val="24"/>
        </w:rPr>
        <w:t>c</w:t>
      </w:r>
      <w:r w:rsidRPr="008554E5">
        <w:rPr>
          <w:rFonts w:eastAsia="Times New Roman" w:cstheme="minorHAnsi"/>
          <w:sz w:val="24"/>
          <w:szCs w:val="24"/>
        </w:rPr>
        <w:t>ip</w:t>
      </w:r>
      <w:r w:rsidRPr="008554E5">
        <w:rPr>
          <w:rFonts w:eastAsia="Times New Roman" w:cstheme="minorHAnsi"/>
          <w:spacing w:val="-1"/>
          <w:sz w:val="24"/>
          <w:szCs w:val="24"/>
        </w:rPr>
        <w:t>a</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d st</w:t>
      </w:r>
      <w:r w:rsidRPr="008554E5">
        <w:rPr>
          <w:rFonts w:eastAsia="Times New Roman" w:cstheme="minorHAnsi"/>
          <w:spacing w:val="-1"/>
          <w:sz w:val="24"/>
          <w:szCs w:val="24"/>
        </w:rPr>
        <w:t>ar</w:t>
      </w:r>
      <w:r w:rsidRPr="008554E5">
        <w:rPr>
          <w:rFonts w:eastAsia="Times New Roman" w:cstheme="minorHAnsi"/>
          <w:sz w:val="24"/>
          <w:szCs w:val="24"/>
        </w:rPr>
        <w:t>t d</w:t>
      </w:r>
      <w:r w:rsidRPr="008554E5">
        <w:rPr>
          <w:rFonts w:eastAsia="Times New Roman" w:cstheme="minorHAnsi"/>
          <w:spacing w:val="-1"/>
          <w:sz w:val="24"/>
          <w:szCs w:val="24"/>
        </w:rPr>
        <w:t>a</w:t>
      </w:r>
      <w:r w:rsidRPr="008554E5">
        <w:rPr>
          <w:rFonts w:eastAsia="Times New Roman" w:cstheme="minorHAnsi"/>
          <w:sz w:val="24"/>
          <w:szCs w:val="24"/>
        </w:rPr>
        <w:t>te</w:t>
      </w:r>
      <w:r w:rsidRPr="008554E5">
        <w:rPr>
          <w:rFonts w:eastAsia="Times New Roman" w:cstheme="minorHAnsi"/>
          <w:spacing w:val="-1"/>
          <w:sz w:val="24"/>
          <w:szCs w:val="24"/>
        </w:rPr>
        <w:t xml:space="preserve"> </w:t>
      </w:r>
      <w:r w:rsidR="00B22B89" w:rsidRPr="008554E5">
        <w:rPr>
          <w:rFonts w:eastAsia="Times New Roman" w:cstheme="minorHAnsi"/>
          <w:spacing w:val="-1"/>
          <w:sz w:val="24"/>
          <w:szCs w:val="24"/>
        </w:rPr>
        <w:t>around</w:t>
      </w:r>
      <w:r w:rsidRPr="008554E5">
        <w:rPr>
          <w:rFonts w:eastAsia="Times New Roman" w:cstheme="minorHAnsi"/>
          <w:sz w:val="24"/>
          <w:szCs w:val="24"/>
        </w:rPr>
        <w:t xml:space="preserve"> </w:t>
      </w:r>
      <w:r w:rsidR="00B7010C" w:rsidRPr="008554E5">
        <w:rPr>
          <w:rFonts w:eastAsia="Times New Roman" w:cstheme="minorHAnsi"/>
          <w:spacing w:val="1"/>
          <w:sz w:val="24"/>
          <w:szCs w:val="24"/>
        </w:rPr>
        <w:t>August 1.2022</w:t>
      </w:r>
      <w:r w:rsidRPr="008554E5">
        <w:rPr>
          <w:rFonts w:eastAsia="Times New Roman" w:cstheme="minorHAnsi"/>
          <w:sz w:val="24"/>
          <w:szCs w:val="24"/>
        </w:rPr>
        <w:t xml:space="preserve">.  </w:t>
      </w:r>
      <w:r w:rsidRPr="008554E5">
        <w:rPr>
          <w:rFonts w:eastAsia="Times New Roman" w:cstheme="minorHAnsi"/>
          <w:spacing w:val="1"/>
          <w:sz w:val="24"/>
          <w:szCs w:val="24"/>
        </w:rPr>
        <w:t>S</w:t>
      </w:r>
      <w:r w:rsidRPr="008554E5">
        <w:rPr>
          <w:rFonts w:eastAsia="Times New Roman" w:cstheme="minorHAnsi"/>
          <w:sz w:val="24"/>
          <w:szCs w:val="24"/>
        </w:rPr>
        <w:t>ho</w:t>
      </w:r>
      <w:r w:rsidRPr="008554E5">
        <w:rPr>
          <w:rFonts w:eastAsia="Times New Roman" w:cstheme="minorHAnsi"/>
          <w:spacing w:val="-1"/>
          <w:sz w:val="24"/>
          <w:szCs w:val="24"/>
        </w:rPr>
        <w:t>r</w:t>
      </w:r>
      <w:r w:rsidRPr="008554E5">
        <w:rPr>
          <w:rFonts w:eastAsia="Times New Roman" w:cstheme="minorHAnsi"/>
          <w:sz w:val="24"/>
          <w:szCs w:val="24"/>
        </w:rPr>
        <w:t>t</w:t>
      </w:r>
      <w:r w:rsidRPr="008554E5">
        <w:rPr>
          <w:rFonts w:eastAsia="Times New Roman" w:cstheme="minorHAnsi"/>
          <w:spacing w:val="3"/>
          <w:sz w:val="24"/>
          <w:szCs w:val="24"/>
        </w:rPr>
        <w:t>l</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1"/>
          <w:sz w:val="24"/>
          <w:szCs w:val="24"/>
        </w:rPr>
        <w:t>af</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r</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 xml:space="preserve">nt is </w:t>
      </w:r>
      <w:r w:rsidRPr="008554E5">
        <w:rPr>
          <w:rFonts w:eastAsia="Times New Roman" w:cstheme="minorHAnsi"/>
          <w:spacing w:val="-1"/>
          <w:sz w:val="24"/>
          <w:szCs w:val="24"/>
        </w:rPr>
        <w:t>a</w:t>
      </w:r>
      <w:r w:rsidRPr="008554E5">
        <w:rPr>
          <w:rFonts w:eastAsia="Times New Roman" w:cstheme="minorHAnsi"/>
          <w:sz w:val="24"/>
          <w:szCs w:val="24"/>
        </w:rPr>
        <w:t>w</w:t>
      </w:r>
      <w:r w:rsidRPr="008554E5">
        <w:rPr>
          <w:rFonts w:eastAsia="Times New Roman" w:cstheme="minorHAnsi"/>
          <w:spacing w:val="-1"/>
          <w:sz w:val="24"/>
          <w:szCs w:val="24"/>
        </w:rPr>
        <w:t>ar</w:t>
      </w:r>
      <w:r w:rsidRPr="008554E5">
        <w:rPr>
          <w:rFonts w:eastAsia="Times New Roman" w:cstheme="minorHAnsi"/>
          <w:spacing w:val="2"/>
          <w:sz w:val="24"/>
          <w:szCs w:val="24"/>
        </w:rPr>
        <w:t>d</w:t>
      </w:r>
      <w:r w:rsidRPr="008554E5">
        <w:rPr>
          <w:rFonts w:eastAsia="Times New Roman" w:cstheme="minorHAnsi"/>
          <w:spacing w:val="-1"/>
          <w:sz w:val="24"/>
          <w:szCs w:val="24"/>
        </w:rPr>
        <w:t>e</w:t>
      </w:r>
      <w:r w:rsidRPr="008554E5">
        <w:rPr>
          <w:rFonts w:eastAsia="Times New Roman" w:cstheme="minorHAnsi"/>
          <w:sz w:val="24"/>
          <w:szCs w:val="24"/>
        </w:rPr>
        <w:t>d,</w:t>
      </w:r>
      <w:r w:rsidRPr="008554E5">
        <w:rPr>
          <w:rFonts w:eastAsia="Times New Roman" w:cstheme="minorHAnsi"/>
          <w:spacing w:val="2"/>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ee</w:t>
      </w:r>
      <w:r w:rsidRPr="008554E5">
        <w:rPr>
          <w:rFonts w:eastAsia="Times New Roman" w:cstheme="minorHAnsi"/>
          <w:sz w:val="24"/>
          <w:szCs w:val="24"/>
        </w:rPr>
        <w:t>s</w:t>
      </w:r>
      <w:r w:rsidRPr="008554E5">
        <w:rPr>
          <w:rFonts w:eastAsia="Times New Roman" w:cstheme="minorHAnsi"/>
          <w:spacing w:val="3"/>
          <w:sz w:val="24"/>
          <w:szCs w:val="24"/>
        </w:rPr>
        <w:t xml:space="preserve"> </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y</w:t>
      </w:r>
      <w:r w:rsidRPr="008554E5">
        <w:rPr>
          <w:rFonts w:eastAsia="Times New Roman" w:cstheme="minorHAnsi"/>
          <w:spacing w:val="-5"/>
          <w:sz w:val="24"/>
          <w:szCs w:val="24"/>
        </w:rPr>
        <w:t xml:space="preserve"> </w:t>
      </w:r>
      <w:r w:rsidRPr="008554E5">
        <w:rPr>
          <w:rFonts w:eastAsia="Times New Roman" w:cstheme="minorHAnsi"/>
          <w:spacing w:val="2"/>
          <w:sz w:val="24"/>
          <w:szCs w:val="24"/>
        </w:rPr>
        <w:t>b</w:t>
      </w:r>
      <w:r w:rsidRPr="008554E5">
        <w:rPr>
          <w:rFonts w:eastAsia="Times New Roman" w:cstheme="minorHAnsi"/>
          <w:spacing w:val="1"/>
          <w:sz w:val="24"/>
          <w:szCs w:val="24"/>
        </w:rPr>
        <w:t>e</w:t>
      </w:r>
      <w:r w:rsidRPr="008554E5">
        <w:rPr>
          <w:rFonts w:eastAsia="Times New Roman" w:cstheme="minorHAnsi"/>
          <w:spacing w:val="-2"/>
          <w:sz w:val="24"/>
          <w:szCs w:val="24"/>
        </w:rPr>
        <w:t>g</w:t>
      </w:r>
      <w:r w:rsidRPr="008554E5">
        <w:rPr>
          <w:rFonts w:eastAsia="Times New Roman" w:cstheme="minorHAnsi"/>
          <w:sz w:val="24"/>
          <w:szCs w:val="24"/>
        </w:rPr>
        <w:t>in d</w:t>
      </w:r>
      <w:r w:rsidRPr="008554E5">
        <w:rPr>
          <w:rFonts w:eastAsia="Times New Roman" w:cstheme="minorHAnsi"/>
          <w:spacing w:val="-1"/>
          <w:sz w:val="24"/>
          <w:szCs w:val="24"/>
        </w:rPr>
        <w:t>ra</w:t>
      </w:r>
      <w:r w:rsidRPr="008554E5">
        <w:rPr>
          <w:rFonts w:eastAsia="Times New Roman" w:cstheme="minorHAnsi"/>
          <w:sz w:val="24"/>
          <w:szCs w:val="24"/>
        </w:rPr>
        <w:t>wi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down</w:t>
      </w:r>
      <w:r w:rsidRPr="008554E5">
        <w:rPr>
          <w:rFonts w:eastAsia="Times New Roman" w:cstheme="minorHAnsi"/>
          <w:spacing w:val="2"/>
          <w:sz w:val="24"/>
          <w:szCs w:val="24"/>
        </w:rPr>
        <w:t xml:space="preserve"> </w:t>
      </w:r>
      <w:r w:rsidRPr="008554E5">
        <w:rPr>
          <w:rFonts w:eastAsia="Times New Roman" w:cstheme="minorHAnsi"/>
          <w:spacing w:val="-1"/>
          <w:sz w:val="24"/>
          <w:szCs w:val="24"/>
        </w:rPr>
        <w:t>f</w:t>
      </w:r>
      <w:r w:rsidRPr="008554E5">
        <w:rPr>
          <w:rFonts w:eastAsia="Times New Roman" w:cstheme="minorHAnsi"/>
          <w:sz w:val="24"/>
          <w:szCs w:val="24"/>
        </w:rPr>
        <w:t>unds th</w:t>
      </w:r>
      <w:r w:rsidRPr="008554E5">
        <w:rPr>
          <w:rFonts w:eastAsia="Times New Roman" w:cstheme="minorHAnsi"/>
          <w:spacing w:val="-1"/>
          <w:sz w:val="24"/>
          <w:szCs w:val="24"/>
        </w:rPr>
        <w:t>r</w:t>
      </w:r>
      <w:r w:rsidRPr="008554E5">
        <w:rPr>
          <w:rFonts w:eastAsia="Times New Roman" w:cstheme="minorHAnsi"/>
          <w:sz w:val="24"/>
          <w:szCs w:val="24"/>
        </w:rPr>
        <w:t>ou</w:t>
      </w:r>
      <w:r w:rsidRPr="008554E5">
        <w:rPr>
          <w:rFonts w:eastAsia="Times New Roman" w:cstheme="minorHAnsi"/>
          <w:spacing w:val="-2"/>
          <w:sz w:val="24"/>
          <w:szCs w:val="24"/>
        </w:rPr>
        <w:t>g</w:t>
      </w:r>
      <w:r w:rsidRPr="008554E5">
        <w:rPr>
          <w:rFonts w:eastAsia="Times New Roman" w:cstheme="minorHAnsi"/>
          <w:sz w:val="24"/>
          <w:szCs w:val="24"/>
        </w:rPr>
        <w:t>h t</w:t>
      </w:r>
      <w:r w:rsidRPr="008554E5">
        <w:rPr>
          <w:rFonts w:eastAsia="Times New Roman" w:cstheme="minorHAnsi"/>
          <w:spacing w:val="2"/>
          <w:sz w:val="24"/>
          <w:szCs w:val="24"/>
        </w:rPr>
        <w:t>h</w:t>
      </w:r>
      <w:r w:rsidRPr="008554E5">
        <w:rPr>
          <w:rFonts w:eastAsia="Times New Roman" w:cstheme="minorHAnsi"/>
          <w:sz w:val="24"/>
          <w:szCs w:val="24"/>
        </w:rPr>
        <w:t xml:space="preserve">e </w:t>
      </w:r>
      <w:r w:rsidRPr="008554E5">
        <w:rPr>
          <w:rFonts w:eastAsia="Times New Roman" w:cstheme="minorHAnsi"/>
          <w:spacing w:val="1"/>
          <w:sz w:val="24"/>
          <w:szCs w:val="24"/>
        </w:rPr>
        <w:t>Pa</w:t>
      </w:r>
      <w:r w:rsidRPr="008554E5">
        <w:rPr>
          <w:rFonts w:eastAsia="Times New Roman" w:cstheme="minorHAnsi"/>
          <w:spacing w:val="-5"/>
          <w:sz w:val="24"/>
          <w:szCs w:val="24"/>
        </w:rPr>
        <w:t>y</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 M</w:t>
      </w:r>
      <w:r w:rsidRPr="008554E5">
        <w:rPr>
          <w:rFonts w:eastAsia="Times New Roman" w:cstheme="minorHAnsi"/>
          <w:spacing w:val="-1"/>
          <w:sz w:val="24"/>
          <w:szCs w:val="24"/>
        </w:rPr>
        <w:t>a</w:t>
      </w:r>
      <w:r w:rsidRPr="008554E5">
        <w:rPr>
          <w:rFonts w:eastAsia="Times New Roman" w:cstheme="minorHAnsi"/>
          <w:spacing w:val="2"/>
          <w:sz w:val="24"/>
          <w:szCs w:val="24"/>
        </w:rPr>
        <w:t>n</w:t>
      </w:r>
      <w:r w:rsidRPr="008554E5">
        <w:rPr>
          <w:rFonts w:eastAsia="Times New Roman" w:cstheme="minorHAnsi"/>
          <w:spacing w:val="1"/>
          <w:sz w:val="24"/>
          <w:szCs w:val="24"/>
        </w:rPr>
        <w:t>a</w:t>
      </w:r>
      <w:r w:rsidRPr="008554E5">
        <w:rPr>
          <w:rFonts w:eastAsia="Times New Roman" w:cstheme="minorHAnsi"/>
          <w:spacing w:val="-2"/>
          <w:sz w:val="24"/>
          <w:szCs w:val="24"/>
        </w:rPr>
        <w:t>g</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3"/>
          <w:sz w:val="24"/>
          <w:szCs w:val="24"/>
        </w:rPr>
        <w:t>S</w:t>
      </w:r>
      <w:r w:rsidRPr="008554E5">
        <w:rPr>
          <w:rFonts w:eastAsia="Times New Roman" w:cstheme="minorHAnsi"/>
          <w:spacing w:val="-5"/>
          <w:sz w:val="24"/>
          <w:szCs w:val="24"/>
        </w:rPr>
        <w:t>y</w:t>
      </w:r>
      <w:r w:rsidRPr="008554E5">
        <w:rPr>
          <w:rFonts w:eastAsia="Times New Roman" w:cstheme="minorHAnsi"/>
          <w:spacing w:val="3"/>
          <w:sz w:val="24"/>
          <w:szCs w:val="24"/>
        </w:rPr>
        <w:t>s</w:t>
      </w:r>
      <w:r w:rsidRPr="008554E5">
        <w:rPr>
          <w:rFonts w:eastAsia="Times New Roman" w:cstheme="minorHAnsi"/>
          <w:sz w:val="24"/>
          <w:szCs w:val="24"/>
        </w:rPr>
        <w:t>t</w:t>
      </w:r>
      <w:r w:rsidRPr="008554E5">
        <w:rPr>
          <w:rFonts w:eastAsia="Times New Roman" w:cstheme="minorHAnsi"/>
          <w:spacing w:val="-1"/>
          <w:sz w:val="24"/>
          <w:szCs w:val="24"/>
        </w:rPr>
        <w:t>e</w:t>
      </w:r>
      <w:r w:rsidRPr="008554E5">
        <w:rPr>
          <w:rFonts w:eastAsia="Times New Roman" w:cstheme="minorHAnsi"/>
          <w:sz w:val="24"/>
          <w:szCs w:val="24"/>
        </w:rPr>
        <w:t>m. Du</w:t>
      </w:r>
      <w:r w:rsidRPr="008554E5">
        <w:rPr>
          <w:rFonts w:eastAsia="Times New Roman" w:cstheme="minorHAnsi"/>
          <w:spacing w:val="-1"/>
          <w:sz w:val="24"/>
          <w:szCs w:val="24"/>
        </w:rPr>
        <w:t>r</w:t>
      </w:r>
      <w:r w:rsidRPr="008554E5">
        <w:rPr>
          <w:rFonts w:eastAsia="Times New Roman" w:cstheme="minorHAnsi"/>
          <w:sz w:val="24"/>
          <w:szCs w:val="24"/>
        </w:rPr>
        <w:t>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p</w:t>
      </w:r>
      <w:r w:rsidRPr="008554E5">
        <w:rPr>
          <w:rFonts w:eastAsia="Times New Roman" w:cstheme="minorHAnsi"/>
          <w:spacing w:val="3"/>
          <w:sz w:val="24"/>
          <w:szCs w:val="24"/>
        </w:rPr>
        <w:t>l</w:t>
      </w:r>
      <w:r w:rsidRPr="008554E5">
        <w:rPr>
          <w:rFonts w:eastAsia="Times New Roman" w:cstheme="minorHAnsi"/>
          <w:spacing w:val="-1"/>
          <w:sz w:val="24"/>
          <w:szCs w:val="24"/>
        </w:rPr>
        <w:t>a</w:t>
      </w:r>
      <w:r w:rsidRPr="008554E5">
        <w:rPr>
          <w:rFonts w:eastAsia="Times New Roman" w:cstheme="minorHAnsi"/>
          <w:sz w:val="24"/>
          <w:szCs w:val="24"/>
        </w:rPr>
        <w:t>nning</w:t>
      </w:r>
      <w:r w:rsidRPr="008554E5">
        <w:rPr>
          <w:rFonts w:eastAsia="Times New Roman" w:cstheme="minorHAnsi"/>
          <w:spacing w:val="-2"/>
          <w:sz w:val="24"/>
          <w:szCs w:val="24"/>
        </w:rPr>
        <w:t xml:space="preserve"> </w:t>
      </w:r>
      <w:r w:rsidRPr="008554E5">
        <w:rPr>
          <w:rFonts w:eastAsia="Times New Roman" w:cstheme="minorHAnsi"/>
          <w:sz w:val="24"/>
          <w:szCs w:val="24"/>
        </w:rPr>
        <w:t>ph</w:t>
      </w:r>
      <w:r w:rsidRPr="008554E5">
        <w:rPr>
          <w:rFonts w:eastAsia="Times New Roman" w:cstheme="minorHAnsi"/>
          <w:spacing w:val="-1"/>
          <w:sz w:val="24"/>
          <w:szCs w:val="24"/>
        </w:rPr>
        <w:t>a</w:t>
      </w:r>
      <w:r w:rsidRPr="008554E5">
        <w:rPr>
          <w:rFonts w:eastAsia="Times New Roman" w:cstheme="minorHAnsi"/>
          <w:spacing w:val="3"/>
          <w:sz w:val="24"/>
          <w:szCs w:val="24"/>
        </w:rPr>
        <w:t>s</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pacing w:val="-1"/>
          <w:sz w:val="24"/>
          <w:szCs w:val="24"/>
        </w:rPr>
        <w:t>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pacing w:val="-2"/>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2"/>
          <w:sz w:val="24"/>
          <w:szCs w:val="24"/>
        </w:rPr>
        <w:t xml:space="preserve"> </w:t>
      </w:r>
      <w:r w:rsidRPr="008554E5">
        <w:rPr>
          <w:rFonts w:eastAsia="Times New Roman" w:cstheme="minorHAnsi"/>
          <w:spacing w:val="-2"/>
          <w:sz w:val="24"/>
          <w:szCs w:val="24"/>
        </w:rPr>
        <w:t>g</w:t>
      </w:r>
      <w:r w:rsidRPr="008554E5">
        <w:rPr>
          <w:rFonts w:eastAsia="Times New Roman" w:cstheme="minorHAnsi"/>
          <w:spacing w:val="2"/>
          <w:sz w:val="24"/>
          <w:szCs w:val="24"/>
        </w:rPr>
        <w:t>r</w:t>
      </w:r>
      <w:r w:rsidRPr="008554E5">
        <w:rPr>
          <w:rFonts w:eastAsia="Times New Roman" w:cstheme="minorHAnsi"/>
          <w:spacing w:val="-1"/>
          <w:sz w:val="24"/>
          <w:szCs w:val="24"/>
        </w:rPr>
        <w:t>a</w:t>
      </w:r>
      <w:r w:rsidRPr="008554E5">
        <w:rPr>
          <w:rFonts w:eastAsia="Times New Roman" w:cstheme="minorHAnsi"/>
          <w:sz w:val="24"/>
          <w:szCs w:val="24"/>
        </w:rPr>
        <w:t>nt</w:t>
      </w:r>
      <w:r w:rsidRPr="008554E5">
        <w:rPr>
          <w:rFonts w:eastAsia="Times New Roman" w:cstheme="minorHAnsi"/>
          <w:spacing w:val="-1"/>
          <w:sz w:val="24"/>
          <w:szCs w:val="24"/>
        </w:rPr>
        <w:t xml:space="preserve">ees </w:t>
      </w:r>
      <w:r w:rsidRPr="008554E5">
        <w:rPr>
          <w:rFonts w:eastAsia="Times New Roman" w:cstheme="minorHAnsi"/>
          <w:sz w:val="24"/>
          <w:szCs w:val="24"/>
        </w:rPr>
        <w:t>will be</w:t>
      </w:r>
      <w:r w:rsidRPr="008554E5">
        <w:rPr>
          <w:rFonts w:eastAsia="Times New Roman" w:cstheme="minorHAnsi"/>
          <w:spacing w:val="-1"/>
          <w:sz w:val="24"/>
          <w:szCs w:val="24"/>
        </w:rPr>
        <w:t xml:space="preserve"> a</w:t>
      </w:r>
      <w:r w:rsidRPr="008554E5">
        <w:rPr>
          <w:rFonts w:eastAsia="Times New Roman" w:cstheme="minorHAnsi"/>
          <w:sz w:val="24"/>
          <w:szCs w:val="24"/>
        </w:rPr>
        <w:t>ble</w:t>
      </w:r>
      <w:r w:rsidRPr="008554E5">
        <w:rPr>
          <w:rFonts w:eastAsia="Times New Roman" w:cstheme="minorHAnsi"/>
          <w:spacing w:val="-1"/>
          <w:sz w:val="24"/>
          <w:szCs w:val="24"/>
        </w:rPr>
        <w:t xml:space="preserve"> </w:t>
      </w:r>
      <w:r w:rsidRPr="008554E5">
        <w:rPr>
          <w:rFonts w:eastAsia="Times New Roman" w:cstheme="minorHAnsi"/>
          <w:sz w:val="24"/>
          <w:szCs w:val="24"/>
        </w:rPr>
        <w:t xml:space="preserve">to </w:t>
      </w:r>
      <w:r w:rsidRPr="008554E5">
        <w:rPr>
          <w:rFonts w:eastAsia="Times New Roman" w:cstheme="minorHAnsi"/>
          <w:spacing w:val="-1"/>
          <w:sz w:val="24"/>
          <w:szCs w:val="24"/>
        </w:rPr>
        <w:t>ac</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ss no</w:t>
      </w:r>
      <w:r w:rsidRPr="008554E5">
        <w:rPr>
          <w:rFonts w:eastAsia="Times New Roman" w:cstheme="minorHAnsi"/>
          <w:spacing w:val="2"/>
          <w:sz w:val="24"/>
          <w:szCs w:val="24"/>
        </w:rPr>
        <w:t xml:space="preserve"> </w:t>
      </w:r>
      <w:r w:rsidRPr="008554E5">
        <w:rPr>
          <w:rFonts w:eastAsia="Times New Roman" w:cstheme="minorHAnsi"/>
          <w:sz w:val="24"/>
          <w:szCs w:val="24"/>
        </w:rPr>
        <w:t>mo</w:t>
      </w:r>
      <w:r w:rsidRPr="008554E5">
        <w:rPr>
          <w:rFonts w:eastAsia="Times New Roman" w:cstheme="minorHAnsi"/>
          <w:spacing w:val="-1"/>
          <w:sz w:val="24"/>
          <w:szCs w:val="24"/>
        </w:rPr>
        <w:t>r</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th</w:t>
      </w:r>
      <w:r w:rsidRPr="008554E5">
        <w:rPr>
          <w:rFonts w:eastAsia="Times New Roman" w:cstheme="minorHAnsi"/>
          <w:spacing w:val="-1"/>
          <w:sz w:val="24"/>
          <w:szCs w:val="24"/>
        </w:rPr>
        <w:t>a</w:t>
      </w:r>
      <w:r w:rsidRPr="008554E5">
        <w:rPr>
          <w:rFonts w:eastAsia="Times New Roman" w:cstheme="minorHAnsi"/>
          <w:sz w:val="24"/>
          <w:szCs w:val="24"/>
        </w:rPr>
        <w:t>n 15%</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w:t>
      </w:r>
      <w:r w:rsidRPr="008554E5">
        <w:rPr>
          <w:rFonts w:eastAsia="Times New Roman" w:cstheme="minorHAnsi"/>
          <w:sz w:val="24"/>
          <w:szCs w:val="24"/>
        </w:rPr>
        <w:t>tot</w:t>
      </w:r>
      <w:r w:rsidRPr="008554E5">
        <w:rPr>
          <w:rFonts w:eastAsia="Times New Roman" w:cstheme="minorHAnsi"/>
          <w:spacing w:val="-1"/>
          <w:sz w:val="24"/>
          <w:szCs w:val="24"/>
        </w:rPr>
        <w:t>a</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 xml:space="preserve">nt </w:t>
      </w:r>
      <w:r w:rsidRPr="008554E5">
        <w:rPr>
          <w:rFonts w:eastAsia="Times New Roman" w:cstheme="minorHAnsi"/>
          <w:spacing w:val="-1"/>
          <w:sz w:val="24"/>
          <w:szCs w:val="24"/>
        </w:rPr>
        <w:t>f</w:t>
      </w:r>
      <w:r w:rsidRPr="008554E5">
        <w:rPr>
          <w:rFonts w:eastAsia="Times New Roman" w:cstheme="minorHAnsi"/>
          <w:sz w:val="24"/>
          <w:szCs w:val="24"/>
        </w:rPr>
        <w:t>undi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to d</w:t>
      </w:r>
      <w:r w:rsidRPr="008554E5">
        <w:rPr>
          <w:rFonts w:eastAsia="Times New Roman" w:cstheme="minorHAnsi"/>
          <w:spacing w:val="-1"/>
          <w:sz w:val="24"/>
          <w:szCs w:val="24"/>
        </w:rPr>
        <w:t>e</w:t>
      </w:r>
      <w:r w:rsidRPr="008554E5">
        <w:rPr>
          <w:rFonts w:eastAsia="Times New Roman" w:cstheme="minorHAnsi"/>
          <w:sz w:val="24"/>
          <w:szCs w:val="24"/>
        </w:rPr>
        <w:t>v</w:t>
      </w:r>
      <w:r w:rsidRPr="008554E5">
        <w:rPr>
          <w:rFonts w:eastAsia="Times New Roman" w:cstheme="minorHAnsi"/>
          <w:spacing w:val="-1"/>
          <w:sz w:val="24"/>
          <w:szCs w:val="24"/>
        </w:rPr>
        <w:t>e</w:t>
      </w:r>
      <w:r w:rsidRPr="008554E5">
        <w:rPr>
          <w:rFonts w:eastAsia="Times New Roman" w:cstheme="minorHAnsi"/>
          <w:sz w:val="24"/>
          <w:szCs w:val="24"/>
        </w:rPr>
        <w:t xml:space="preserve">lop </w:t>
      </w:r>
      <w:r w:rsidRPr="008554E5">
        <w:rPr>
          <w:rFonts w:eastAsia="Times New Roman" w:cstheme="minorHAnsi"/>
          <w:spacing w:val="3"/>
          <w:sz w:val="24"/>
          <w:szCs w:val="24"/>
        </w:rPr>
        <w:t>t</w:t>
      </w:r>
      <w:r w:rsidRPr="008554E5">
        <w:rPr>
          <w:rFonts w:eastAsia="Times New Roman" w:cstheme="minorHAnsi"/>
          <w:sz w:val="24"/>
          <w:szCs w:val="24"/>
        </w:rPr>
        <w:t>h</w:t>
      </w:r>
      <w:r w:rsidRPr="008554E5">
        <w:rPr>
          <w:rFonts w:eastAsia="Times New Roman" w:cstheme="minorHAnsi"/>
          <w:spacing w:val="-1"/>
          <w:sz w:val="24"/>
          <w:szCs w:val="24"/>
        </w:rPr>
        <w:t>e</w:t>
      </w:r>
      <w:r w:rsidRPr="008554E5">
        <w:rPr>
          <w:rFonts w:eastAsia="Times New Roman" w:cstheme="minorHAnsi"/>
          <w:sz w:val="24"/>
          <w:szCs w:val="24"/>
        </w:rPr>
        <w:t>ir</w:t>
      </w:r>
      <w:r w:rsidRPr="008554E5">
        <w:rPr>
          <w:rFonts w:eastAsia="Times New Roman" w:cstheme="minorHAnsi"/>
          <w:spacing w:val="-1"/>
          <w:sz w:val="24"/>
          <w:szCs w:val="24"/>
        </w:rPr>
        <w:t xml:space="preserve"> </w:t>
      </w:r>
      <w:r w:rsidRPr="008554E5">
        <w:rPr>
          <w:rFonts w:eastAsia="Times New Roman" w:cstheme="minorHAnsi"/>
          <w:sz w:val="24"/>
          <w:szCs w:val="24"/>
        </w:rPr>
        <w:t>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tion pl</w:t>
      </w:r>
      <w:r w:rsidRPr="008554E5">
        <w:rPr>
          <w:rFonts w:eastAsia="Times New Roman" w:cstheme="minorHAnsi"/>
          <w:spacing w:val="-1"/>
          <w:sz w:val="24"/>
          <w:szCs w:val="24"/>
        </w:rPr>
        <w:t>a</w:t>
      </w:r>
      <w:r w:rsidRPr="008554E5">
        <w:rPr>
          <w:rFonts w:eastAsia="Times New Roman" w:cstheme="minorHAnsi"/>
          <w:sz w:val="24"/>
          <w:szCs w:val="24"/>
        </w:rPr>
        <w:t>ns. At the</w:t>
      </w:r>
      <w:r w:rsidRPr="008554E5">
        <w:rPr>
          <w:rFonts w:eastAsia="Times New Roman" w:cstheme="minorHAnsi"/>
          <w:spacing w:val="-1"/>
          <w:sz w:val="24"/>
          <w:szCs w:val="24"/>
        </w:rPr>
        <w:t xml:space="preserve"> c</w:t>
      </w:r>
      <w:r w:rsidRPr="008554E5">
        <w:rPr>
          <w:rFonts w:eastAsia="Times New Roman" w:cstheme="minorHAnsi"/>
          <w:sz w:val="24"/>
          <w:szCs w:val="24"/>
        </w:rPr>
        <w:t>on</w:t>
      </w:r>
      <w:r w:rsidRPr="008554E5">
        <w:rPr>
          <w:rFonts w:eastAsia="Times New Roman" w:cstheme="minorHAnsi"/>
          <w:spacing w:val="-1"/>
          <w:sz w:val="24"/>
          <w:szCs w:val="24"/>
        </w:rPr>
        <w:t>c</w:t>
      </w:r>
      <w:r w:rsidRPr="008554E5">
        <w:rPr>
          <w:rFonts w:eastAsia="Times New Roman" w:cstheme="minorHAnsi"/>
          <w:sz w:val="24"/>
          <w:szCs w:val="24"/>
        </w:rPr>
        <w:t>lusion</w:t>
      </w:r>
      <w:r w:rsidRPr="008554E5">
        <w:rPr>
          <w:rFonts w:eastAsia="Times New Roman" w:cstheme="minorHAnsi"/>
          <w:spacing w:val="2"/>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w:t>
      </w:r>
      <w:r w:rsidRPr="008554E5">
        <w:rPr>
          <w:rFonts w:eastAsia="Times New Roman" w:cstheme="minorHAnsi"/>
          <w:sz w:val="24"/>
          <w:szCs w:val="24"/>
        </w:rPr>
        <w:t>the</w:t>
      </w:r>
      <w:r w:rsidRPr="008554E5">
        <w:rPr>
          <w:rFonts w:eastAsia="Times New Roman" w:cstheme="minorHAnsi"/>
          <w:spacing w:val="-1"/>
          <w:sz w:val="24"/>
          <w:szCs w:val="24"/>
        </w:rPr>
        <w:t xml:space="preserve"> </w:t>
      </w:r>
      <w:r w:rsidRPr="008554E5">
        <w:rPr>
          <w:rFonts w:eastAsia="Times New Roman" w:cstheme="minorHAnsi"/>
          <w:sz w:val="24"/>
          <w:szCs w:val="24"/>
        </w:rPr>
        <w:t>pl</w:t>
      </w:r>
      <w:r w:rsidRPr="008554E5">
        <w:rPr>
          <w:rFonts w:eastAsia="Times New Roman" w:cstheme="minorHAnsi"/>
          <w:spacing w:val="-1"/>
          <w:sz w:val="24"/>
          <w:szCs w:val="24"/>
        </w:rPr>
        <w:t>a</w:t>
      </w:r>
      <w:r w:rsidRPr="008554E5">
        <w:rPr>
          <w:rFonts w:eastAsia="Times New Roman" w:cstheme="minorHAnsi"/>
          <w:sz w:val="24"/>
          <w:szCs w:val="24"/>
        </w:rPr>
        <w:t>nning</w:t>
      </w:r>
      <w:r w:rsidRPr="008554E5">
        <w:rPr>
          <w:rFonts w:eastAsia="Times New Roman" w:cstheme="minorHAnsi"/>
          <w:spacing w:val="-2"/>
          <w:sz w:val="24"/>
          <w:szCs w:val="24"/>
        </w:rPr>
        <w:t xml:space="preserve"> </w:t>
      </w:r>
      <w:r w:rsidRPr="008554E5">
        <w:rPr>
          <w:rFonts w:eastAsia="Times New Roman" w:cstheme="minorHAnsi"/>
          <w:sz w:val="24"/>
          <w:szCs w:val="24"/>
        </w:rPr>
        <w:t>p</w:t>
      </w:r>
      <w:r w:rsidRPr="008554E5">
        <w:rPr>
          <w:rFonts w:eastAsia="Times New Roman" w:cstheme="minorHAnsi"/>
          <w:spacing w:val="2"/>
          <w:sz w:val="24"/>
          <w:szCs w:val="24"/>
        </w:rPr>
        <w:t>h</w:t>
      </w:r>
      <w:r w:rsidRPr="008554E5">
        <w:rPr>
          <w:rFonts w:eastAsia="Times New Roman" w:cstheme="minorHAnsi"/>
          <w:spacing w:val="-1"/>
          <w:sz w:val="24"/>
          <w:szCs w:val="24"/>
        </w:rPr>
        <w:t>a</w:t>
      </w:r>
      <w:r w:rsidRPr="008554E5">
        <w:rPr>
          <w:rFonts w:eastAsia="Times New Roman" w:cstheme="minorHAnsi"/>
          <w:sz w:val="24"/>
          <w:szCs w:val="24"/>
        </w:rPr>
        <w:t>s</w:t>
      </w:r>
      <w:r w:rsidRPr="008554E5">
        <w:rPr>
          <w:rFonts w:eastAsia="Times New Roman" w:cstheme="minorHAnsi"/>
          <w:spacing w:val="-1"/>
          <w:sz w:val="24"/>
          <w:szCs w:val="24"/>
        </w:rPr>
        <w:t>e</w:t>
      </w:r>
      <w:r w:rsidRPr="008554E5">
        <w:rPr>
          <w:rFonts w:eastAsia="Times New Roman" w:cstheme="minorHAnsi"/>
          <w:sz w:val="24"/>
          <w:szCs w:val="24"/>
        </w:rPr>
        <w:t>, t</w:t>
      </w:r>
      <w:r w:rsidRPr="008554E5">
        <w:rPr>
          <w:rFonts w:eastAsia="Times New Roman" w:cstheme="minorHAnsi"/>
          <w:spacing w:val="2"/>
          <w:sz w:val="24"/>
          <w:szCs w:val="24"/>
        </w:rPr>
        <w:t>h</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g</w:t>
      </w:r>
      <w:r w:rsidRPr="008554E5">
        <w:rPr>
          <w:rFonts w:eastAsia="Times New Roman" w:cstheme="minorHAnsi"/>
          <w:spacing w:val="-1"/>
          <w:sz w:val="24"/>
          <w:szCs w:val="24"/>
        </w:rPr>
        <w:t>ra</w:t>
      </w:r>
      <w:r w:rsidRPr="008554E5">
        <w:rPr>
          <w:rFonts w:eastAsia="Times New Roman" w:cstheme="minorHAnsi"/>
          <w:sz w:val="24"/>
          <w:szCs w:val="24"/>
        </w:rPr>
        <w:t>nt</w:t>
      </w:r>
      <w:r w:rsidRPr="008554E5">
        <w:rPr>
          <w:rFonts w:eastAsia="Times New Roman" w:cstheme="minorHAnsi"/>
          <w:spacing w:val="1"/>
          <w:sz w:val="24"/>
          <w:szCs w:val="24"/>
        </w:rPr>
        <w:t>e</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must p</w:t>
      </w:r>
      <w:r w:rsidRPr="008554E5">
        <w:rPr>
          <w:rFonts w:eastAsia="Times New Roman" w:cstheme="minorHAnsi"/>
          <w:spacing w:val="-1"/>
          <w:sz w:val="24"/>
          <w:szCs w:val="24"/>
        </w:rPr>
        <w:t>ar</w:t>
      </w:r>
      <w:r w:rsidRPr="008554E5">
        <w:rPr>
          <w:rFonts w:eastAsia="Times New Roman" w:cstheme="minorHAnsi"/>
          <w:sz w:val="24"/>
          <w:szCs w:val="24"/>
        </w:rPr>
        <w:t>ti</w:t>
      </w:r>
      <w:r w:rsidRPr="008554E5">
        <w:rPr>
          <w:rFonts w:eastAsia="Times New Roman" w:cstheme="minorHAnsi"/>
          <w:spacing w:val="-1"/>
          <w:sz w:val="24"/>
          <w:szCs w:val="24"/>
        </w:rPr>
        <w:t>c</w:t>
      </w:r>
      <w:r w:rsidRPr="008554E5">
        <w:rPr>
          <w:rFonts w:eastAsia="Times New Roman" w:cstheme="minorHAnsi"/>
          <w:sz w:val="24"/>
          <w:szCs w:val="24"/>
        </w:rPr>
        <w:t>ip</w:t>
      </w:r>
      <w:r w:rsidRPr="008554E5">
        <w:rPr>
          <w:rFonts w:eastAsia="Times New Roman" w:cstheme="minorHAnsi"/>
          <w:spacing w:val="-1"/>
          <w:sz w:val="24"/>
          <w:szCs w:val="24"/>
        </w:rPr>
        <w:t>a</w:t>
      </w:r>
      <w:r w:rsidRPr="008554E5">
        <w:rPr>
          <w:rFonts w:eastAsia="Times New Roman" w:cstheme="minorHAnsi"/>
          <w:spacing w:val="3"/>
          <w:sz w:val="24"/>
          <w:szCs w:val="24"/>
        </w:rPr>
        <w:t>t</w:t>
      </w:r>
      <w:r w:rsidRPr="008554E5">
        <w:rPr>
          <w:rFonts w:eastAsia="Times New Roman" w:cstheme="minorHAnsi"/>
          <w:sz w:val="24"/>
          <w:szCs w:val="24"/>
        </w:rPr>
        <w:t>e</w:t>
      </w:r>
      <w:r w:rsidRPr="008554E5">
        <w:rPr>
          <w:rFonts w:eastAsia="Times New Roman" w:cstheme="minorHAnsi"/>
          <w:spacing w:val="-1"/>
          <w:sz w:val="24"/>
          <w:szCs w:val="24"/>
        </w:rPr>
        <w:t xml:space="preserve"> </w:t>
      </w:r>
      <w:r w:rsidRPr="008554E5">
        <w:rPr>
          <w:rFonts w:eastAsia="Times New Roman" w:cstheme="minorHAnsi"/>
          <w:sz w:val="24"/>
          <w:szCs w:val="24"/>
        </w:rPr>
        <w:t>in a</w:t>
      </w:r>
      <w:r w:rsidRPr="008554E5">
        <w:rPr>
          <w:rFonts w:eastAsia="Times New Roman" w:cstheme="minorHAnsi"/>
          <w:spacing w:val="-1"/>
          <w:sz w:val="24"/>
          <w:szCs w:val="24"/>
        </w:rPr>
        <w:t xml:space="preserve"> </w:t>
      </w:r>
      <w:r w:rsidRPr="008554E5">
        <w:rPr>
          <w:rFonts w:eastAsia="Times New Roman" w:cstheme="minorHAnsi"/>
          <w:sz w:val="24"/>
          <w:szCs w:val="24"/>
        </w:rPr>
        <w:t>pl</w:t>
      </w:r>
      <w:r w:rsidRPr="008554E5">
        <w:rPr>
          <w:rFonts w:eastAsia="Times New Roman" w:cstheme="minorHAnsi"/>
          <w:spacing w:val="-1"/>
          <w:sz w:val="24"/>
          <w:szCs w:val="24"/>
        </w:rPr>
        <w:t>a</w:t>
      </w:r>
      <w:r w:rsidRPr="008554E5">
        <w:rPr>
          <w:rFonts w:eastAsia="Times New Roman" w:cstheme="minorHAnsi"/>
          <w:sz w:val="24"/>
          <w:szCs w:val="24"/>
        </w:rPr>
        <w:t>nni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ph</w:t>
      </w:r>
      <w:r w:rsidRPr="008554E5">
        <w:rPr>
          <w:rFonts w:eastAsia="Times New Roman" w:cstheme="minorHAnsi"/>
          <w:spacing w:val="-1"/>
          <w:sz w:val="24"/>
          <w:szCs w:val="24"/>
        </w:rPr>
        <w:t>a</w:t>
      </w:r>
      <w:r w:rsidRPr="008554E5">
        <w:rPr>
          <w:rFonts w:eastAsia="Times New Roman" w:cstheme="minorHAnsi"/>
          <w:sz w:val="24"/>
          <w:szCs w:val="24"/>
        </w:rPr>
        <w:t xml:space="preserve">se </w:t>
      </w:r>
      <w:r w:rsidRPr="008554E5">
        <w:rPr>
          <w:rFonts w:eastAsia="Times New Roman" w:cstheme="minorHAnsi"/>
          <w:spacing w:val="-1"/>
          <w:sz w:val="24"/>
          <w:szCs w:val="24"/>
        </w:rPr>
        <w:t>e</w:t>
      </w:r>
      <w:r w:rsidRPr="008554E5">
        <w:rPr>
          <w:rFonts w:eastAsia="Times New Roman" w:cstheme="minorHAnsi"/>
          <w:spacing w:val="2"/>
          <w:sz w:val="24"/>
          <w:szCs w:val="24"/>
        </w:rPr>
        <w:t>x</w:t>
      </w:r>
      <w:r w:rsidRPr="008554E5">
        <w:rPr>
          <w:rFonts w:eastAsia="Times New Roman" w:cstheme="minorHAnsi"/>
          <w:sz w:val="24"/>
          <w:szCs w:val="24"/>
        </w:rPr>
        <w:t xml:space="preserve">it </w:t>
      </w:r>
      <w:r w:rsidRPr="008554E5">
        <w:rPr>
          <w:rFonts w:eastAsia="Times New Roman" w:cstheme="minorHAnsi"/>
          <w:spacing w:val="-1"/>
          <w:sz w:val="24"/>
          <w:szCs w:val="24"/>
        </w:rPr>
        <w:t>c</w:t>
      </w:r>
      <w:r w:rsidRPr="008554E5">
        <w:rPr>
          <w:rFonts w:eastAsia="Times New Roman" w:cstheme="minorHAnsi"/>
          <w:sz w:val="24"/>
          <w:szCs w:val="24"/>
        </w:rPr>
        <w:t>on</w:t>
      </w:r>
      <w:r w:rsidRPr="008554E5">
        <w:rPr>
          <w:rFonts w:eastAsia="Times New Roman" w:cstheme="minorHAnsi"/>
          <w:spacing w:val="-1"/>
          <w:sz w:val="24"/>
          <w:szCs w:val="24"/>
        </w:rPr>
        <w:t>fere</w:t>
      </w:r>
      <w:r w:rsidRPr="008554E5">
        <w:rPr>
          <w:rFonts w:eastAsia="Times New Roman" w:cstheme="minorHAnsi"/>
          <w:sz w:val="24"/>
          <w:szCs w:val="24"/>
        </w:rPr>
        <w:t>n</w:t>
      </w:r>
      <w:r w:rsidRPr="008554E5">
        <w:rPr>
          <w:rFonts w:eastAsia="Times New Roman" w:cstheme="minorHAnsi"/>
          <w:spacing w:val="1"/>
          <w:sz w:val="24"/>
          <w:szCs w:val="24"/>
        </w:rPr>
        <w:t>c</w:t>
      </w:r>
      <w:r w:rsidRPr="008554E5">
        <w:rPr>
          <w:rFonts w:eastAsia="Times New Roman" w:cstheme="minorHAnsi"/>
          <w:sz w:val="24"/>
          <w:szCs w:val="24"/>
        </w:rPr>
        <w:t>e</w:t>
      </w:r>
      <w:r w:rsidRPr="008554E5">
        <w:rPr>
          <w:rFonts w:eastAsia="Times New Roman" w:cstheme="minorHAnsi"/>
          <w:spacing w:val="-1"/>
          <w:sz w:val="24"/>
          <w:szCs w:val="24"/>
        </w:rPr>
        <w:t xml:space="preserve"> a</w:t>
      </w:r>
      <w:r w:rsidRPr="008554E5">
        <w:rPr>
          <w:rFonts w:eastAsia="Times New Roman" w:cstheme="minorHAnsi"/>
          <w:sz w:val="24"/>
          <w:szCs w:val="24"/>
        </w:rPr>
        <w:t xml:space="preserve">nd </w:t>
      </w:r>
      <w:r w:rsidRPr="008554E5">
        <w:rPr>
          <w:rFonts w:eastAsia="Times New Roman" w:cstheme="minorHAnsi"/>
          <w:spacing w:val="2"/>
          <w:sz w:val="24"/>
          <w:szCs w:val="24"/>
        </w:rPr>
        <w:t>r</w:t>
      </w:r>
      <w:r w:rsidRPr="008554E5">
        <w:rPr>
          <w:rFonts w:eastAsia="Times New Roman" w:cstheme="minorHAnsi"/>
          <w:spacing w:val="-1"/>
          <w:sz w:val="24"/>
          <w:szCs w:val="24"/>
        </w:rPr>
        <w:t>ece</w:t>
      </w:r>
      <w:r w:rsidRPr="008554E5">
        <w:rPr>
          <w:rFonts w:eastAsia="Times New Roman" w:cstheme="minorHAnsi"/>
          <w:spacing w:val="3"/>
          <w:sz w:val="24"/>
          <w:szCs w:val="24"/>
        </w:rPr>
        <w:t>i</w:t>
      </w:r>
      <w:r w:rsidRPr="008554E5">
        <w:rPr>
          <w:rFonts w:eastAsia="Times New Roman" w:cstheme="minorHAnsi"/>
          <w:sz w:val="24"/>
          <w:szCs w:val="24"/>
        </w:rPr>
        <w:t>ve</w:t>
      </w:r>
      <w:r w:rsidRPr="008554E5">
        <w:rPr>
          <w:rFonts w:eastAsia="Times New Roman" w:cstheme="minorHAnsi"/>
          <w:spacing w:val="-1"/>
          <w:sz w:val="24"/>
          <w:szCs w:val="24"/>
        </w:rPr>
        <w:t xml:space="preserve"> a</w:t>
      </w:r>
      <w:r w:rsidRPr="008554E5">
        <w:rPr>
          <w:rFonts w:eastAsia="Times New Roman" w:cstheme="minorHAnsi"/>
          <w:sz w:val="24"/>
          <w:szCs w:val="24"/>
        </w:rPr>
        <w:t>pp</w:t>
      </w:r>
      <w:r w:rsidRPr="008554E5">
        <w:rPr>
          <w:rFonts w:eastAsia="Times New Roman" w:cstheme="minorHAnsi"/>
          <w:spacing w:val="-1"/>
          <w:sz w:val="24"/>
          <w:szCs w:val="24"/>
        </w:rPr>
        <w:t>r</w:t>
      </w:r>
      <w:r w:rsidRPr="008554E5">
        <w:rPr>
          <w:rFonts w:eastAsia="Times New Roman" w:cstheme="minorHAnsi"/>
          <w:sz w:val="24"/>
          <w:szCs w:val="24"/>
        </w:rPr>
        <w:t>ov</w:t>
      </w:r>
      <w:r w:rsidRPr="008554E5">
        <w:rPr>
          <w:rFonts w:eastAsia="Times New Roman" w:cstheme="minorHAnsi"/>
          <w:spacing w:val="-1"/>
          <w:sz w:val="24"/>
          <w:szCs w:val="24"/>
        </w:rPr>
        <w:t>a</w:t>
      </w:r>
      <w:r w:rsidRPr="008554E5">
        <w:rPr>
          <w:rFonts w:eastAsia="Times New Roman" w:cstheme="minorHAnsi"/>
          <w:sz w:val="24"/>
          <w:szCs w:val="24"/>
        </w:rPr>
        <w:t xml:space="preserve">l </w:t>
      </w:r>
      <w:r w:rsidRPr="008554E5">
        <w:rPr>
          <w:rFonts w:eastAsia="Times New Roman" w:cstheme="minorHAnsi"/>
          <w:spacing w:val="2"/>
          <w:sz w:val="24"/>
          <w:szCs w:val="24"/>
        </w:rPr>
        <w:t>o</w:t>
      </w:r>
      <w:r w:rsidRPr="008554E5">
        <w:rPr>
          <w:rFonts w:eastAsia="Times New Roman" w:cstheme="minorHAnsi"/>
          <w:sz w:val="24"/>
          <w:szCs w:val="24"/>
        </w:rPr>
        <w:t>f</w:t>
      </w:r>
      <w:r w:rsidRPr="008554E5">
        <w:rPr>
          <w:rFonts w:eastAsia="Times New Roman" w:cstheme="minorHAnsi"/>
          <w:spacing w:val="-1"/>
          <w:sz w:val="24"/>
          <w:szCs w:val="24"/>
        </w:rPr>
        <w:t xml:space="preserve"> </w:t>
      </w:r>
      <w:r w:rsidRPr="008554E5">
        <w:rPr>
          <w:rFonts w:eastAsia="Times New Roman" w:cstheme="minorHAnsi"/>
          <w:sz w:val="24"/>
          <w:szCs w:val="24"/>
        </w:rPr>
        <w:t>AoA/A</w:t>
      </w:r>
      <w:r w:rsidRPr="008554E5">
        <w:rPr>
          <w:rFonts w:eastAsia="Times New Roman" w:cstheme="minorHAnsi"/>
          <w:spacing w:val="3"/>
          <w:sz w:val="24"/>
          <w:szCs w:val="24"/>
        </w:rPr>
        <w:t>C</w:t>
      </w:r>
      <w:r w:rsidRPr="008554E5">
        <w:rPr>
          <w:rFonts w:eastAsia="Times New Roman" w:cstheme="minorHAnsi"/>
          <w:sz w:val="24"/>
          <w:szCs w:val="24"/>
        </w:rPr>
        <w:t>L</w:t>
      </w:r>
      <w:r w:rsidRPr="008554E5">
        <w:rPr>
          <w:rFonts w:eastAsia="Times New Roman" w:cstheme="minorHAnsi"/>
          <w:spacing w:val="-3"/>
          <w:sz w:val="24"/>
          <w:szCs w:val="24"/>
        </w:rPr>
        <w:t xml:space="preserve"> </w:t>
      </w:r>
      <w:r w:rsidRPr="008554E5">
        <w:rPr>
          <w:rFonts w:eastAsia="Times New Roman" w:cstheme="minorHAnsi"/>
          <w:sz w:val="24"/>
          <w:szCs w:val="24"/>
        </w:rPr>
        <w:t>to p</w:t>
      </w:r>
      <w:r w:rsidRPr="008554E5">
        <w:rPr>
          <w:rFonts w:eastAsia="Times New Roman" w:cstheme="minorHAnsi"/>
          <w:spacing w:val="-1"/>
          <w:sz w:val="24"/>
          <w:szCs w:val="24"/>
        </w:rPr>
        <w:t>r</w:t>
      </w:r>
      <w:r w:rsidRPr="008554E5">
        <w:rPr>
          <w:rFonts w:eastAsia="Times New Roman" w:cstheme="minorHAnsi"/>
          <w:spacing w:val="2"/>
          <w:sz w:val="24"/>
          <w:szCs w:val="24"/>
        </w:rPr>
        <w:t>o</w:t>
      </w:r>
      <w:r w:rsidRPr="008554E5">
        <w:rPr>
          <w:rFonts w:eastAsia="Times New Roman" w:cstheme="minorHAnsi"/>
          <w:sz w:val="24"/>
          <w:szCs w:val="24"/>
        </w:rPr>
        <w:t>g</w:t>
      </w:r>
      <w:r w:rsidRPr="008554E5">
        <w:rPr>
          <w:rFonts w:eastAsia="Times New Roman" w:cstheme="minorHAnsi"/>
          <w:spacing w:val="-1"/>
          <w:sz w:val="24"/>
          <w:szCs w:val="24"/>
        </w:rPr>
        <w:t>re</w:t>
      </w:r>
      <w:r w:rsidRPr="008554E5">
        <w:rPr>
          <w:rFonts w:eastAsia="Times New Roman" w:cstheme="minorHAnsi"/>
          <w:sz w:val="24"/>
          <w:szCs w:val="24"/>
        </w:rPr>
        <w:t>ss to the</w:t>
      </w:r>
      <w:r w:rsidRPr="008554E5">
        <w:rPr>
          <w:rFonts w:eastAsia="Times New Roman" w:cstheme="minorHAnsi"/>
          <w:spacing w:val="-1"/>
          <w:sz w:val="24"/>
          <w:szCs w:val="24"/>
        </w:rPr>
        <w:t xml:space="preserve"> </w:t>
      </w:r>
      <w:r w:rsidRPr="008554E5">
        <w:rPr>
          <w:rFonts w:eastAsia="Times New Roman" w:cstheme="minorHAnsi"/>
          <w:sz w:val="24"/>
          <w:szCs w:val="24"/>
        </w:rPr>
        <w:t>impl</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nt</w:t>
      </w:r>
      <w:r w:rsidRPr="008554E5">
        <w:rPr>
          <w:rFonts w:eastAsia="Times New Roman" w:cstheme="minorHAnsi"/>
          <w:spacing w:val="-1"/>
          <w:sz w:val="24"/>
          <w:szCs w:val="24"/>
        </w:rPr>
        <w:t>a</w:t>
      </w:r>
      <w:r w:rsidRPr="008554E5">
        <w:rPr>
          <w:rFonts w:eastAsia="Times New Roman" w:cstheme="minorHAnsi"/>
          <w:sz w:val="24"/>
          <w:szCs w:val="24"/>
        </w:rPr>
        <w:t>tion ph</w:t>
      </w:r>
      <w:r w:rsidRPr="008554E5">
        <w:rPr>
          <w:rFonts w:eastAsia="Times New Roman" w:cstheme="minorHAnsi"/>
          <w:spacing w:val="-1"/>
          <w:sz w:val="24"/>
          <w:szCs w:val="24"/>
        </w:rPr>
        <w:t>a</w:t>
      </w:r>
      <w:r w:rsidRPr="008554E5">
        <w:rPr>
          <w:rFonts w:eastAsia="Times New Roman" w:cstheme="minorHAnsi"/>
          <w:sz w:val="24"/>
          <w:szCs w:val="24"/>
        </w:rPr>
        <w:t>se</w:t>
      </w:r>
      <w:r w:rsidRPr="008554E5">
        <w:rPr>
          <w:rFonts w:eastAsia="Times New Roman" w:cstheme="minorHAnsi"/>
          <w:spacing w:val="-1"/>
          <w:sz w:val="24"/>
          <w:szCs w:val="24"/>
        </w:rPr>
        <w:t xml:space="preserve"> a</w:t>
      </w:r>
      <w:r w:rsidRPr="008554E5">
        <w:rPr>
          <w:rFonts w:eastAsia="Times New Roman" w:cstheme="minorHAnsi"/>
          <w:sz w:val="24"/>
          <w:szCs w:val="24"/>
        </w:rPr>
        <w:t xml:space="preserve">nd </w:t>
      </w:r>
      <w:r w:rsidRPr="008554E5">
        <w:rPr>
          <w:rFonts w:eastAsia="Times New Roman" w:cstheme="minorHAnsi"/>
          <w:spacing w:val="-1"/>
          <w:sz w:val="24"/>
          <w:szCs w:val="24"/>
        </w:rPr>
        <w:t>ac</w:t>
      </w:r>
      <w:r w:rsidRPr="008554E5">
        <w:rPr>
          <w:rFonts w:eastAsia="Times New Roman" w:cstheme="minorHAnsi"/>
          <w:spacing w:val="1"/>
          <w:sz w:val="24"/>
          <w:szCs w:val="24"/>
        </w:rPr>
        <w:t>c</w:t>
      </w:r>
      <w:r w:rsidRPr="008554E5">
        <w:rPr>
          <w:rFonts w:eastAsia="Times New Roman" w:cstheme="minorHAnsi"/>
          <w:spacing w:val="-1"/>
          <w:sz w:val="24"/>
          <w:szCs w:val="24"/>
        </w:rPr>
        <w:t>e</w:t>
      </w:r>
      <w:r w:rsidRPr="008554E5">
        <w:rPr>
          <w:rFonts w:eastAsia="Times New Roman" w:cstheme="minorHAnsi"/>
          <w:sz w:val="24"/>
          <w:szCs w:val="24"/>
        </w:rPr>
        <w:t>ss the</w:t>
      </w:r>
      <w:r w:rsidRPr="008554E5">
        <w:rPr>
          <w:rFonts w:eastAsia="Times New Roman" w:cstheme="minorHAnsi"/>
          <w:spacing w:val="-1"/>
          <w:sz w:val="24"/>
          <w:szCs w:val="24"/>
        </w:rPr>
        <w:t xml:space="preserve"> re</w:t>
      </w:r>
      <w:r w:rsidRPr="008554E5">
        <w:rPr>
          <w:rFonts w:eastAsia="Times New Roman" w:cstheme="minorHAnsi"/>
          <w:sz w:val="24"/>
          <w:szCs w:val="24"/>
        </w:rPr>
        <w:t>m</w:t>
      </w:r>
      <w:r w:rsidRPr="008554E5">
        <w:rPr>
          <w:rFonts w:eastAsia="Times New Roman" w:cstheme="minorHAnsi"/>
          <w:spacing w:val="-1"/>
          <w:sz w:val="24"/>
          <w:szCs w:val="24"/>
        </w:rPr>
        <w:t>a</w:t>
      </w:r>
      <w:r w:rsidRPr="008554E5">
        <w:rPr>
          <w:rFonts w:eastAsia="Times New Roman" w:cstheme="minorHAnsi"/>
          <w:sz w:val="24"/>
          <w:szCs w:val="24"/>
        </w:rPr>
        <w:t>ini</w:t>
      </w:r>
      <w:r w:rsidRPr="008554E5">
        <w:rPr>
          <w:rFonts w:eastAsia="Times New Roman" w:cstheme="minorHAnsi"/>
          <w:spacing w:val="2"/>
          <w:sz w:val="24"/>
          <w:szCs w:val="24"/>
        </w:rPr>
        <w:t>n</w:t>
      </w:r>
      <w:r w:rsidRPr="008554E5">
        <w:rPr>
          <w:rFonts w:eastAsia="Times New Roman" w:cstheme="minorHAnsi"/>
          <w:sz w:val="24"/>
          <w:szCs w:val="24"/>
        </w:rPr>
        <w:t>g</w:t>
      </w:r>
      <w:r w:rsidRPr="008554E5">
        <w:rPr>
          <w:rFonts w:eastAsia="Times New Roman" w:cstheme="minorHAnsi"/>
          <w:spacing w:val="-2"/>
          <w:sz w:val="24"/>
          <w:szCs w:val="24"/>
        </w:rPr>
        <w:t xml:space="preserve"> </w:t>
      </w:r>
      <w:r w:rsidRPr="008554E5">
        <w:rPr>
          <w:rFonts w:eastAsia="Times New Roman" w:cstheme="minorHAnsi"/>
          <w:sz w:val="24"/>
          <w:szCs w:val="24"/>
        </w:rPr>
        <w:t>8</w:t>
      </w:r>
      <w:r w:rsidRPr="008554E5">
        <w:rPr>
          <w:rFonts w:eastAsia="Times New Roman" w:cstheme="minorHAnsi"/>
          <w:spacing w:val="2"/>
          <w:sz w:val="24"/>
          <w:szCs w:val="24"/>
        </w:rPr>
        <w:t>5</w:t>
      </w:r>
      <w:r w:rsidRPr="008554E5">
        <w:rPr>
          <w:rFonts w:eastAsia="Times New Roman" w:cstheme="minorHAnsi"/>
          <w:sz w:val="24"/>
          <w:szCs w:val="24"/>
        </w:rPr>
        <w:t>%</w:t>
      </w:r>
      <w:r w:rsidRPr="008554E5">
        <w:rPr>
          <w:rFonts w:eastAsia="Times New Roman" w:cstheme="minorHAnsi"/>
          <w:spacing w:val="-1"/>
          <w:sz w:val="24"/>
          <w:szCs w:val="24"/>
        </w:rPr>
        <w:t xml:space="preserve"> </w:t>
      </w:r>
      <w:r w:rsidRPr="008554E5">
        <w:rPr>
          <w:rFonts w:eastAsia="Times New Roman" w:cstheme="minorHAnsi"/>
          <w:sz w:val="24"/>
          <w:szCs w:val="24"/>
        </w:rPr>
        <w:t>of</w:t>
      </w:r>
      <w:r w:rsidRPr="008554E5">
        <w:rPr>
          <w:rFonts w:eastAsia="Times New Roman" w:cstheme="minorHAnsi"/>
          <w:spacing w:val="-1"/>
          <w:sz w:val="24"/>
          <w:szCs w:val="24"/>
        </w:rPr>
        <w:t xml:space="preserve"> c</w:t>
      </w:r>
      <w:r w:rsidRPr="008554E5">
        <w:rPr>
          <w:rFonts w:eastAsia="Times New Roman" w:cstheme="minorHAnsi"/>
          <w:sz w:val="24"/>
          <w:szCs w:val="24"/>
        </w:rPr>
        <w:t>oop</w:t>
      </w:r>
      <w:r w:rsidRPr="008554E5">
        <w:rPr>
          <w:rFonts w:eastAsia="Times New Roman" w:cstheme="minorHAnsi"/>
          <w:spacing w:val="1"/>
          <w:sz w:val="24"/>
          <w:szCs w:val="24"/>
        </w:rPr>
        <w:t>e</w:t>
      </w:r>
      <w:r w:rsidRPr="008554E5">
        <w:rPr>
          <w:rFonts w:eastAsia="Times New Roman" w:cstheme="minorHAnsi"/>
          <w:spacing w:val="-1"/>
          <w:sz w:val="24"/>
          <w:szCs w:val="24"/>
        </w:rPr>
        <w:t>ra</w:t>
      </w:r>
      <w:r w:rsidRPr="008554E5">
        <w:rPr>
          <w:rFonts w:eastAsia="Times New Roman" w:cstheme="minorHAnsi"/>
          <w:sz w:val="24"/>
          <w:szCs w:val="24"/>
        </w:rPr>
        <w:t>tive</w:t>
      </w:r>
      <w:r w:rsidRPr="008554E5">
        <w:rPr>
          <w:rFonts w:eastAsia="Times New Roman" w:cstheme="minorHAnsi"/>
          <w:spacing w:val="-1"/>
          <w:sz w:val="24"/>
          <w:szCs w:val="24"/>
        </w:rPr>
        <w:t xml:space="preserve"> </w:t>
      </w:r>
      <w:r w:rsidRPr="008554E5">
        <w:rPr>
          <w:rFonts w:eastAsia="Times New Roman" w:cstheme="minorHAnsi"/>
          <w:spacing w:val="1"/>
          <w:sz w:val="24"/>
          <w:szCs w:val="24"/>
        </w:rPr>
        <w:t>a</w:t>
      </w:r>
      <w:r w:rsidRPr="008554E5">
        <w:rPr>
          <w:rFonts w:eastAsia="Times New Roman" w:cstheme="minorHAnsi"/>
          <w:sz w:val="24"/>
          <w:szCs w:val="24"/>
        </w:rPr>
        <w:t>g</w:t>
      </w:r>
      <w:r w:rsidRPr="008554E5">
        <w:rPr>
          <w:rFonts w:eastAsia="Times New Roman" w:cstheme="minorHAnsi"/>
          <w:spacing w:val="-1"/>
          <w:sz w:val="24"/>
          <w:szCs w:val="24"/>
        </w:rPr>
        <w:t>r</w:t>
      </w:r>
      <w:r w:rsidRPr="008554E5">
        <w:rPr>
          <w:rFonts w:eastAsia="Times New Roman" w:cstheme="minorHAnsi"/>
          <w:spacing w:val="1"/>
          <w:sz w:val="24"/>
          <w:szCs w:val="24"/>
        </w:rPr>
        <w:t>e</w:t>
      </w:r>
      <w:r w:rsidRPr="008554E5">
        <w:rPr>
          <w:rFonts w:eastAsia="Times New Roman" w:cstheme="minorHAnsi"/>
          <w:spacing w:val="-1"/>
          <w:sz w:val="24"/>
          <w:szCs w:val="24"/>
        </w:rPr>
        <w:t>e</w:t>
      </w:r>
      <w:r w:rsidRPr="008554E5">
        <w:rPr>
          <w:rFonts w:eastAsia="Times New Roman" w:cstheme="minorHAnsi"/>
          <w:sz w:val="24"/>
          <w:szCs w:val="24"/>
        </w:rPr>
        <w:t>m</w:t>
      </w:r>
      <w:r w:rsidRPr="008554E5">
        <w:rPr>
          <w:rFonts w:eastAsia="Times New Roman" w:cstheme="minorHAnsi"/>
          <w:spacing w:val="-1"/>
          <w:sz w:val="24"/>
          <w:szCs w:val="24"/>
        </w:rPr>
        <w:t>e</w:t>
      </w:r>
      <w:r w:rsidRPr="008554E5">
        <w:rPr>
          <w:rFonts w:eastAsia="Times New Roman" w:cstheme="minorHAnsi"/>
          <w:sz w:val="24"/>
          <w:szCs w:val="24"/>
        </w:rPr>
        <w:t xml:space="preserve">nt </w:t>
      </w:r>
      <w:r w:rsidRPr="008554E5">
        <w:rPr>
          <w:rFonts w:eastAsia="Times New Roman" w:cstheme="minorHAnsi"/>
          <w:spacing w:val="-1"/>
          <w:sz w:val="24"/>
          <w:szCs w:val="24"/>
        </w:rPr>
        <w:t>f</w:t>
      </w:r>
      <w:r w:rsidRPr="008554E5">
        <w:rPr>
          <w:rFonts w:eastAsia="Times New Roman" w:cstheme="minorHAnsi"/>
          <w:sz w:val="24"/>
          <w:szCs w:val="24"/>
        </w:rPr>
        <w:t>undin</w:t>
      </w:r>
      <w:r w:rsidRPr="008554E5">
        <w:rPr>
          <w:rFonts w:eastAsia="Times New Roman" w:cstheme="minorHAnsi"/>
          <w:spacing w:val="-2"/>
          <w:sz w:val="24"/>
          <w:szCs w:val="24"/>
        </w:rPr>
        <w:t>g</w:t>
      </w:r>
      <w:r w:rsidRPr="008554E5">
        <w:rPr>
          <w:rFonts w:eastAsia="Times New Roman" w:cstheme="minorHAnsi"/>
          <w:sz w:val="24"/>
          <w:szCs w:val="24"/>
        </w:rPr>
        <w:t>.</w:t>
      </w:r>
    </w:p>
    <w:p w14:paraId="7E81AC06" w14:textId="77777777" w:rsidR="006C1CA6" w:rsidRPr="008554E5" w:rsidRDefault="006C1CA6" w:rsidP="000C56C7">
      <w:pPr>
        <w:pStyle w:val="ListParagraph"/>
        <w:numPr>
          <w:ilvl w:val="0"/>
          <w:numId w:val="4"/>
        </w:numPr>
        <w:rPr>
          <w:rFonts w:cstheme="minorHAnsi"/>
          <w:b/>
          <w:sz w:val="24"/>
          <w:szCs w:val="24"/>
        </w:rPr>
      </w:pPr>
      <w:r w:rsidRPr="008554E5">
        <w:rPr>
          <w:rFonts w:cstheme="minorHAnsi"/>
          <w:b/>
          <w:sz w:val="24"/>
          <w:szCs w:val="24"/>
        </w:rPr>
        <w:t>Question: Is it permissible for the direct service portion of the grant to propose a service/s that we're already funding in a limited way (e.g., only some AAAs in the state and/or some counties in certain AAA area, and/or in limited numbers) because there is limited funding available - and to expand the service to a different catchment area (different county) OR expand the population to whom it's available by altering/lowering the eligibility criteria in existing areas of service?</w:t>
      </w:r>
    </w:p>
    <w:p w14:paraId="4FB15738" w14:textId="77777777" w:rsidR="006C1CA6" w:rsidRPr="008554E5" w:rsidRDefault="002F12A8" w:rsidP="000C56C7">
      <w:pPr>
        <w:ind w:left="720"/>
        <w:rPr>
          <w:rFonts w:cstheme="minorHAnsi"/>
          <w:sz w:val="24"/>
          <w:szCs w:val="24"/>
        </w:rPr>
      </w:pPr>
      <w:r w:rsidRPr="008554E5">
        <w:rPr>
          <w:rFonts w:cstheme="minorHAnsi"/>
          <w:sz w:val="24"/>
          <w:szCs w:val="24"/>
        </w:rPr>
        <w:t xml:space="preserve">Answer: </w:t>
      </w:r>
      <w:r w:rsidR="006C1CA6" w:rsidRPr="008554E5">
        <w:rPr>
          <w:rFonts w:cstheme="minorHAnsi"/>
          <w:sz w:val="24"/>
          <w:szCs w:val="24"/>
        </w:rPr>
        <w:t>It is permissible, in implementing the direct service requirement of the grant, to use grant funds (including federal dollars and match) to expand existing programs/services to a different area or population.  What you cannot do is use grant funds (including federal dollars and match) to supplant funding to maintain existing programs/service</w:t>
      </w:r>
      <w:r w:rsidR="00C11AC5" w:rsidRPr="008554E5">
        <w:rPr>
          <w:rFonts w:cstheme="minorHAnsi"/>
          <w:sz w:val="24"/>
          <w:szCs w:val="24"/>
        </w:rPr>
        <w:t>s</w:t>
      </w:r>
      <w:r w:rsidR="006C1CA6" w:rsidRPr="008554E5">
        <w:rPr>
          <w:rFonts w:cstheme="minorHAnsi"/>
          <w:sz w:val="24"/>
          <w:szCs w:val="24"/>
        </w:rPr>
        <w:t xml:space="preserve"> that are presently funded using other Federal sources.</w:t>
      </w:r>
    </w:p>
    <w:p w14:paraId="616BCEB1" w14:textId="77777777" w:rsidR="000D1868" w:rsidRPr="008554E5" w:rsidRDefault="000D1868" w:rsidP="000C56C7">
      <w:pPr>
        <w:pStyle w:val="ListParagraph"/>
        <w:numPr>
          <w:ilvl w:val="0"/>
          <w:numId w:val="4"/>
        </w:numPr>
        <w:rPr>
          <w:rFonts w:cstheme="minorHAnsi"/>
          <w:b/>
          <w:sz w:val="24"/>
          <w:szCs w:val="24"/>
        </w:rPr>
      </w:pPr>
      <w:r w:rsidRPr="008554E5">
        <w:rPr>
          <w:rFonts w:cstheme="minorHAnsi"/>
          <w:b/>
          <w:sz w:val="24"/>
          <w:szCs w:val="24"/>
        </w:rPr>
        <w:t xml:space="preserve">Question: Can we submit our application as a Multiple-PI/PD project?  Or do we need to have one PI/PD and the rest of the key personnel as Co-Investigators? </w:t>
      </w:r>
    </w:p>
    <w:p w14:paraId="7FE543D9" w14:textId="77777777" w:rsidR="000D1868" w:rsidRPr="008554E5" w:rsidRDefault="000D1868" w:rsidP="000C56C7">
      <w:pPr>
        <w:ind w:left="720"/>
        <w:rPr>
          <w:rFonts w:cstheme="minorHAnsi"/>
          <w:sz w:val="24"/>
          <w:szCs w:val="24"/>
        </w:rPr>
      </w:pPr>
      <w:r w:rsidRPr="008554E5">
        <w:rPr>
          <w:rFonts w:cstheme="minorHAnsi"/>
          <w:sz w:val="24"/>
          <w:szCs w:val="24"/>
        </w:rPr>
        <w:t>Answer: Your project should have one PI/PD – that person would be affiliated with the primary applicant and not the partners.</w:t>
      </w:r>
      <w:r w:rsidR="00C11AC5" w:rsidRPr="008554E5">
        <w:rPr>
          <w:rFonts w:cstheme="minorHAnsi"/>
          <w:sz w:val="24"/>
          <w:szCs w:val="24"/>
        </w:rPr>
        <w:t xml:space="preserve"> </w:t>
      </w:r>
    </w:p>
    <w:p w14:paraId="1968DD16" w14:textId="77777777" w:rsidR="00C11AC5" w:rsidRPr="008554E5" w:rsidRDefault="000D1868" w:rsidP="000C56C7">
      <w:pPr>
        <w:pStyle w:val="ListParagraph"/>
        <w:numPr>
          <w:ilvl w:val="0"/>
          <w:numId w:val="4"/>
        </w:numPr>
        <w:rPr>
          <w:rFonts w:cstheme="minorHAnsi"/>
          <w:b/>
          <w:sz w:val="24"/>
          <w:szCs w:val="24"/>
        </w:rPr>
      </w:pPr>
      <w:r w:rsidRPr="008554E5">
        <w:rPr>
          <w:rFonts w:cstheme="minorHAnsi"/>
          <w:b/>
          <w:sz w:val="24"/>
          <w:szCs w:val="24"/>
        </w:rPr>
        <w:t>Question: Is there a particular format and page limit that we should follow when preparing each vitae for the key personnel?</w:t>
      </w:r>
    </w:p>
    <w:p w14:paraId="66F65534" w14:textId="77777777" w:rsidR="000D1868" w:rsidRPr="008554E5" w:rsidRDefault="00C11AC5" w:rsidP="000C56C7">
      <w:pPr>
        <w:ind w:left="720"/>
        <w:rPr>
          <w:rFonts w:cstheme="minorHAnsi"/>
          <w:sz w:val="24"/>
          <w:szCs w:val="24"/>
        </w:rPr>
      </w:pPr>
      <w:r w:rsidRPr="008554E5">
        <w:rPr>
          <w:rFonts w:cstheme="minorHAnsi"/>
          <w:sz w:val="24"/>
          <w:szCs w:val="24"/>
        </w:rPr>
        <w:t xml:space="preserve"> </w:t>
      </w:r>
      <w:r w:rsidR="000D1868" w:rsidRPr="008554E5">
        <w:rPr>
          <w:rFonts w:cstheme="minorHAnsi"/>
          <w:sz w:val="24"/>
          <w:szCs w:val="24"/>
        </w:rPr>
        <w:t>Answer: No, there is no required format for each vitae</w:t>
      </w:r>
    </w:p>
    <w:p w14:paraId="132F9F49" w14:textId="77777777" w:rsidR="000D1868" w:rsidRPr="008554E5" w:rsidRDefault="000D1868" w:rsidP="000C56C7">
      <w:pPr>
        <w:pStyle w:val="ListParagraph"/>
        <w:numPr>
          <w:ilvl w:val="0"/>
          <w:numId w:val="4"/>
        </w:numPr>
        <w:rPr>
          <w:rFonts w:cstheme="minorHAnsi"/>
          <w:b/>
          <w:sz w:val="24"/>
          <w:szCs w:val="24"/>
        </w:rPr>
      </w:pPr>
      <w:r w:rsidRPr="008554E5">
        <w:rPr>
          <w:rFonts w:cstheme="minorHAnsi"/>
          <w:b/>
          <w:sz w:val="24"/>
          <w:szCs w:val="24"/>
        </w:rPr>
        <w:t xml:space="preserve">Question: In addition to the letters of commitment from key participating organizations and agencies, do we need to secure letters from participating individuals that we be involved in the project? </w:t>
      </w:r>
    </w:p>
    <w:p w14:paraId="24FE5C82" w14:textId="77777777" w:rsidR="000D1868" w:rsidRPr="008554E5" w:rsidRDefault="000D1868" w:rsidP="000C56C7">
      <w:pPr>
        <w:ind w:left="720"/>
        <w:rPr>
          <w:rFonts w:cstheme="minorHAnsi"/>
          <w:b/>
          <w:sz w:val="24"/>
          <w:szCs w:val="24"/>
        </w:rPr>
      </w:pPr>
      <w:r w:rsidRPr="008554E5">
        <w:rPr>
          <w:rFonts w:cstheme="minorHAnsi"/>
          <w:sz w:val="24"/>
          <w:szCs w:val="24"/>
        </w:rPr>
        <w:t>Answer: Assuming that participating key individual would be affiliated with participating organizations, you would only need the organizations.  If key personnel proposed are not presently affiliated with the Primary applicant it would be assumed that you have been authorized by that person to include them in your application.</w:t>
      </w:r>
      <w:r w:rsidR="006863EB" w:rsidRPr="008554E5">
        <w:rPr>
          <w:rFonts w:cstheme="minorHAnsi"/>
          <w:sz w:val="24"/>
          <w:szCs w:val="24"/>
        </w:rPr>
        <w:t xml:space="preserve">  </w:t>
      </w:r>
      <w:r w:rsidR="006863EB" w:rsidRPr="008554E5">
        <w:rPr>
          <w:rFonts w:cstheme="minorHAnsi"/>
          <w:b/>
          <w:sz w:val="24"/>
          <w:szCs w:val="24"/>
        </w:rPr>
        <w:t>A letter of commitment from the third party evaluator is a requirement and must be included in the application package.</w:t>
      </w:r>
    </w:p>
    <w:p w14:paraId="4D2FA86A" w14:textId="77777777" w:rsidR="000D1868" w:rsidRPr="008554E5" w:rsidRDefault="000D1868" w:rsidP="000C56C7">
      <w:pPr>
        <w:pStyle w:val="ListParagraph"/>
        <w:numPr>
          <w:ilvl w:val="0"/>
          <w:numId w:val="4"/>
        </w:numPr>
        <w:rPr>
          <w:rFonts w:cstheme="minorHAnsi"/>
          <w:b/>
          <w:sz w:val="24"/>
          <w:szCs w:val="24"/>
        </w:rPr>
      </w:pPr>
      <w:r w:rsidRPr="008554E5">
        <w:rPr>
          <w:rFonts w:cstheme="minorHAnsi"/>
          <w:b/>
          <w:sz w:val="24"/>
          <w:szCs w:val="24"/>
        </w:rPr>
        <w:t xml:space="preserve">Question: Does Lewy Body Dementia and Parkinson’s Disease Dementia qualify as ‘related dementias’ under this mechanism? </w:t>
      </w:r>
    </w:p>
    <w:p w14:paraId="385CC566" w14:textId="77777777" w:rsidR="000D1868" w:rsidRPr="008554E5" w:rsidRDefault="000D1868" w:rsidP="000C56C7">
      <w:pPr>
        <w:ind w:left="720"/>
        <w:rPr>
          <w:rFonts w:cstheme="minorHAnsi"/>
          <w:sz w:val="24"/>
          <w:szCs w:val="24"/>
        </w:rPr>
      </w:pPr>
      <w:r w:rsidRPr="008554E5">
        <w:rPr>
          <w:rFonts w:cstheme="minorHAnsi"/>
          <w:sz w:val="24"/>
          <w:szCs w:val="24"/>
        </w:rPr>
        <w:t>Answer: Yes.</w:t>
      </w:r>
    </w:p>
    <w:p w14:paraId="5A0D9A31" w14:textId="77777777" w:rsidR="00CE605A" w:rsidRPr="008554E5" w:rsidRDefault="005E5013" w:rsidP="000C56C7">
      <w:pPr>
        <w:pStyle w:val="ListParagraph"/>
        <w:numPr>
          <w:ilvl w:val="0"/>
          <w:numId w:val="4"/>
        </w:numPr>
        <w:rPr>
          <w:rFonts w:cstheme="minorHAnsi"/>
          <w:b/>
          <w:sz w:val="24"/>
          <w:szCs w:val="24"/>
        </w:rPr>
      </w:pPr>
      <w:r w:rsidRPr="008554E5">
        <w:rPr>
          <w:rFonts w:cstheme="minorHAnsi"/>
          <w:b/>
          <w:sz w:val="24"/>
          <w:szCs w:val="24"/>
        </w:rPr>
        <w:t xml:space="preserve">Question: </w:t>
      </w:r>
      <w:r w:rsidR="00CE605A" w:rsidRPr="008554E5">
        <w:rPr>
          <w:rFonts w:cstheme="minorHAnsi"/>
          <w:b/>
          <w:sz w:val="24"/>
          <w:szCs w:val="24"/>
        </w:rPr>
        <w:t>The funding opportunity announcement states that sole proprietorships are not eligible applicants. Can I put add a partner to my company when I apply for this, and change my status there at this point?</w:t>
      </w:r>
    </w:p>
    <w:p w14:paraId="56E13639" w14:textId="77777777" w:rsidR="00CE605A" w:rsidRPr="008554E5" w:rsidRDefault="005E5013" w:rsidP="000C56C7">
      <w:pPr>
        <w:ind w:left="720"/>
        <w:rPr>
          <w:rFonts w:cstheme="minorHAnsi"/>
          <w:sz w:val="24"/>
          <w:szCs w:val="24"/>
        </w:rPr>
      </w:pPr>
      <w:r w:rsidRPr="008554E5">
        <w:rPr>
          <w:rFonts w:cstheme="minorHAnsi"/>
          <w:sz w:val="24"/>
          <w:szCs w:val="24"/>
        </w:rPr>
        <w:t>Answer: Sole Proprietorship is defined as</w:t>
      </w:r>
      <w:r w:rsidR="00CE605A" w:rsidRPr="008554E5">
        <w:rPr>
          <w:rFonts w:cstheme="minorHAnsi"/>
          <w:sz w:val="24"/>
          <w:szCs w:val="24"/>
        </w:rPr>
        <w:t xml:space="preserve">: </w:t>
      </w:r>
    </w:p>
    <w:p w14:paraId="18E9FC2E" w14:textId="77777777" w:rsidR="005E5013" w:rsidRPr="008554E5" w:rsidRDefault="00CE605A" w:rsidP="000C56C7">
      <w:pPr>
        <w:ind w:left="720"/>
        <w:rPr>
          <w:rFonts w:eastAsia="Times New Roman" w:cstheme="minorHAnsi"/>
          <w:i/>
          <w:sz w:val="24"/>
          <w:szCs w:val="24"/>
        </w:rPr>
      </w:pPr>
      <w:r w:rsidRPr="008554E5">
        <w:rPr>
          <w:rFonts w:eastAsia="Times New Roman" w:cstheme="minorHAnsi"/>
          <w:i/>
          <w:sz w:val="24"/>
          <w:szCs w:val="24"/>
        </w:rPr>
        <w:t>A business structure in which an individual and his/her company are considered a single entity for tax and liability purposes. A sole proprietorship is a company which is not registered with the state as a limited liability company or corporation. The owner does not pay income tax separately for the company, but he/she reports business income or losses on his/her individual income tax return. The owner is inseparable from the sole proprietorship, so he/she is liable for any business debts.</w:t>
      </w:r>
    </w:p>
    <w:p w14:paraId="637C3186" w14:textId="77777777" w:rsidR="00CE605A" w:rsidRPr="008554E5" w:rsidRDefault="00CE605A" w:rsidP="000C56C7">
      <w:pPr>
        <w:ind w:left="720"/>
        <w:rPr>
          <w:rFonts w:eastAsia="Times New Roman" w:cstheme="minorHAnsi"/>
          <w:sz w:val="24"/>
          <w:szCs w:val="24"/>
        </w:rPr>
      </w:pPr>
      <w:r w:rsidRPr="008554E5">
        <w:rPr>
          <w:rFonts w:eastAsia="Times New Roman" w:cstheme="minorHAnsi"/>
          <w:sz w:val="24"/>
          <w:szCs w:val="24"/>
        </w:rPr>
        <w:t xml:space="preserve">If the business considering application for this program falls within this definition of sole proprietorship, it would be ineligible.  </w:t>
      </w:r>
    </w:p>
    <w:p w14:paraId="2E84C017" w14:textId="77777777" w:rsidR="005E5013" w:rsidRPr="008554E5" w:rsidRDefault="00CE605A" w:rsidP="000C56C7">
      <w:pPr>
        <w:ind w:left="720"/>
        <w:rPr>
          <w:rFonts w:cstheme="minorHAnsi"/>
          <w:sz w:val="24"/>
          <w:szCs w:val="24"/>
        </w:rPr>
      </w:pPr>
      <w:r w:rsidRPr="008554E5">
        <w:rPr>
          <w:rFonts w:eastAsia="Times New Roman" w:cstheme="minorHAnsi"/>
          <w:sz w:val="24"/>
          <w:szCs w:val="24"/>
        </w:rPr>
        <w:t xml:space="preserve">Because sole proprietorship is a tax designation, simply adding the name of another </w:t>
      </w:r>
      <w:r w:rsidR="00C11AC5" w:rsidRPr="008554E5">
        <w:rPr>
          <w:rFonts w:eastAsia="Times New Roman" w:cstheme="minorHAnsi"/>
          <w:sz w:val="24"/>
          <w:szCs w:val="24"/>
        </w:rPr>
        <w:t>person would not change that designation.</w:t>
      </w:r>
    </w:p>
    <w:p w14:paraId="35CA071A" w14:textId="77777777" w:rsidR="005E5013" w:rsidRPr="008554E5" w:rsidRDefault="00C91388" w:rsidP="000C56C7">
      <w:pPr>
        <w:pStyle w:val="ListParagraph"/>
        <w:numPr>
          <w:ilvl w:val="0"/>
          <w:numId w:val="4"/>
        </w:numPr>
        <w:rPr>
          <w:rFonts w:cstheme="minorHAnsi"/>
          <w:b/>
          <w:sz w:val="24"/>
          <w:szCs w:val="24"/>
        </w:rPr>
      </w:pPr>
      <w:r w:rsidRPr="008554E5">
        <w:rPr>
          <w:rFonts w:cstheme="minorHAnsi"/>
          <w:b/>
          <w:sz w:val="24"/>
          <w:szCs w:val="24"/>
        </w:rPr>
        <w:t xml:space="preserve">Question: </w:t>
      </w:r>
      <w:r w:rsidR="005E5013" w:rsidRPr="008554E5">
        <w:rPr>
          <w:rFonts w:cstheme="minorHAnsi"/>
          <w:b/>
          <w:sz w:val="24"/>
          <w:szCs w:val="24"/>
        </w:rPr>
        <w:t xml:space="preserve">Can </w:t>
      </w:r>
      <w:r w:rsidR="00A80810" w:rsidRPr="008554E5">
        <w:rPr>
          <w:rFonts w:cstheme="minorHAnsi"/>
          <w:b/>
          <w:sz w:val="24"/>
          <w:szCs w:val="24"/>
        </w:rPr>
        <w:t>applicants propose</w:t>
      </w:r>
      <w:r w:rsidR="005E5013" w:rsidRPr="008554E5">
        <w:rPr>
          <w:rFonts w:cstheme="minorHAnsi"/>
          <w:b/>
          <w:sz w:val="24"/>
          <w:szCs w:val="24"/>
        </w:rPr>
        <w:t xml:space="preserve"> interventions that would be used in assisted living facilities? Or is this </w:t>
      </w:r>
      <w:r w:rsidRPr="008554E5">
        <w:rPr>
          <w:rFonts w:cstheme="minorHAnsi"/>
          <w:b/>
          <w:sz w:val="24"/>
          <w:szCs w:val="24"/>
        </w:rPr>
        <w:t>funding opportunity just for home and community-</w:t>
      </w:r>
      <w:r w:rsidR="005E5013" w:rsidRPr="008554E5">
        <w:rPr>
          <w:rFonts w:cstheme="minorHAnsi"/>
          <w:b/>
          <w:sz w:val="24"/>
          <w:szCs w:val="24"/>
        </w:rPr>
        <w:t xml:space="preserve">based </w:t>
      </w:r>
      <w:r w:rsidRPr="008554E5">
        <w:rPr>
          <w:rFonts w:cstheme="minorHAnsi"/>
          <w:b/>
          <w:sz w:val="24"/>
          <w:szCs w:val="24"/>
        </w:rPr>
        <w:t>services?</w:t>
      </w:r>
    </w:p>
    <w:p w14:paraId="227F34A2" w14:textId="77777777" w:rsidR="005E5013" w:rsidRPr="008554E5" w:rsidRDefault="00C91388" w:rsidP="000C56C7">
      <w:pPr>
        <w:ind w:left="720"/>
        <w:rPr>
          <w:rFonts w:cstheme="minorHAnsi"/>
          <w:sz w:val="24"/>
          <w:szCs w:val="24"/>
        </w:rPr>
      </w:pPr>
      <w:r w:rsidRPr="008554E5">
        <w:rPr>
          <w:rFonts w:cstheme="minorHAnsi"/>
          <w:sz w:val="24"/>
          <w:szCs w:val="24"/>
        </w:rPr>
        <w:t xml:space="preserve">Answer: </w:t>
      </w:r>
      <w:r w:rsidR="00F825B3" w:rsidRPr="008554E5">
        <w:rPr>
          <w:rFonts w:cstheme="minorHAnsi"/>
          <w:sz w:val="24"/>
          <w:szCs w:val="24"/>
        </w:rPr>
        <w:t xml:space="preserve">Assisted living and skilled nursing facilities are not eligible to apply for this funding opportunity.  </w:t>
      </w:r>
      <w:r w:rsidRPr="008554E5">
        <w:rPr>
          <w:rFonts w:cstheme="minorHAnsi"/>
          <w:sz w:val="24"/>
          <w:szCs w:val="24"/>
        </w:rPr>
        <w:t xml:space="preserve">This opportunity </w:t>
      </w:r>
      <w:r w:rsidR="005E5013" w:rsidRPr="008554E5">
        <w:rPr>
          <w:rFonts w:cstheme="minorHAnsi"/>
          <w:sz w:val="24"/>
          <w:szCs w:val="24"/>
        </w:rPr>
        <w:t xml:space="preserve">is </w:t>
      </w:r>
      <w:r w:rsidRPr="008554E5">
        <w:rPr>
          <w:rFonts w:cstheme="minorHAnsi"/>
          <w:sz w:val="24"/>
          <w:szCs w:val="24"/>
        </w:rPr>
        <w:t xml:space="preserve">dedicated to keeping people in their </w:t>
      </w:r>
      <w:r w:rsidR="005E5013" w:rsidRPr="008554E5">
        <w:rPr>
          <w:rFonts w:cstheme="minorHAnsi"/>
          <w:sz w:val="24"/>
          <w:szCs w:val="24"/>
        </w:rPr>
        <w:t>home</w:t>
      </w:r>
      <w:r w:rsidRPr="008554E5">
        <w:rPr>
          <w:rFonts w:cstheme="minorHAnsi"/>
          <w:sz w:val="24"/>
          <w:szCs w:val="24"/>
        </w:rPr>
        <w:t>s</w:t>
      </w:r>
      <w:r w:rsidR="005E5013" w:rsidRPr="008554E5">
        <w:rPr>
          <w:rFonts w:cstheme="minorHAnsi"/>
          <w:sz w:val="24"/>
          <w:szCs w:val="24"/>
        </w:rPr>
        <w:t xml:space="preserve"> and communit</w:t>
      </w:r>
      <w:r w:rsidRPr="008554E5">
        <w:rPr>
          <w:rFonts w:cstheme="minorHAnsi"/>
          <w:sz w:val="24"/>
          <w:szCs w:val="24"/>
        </w:rPr>
        <w:t>ies through home and community-</w:t>
      </w:r>
      <w:r w:rsidR="005E5013" w:rsidRPr="008554E5">
        <w:rPr>
          <w:rFonts w:cstheme="minorHAnsi"/>
          <w:sz w:val="24"/>
          <w:szCs w:val="24"/>
        </w:rPr>
        <w:t xml:space="preserve">based services. </w:t>
      </w:r>
      <w:r w:rsidRPr="008554E5">
        <w:rPr>
          <w:rFonts w:cstheme="minorHAnsi"/>
          <w:sz w:val="24"/>
          <w:szCs w:val="24"/>
        </w:rPr>
        <w:t xml:space="preserve">Once in an assisted living facilities, community-based services are no longer in play.  </w:t>
      </w:r>
    </w:p>
    <w:p w14:paraId="0512E992" w14:textId="77777777" w:rsidR="005E5013" w:rsidRPr="008554E5" w:rsidRDefault="00022A59" w:rsidP="000C56C7">
      <w:pPr>
        <w:pStyle w:val="ListParagraph"/>
        <w:numPr>
          <w:ilvl w:val="0"/>
          <w:numId w:val="4"/>
        </w:numPr>
        <w:rPr>
          <w:rFonts w:cstheme="minorHAnsi"/>
          <w:b/>
          <w:sz w:val="24"/>
          <w:szCs w:val="24"/>
        </w:rPr>
      </w:pPr>
      <w:r w:rsidRPr="008554E5">
        <w:rPr>
          <w:rFonts w:cstheme="minorHAnsi"/>
          <w:b/>
          <w:sz w:val="24"/>
          <w:szCs w:val="24"/>
        </w:rPr>
        <w:t>Question: Do you have</w:t>
      </w:r>
      <w:r w:rsidR="005E5013" w:rsidRPr="008554E5">
        <w:rPr>
          <w:rFonts w:cstheme="minorHAnsi"/>
          <w:b/>
          <w:sz w:val="24"/>
          <w:szCs w:val="24"/>
        </w:rPr>
        <w:t xml:space="preserve"> examples of well-developed dementia capable systems</w:t>
      </w:r>
      <w:r w:rsidRPr="008554E5">
        <w:rPr>
          <w:rFonts w:cstheme="minorHAnsi"/>
          <w:b/>
          <w:sz w:val="24"/>
          <w:szCs w:val="24"/>
        </w:rPr>
        <w:t>?</w:t>
      </w:r>
    </w:p>
    <w:p w14:paraId="41973ACA" w14:textId="77777777" w:rsidR="00022A59" w:rsidRPr="008554E5" w:rsidRDefault="00022A59" w:rsidP="000C56C7">
      <w:pPr>
        <w:ind w:left="720"/>
        <w:rPr>
          <w:rFonts w:cstheme="minorHAnsi"/>
          <w:sz w:val="24"/>
          <w:szCs w:val="24"/>
        </w:rPr>
      </w:pPr>
      <w:r w:rsidRPr="008554E5">
        <w:rPr>
          <w:rFonts w:cstheme="minorHAnsi"/>
          <w:sz w:val="24"/>
          <w:szCs w:val="24"/>
        </w:rPr>
        <w:t>Answer: Profiles of existing ADI-SSS</w:t>
      </w:r>
      <w:r w:rsidR="00F825B3" w:rsidRPr="008554E5">
        <w:rPr>
          <w:rFonts w:cstheme="minorHAnsi"/>
          <w:sz w:val="24"/>
          <w:szCs w:val="24"/>
        </w:rPr>
        <w:t xml:space="preserve"> and ADPI</w:t>
      </w:r>
      <w:r w:rsidRPr="008554E5">
        <w:rPr>
          <w:rFonts w:cstheme="minorHAnsi"/>
          <w:sz w:val="24"/>
          <w:szCs w:val="24"/>
        </w:rPr>
        <w:t xml:space="preserve"> grantees that are operating within dementia-capable systems are available on the </w:t>
      </w:r>
      <w:r w:rsidR="000E29B2" w:rsidRPr="008554E5">
        <w:rPr>
          <w:rFonts w:cstheme="minorHAnsi"/>
          <w:sz w:val="24"/>
          <w:szCs w:val="24"/>
        </w:rPr>
        <w:t xml:space="preserve">ACL/AoA’s National Alzheimer’s and Dementia Resource Center webpage at </w:t>
      </w:r>
      <w:hyperlink r:id="rId12" w:history="1">
        <w:r w:rsidR="00F825B3" w:rsidRPr="008554E5">
          <w:rPr>
            <w:rStyle w:val="Hyperlink"/>
            <w:rFonts w:cstheme="minorHAnsi"/>
            <w:color w:val="auto"/>
            <w:sz w:val="24"/>
            <w:szCs w:val="24"/>
          </w:rPr>
          <w:t>https://nadrc.acl.gov/</w:t>
        </w:r>
      </w:hyperlink>
      <w:r w:rsidR="00F825B3" w:rsidRPr="008554E5">
        <w:rPr>
          <w:rFonts w:cstheme="minorHAnsi"/>
          <w:sz w:val="24"/>
          <w:szCs w:val="24"/>
        </w:rPr>
        <w:t xml:space="preserve"> </w:t>
      </w:r>
      <w:r w:rsidR="00B813B7" w:rsidRPr="008554E5">
        <w:rPr>
          <w:rFonts w:cstheme="minorHAnsi"/>
          <w:sz w:val="24"/>
          <w:szCs w:val="24"/>
        </w:rPr>
        <w:t xml:space="preserve"> .</w:t>
      </w:r>
    </w:p>
    <w:p w14:paraId="61B72C6D" w14:textId="77777777" w:rsidR="005E5013" w:rsidRPr="008554E5" w:rsidRDefault="000C56C7" w:rsidP="000C56C7">
      <w:pPr>
        <w:ind w:left="720"/>
        <w:rPr>
          <w:rFonts w:cstheme="minorHAnsi"/>
          <w:sz w:val="24"/>
          <w:szCs w:val="24"/>
        </w:rPr>
      </w:pPr>
      <w:r w:rsidRPr="008554E5">
        <w:rPr>
          <w:rFonts w:cstheme="minorHAnsi"/>
          <w:sz w:val="24"/>
          <w:szCs w:val="24"/>
        </w:rPr>
        <w:t>Dementia-</w:t>
      </w:r>
      <w:r w:rsidR="00022A59" w:rsidRPr="008554E5">
        <w:rPr>
          <w:rFonts w:cstheme="minorHAnsi"/>
          <w:sz w:val="24"/>
          <w:szCs w:val="24"/>
        </w:rPr>
        <w:t>capability</w:t>
      </w:r>
      <w:r w:rsidRPr="008554E5">
        <w:rPr>
          <w:rFonts w:cstheme="minorHAnsi"/>
          <w:sz w:val="24"/>
          <w:szCs w:val="24"/>
        </w:rPr>
        <w:t>,</w:t>
      </w:r>
      <w:r w:rsidR="00022A59" w:rsidRPr="008554E5">
        <w:rPr>
          <w:rFonts w:cstheme="minorHAnsi"/>
          <w:sz w:val="24"/>
          <w:szCs w:val="24"/>
        </w:rPr>
        <w:t xml:space="preserve"> </w:t>
      </w:r>
      <w:r w:rsidRPr="008554E5">
        <w:rPr>
          <w:rFonts w:cstheme="minorHAnsi"/>
          <w:sz w:val="24"/>
          <w:szCs w:val="24"/>
        </w:rPr>
        <w:t xml:space="preserve">as defined in the funding opportunity announcement, </w:t>
      </w:r>
      <w:r w:rsidR="00022A59" w:rsidRPr="008554E5">
        <w:rPr>
          <w:rFonts w:cstheme="minorHAnsi"/>
          <w:sz w:val="24"/>
          <w:szCs w:val="24"/>
        </w:rPr>
        <w:t xml:space="preserve">can look very </w:t>
      </w:r>
      <w:r w:rsidR="005E5013" w:rsidRPr="008554E5">
        <w:rPr>
          <w:rFonts w:cstheme="minorHAnsi"/>
          <w:sz w:val="24"/>
          <w:szCs w:val="24"/>
        </w:rPr>
        <w:t>different</w:t>
      </w:r>
      <w:r w:rsidR="00022A59" w:rsidRPr="008554E5">
        <w:rPr>
          <w:rFonts w:cstheme="minorHAnsi"/>
          <w:sz w:val="24"/>
          <w:szCs w:val="24"/>
        </w:rPr>
        <w:t>,</w:t>
      </w:r>
      <w:r w:rsidR="005E5013" w:rsidRPr="008554E5">
        <w:rPr>
          <w:rFonts w:cstheme="minorHAnsi"/>
          <w:sz w:val="24"/>
          <w:szCs w:val="24"/>
        </w:rPr>
        <w:t xml:space="preserve"> depend</w:t>
      </w:r>
      <w:r w:rsidR="00022A59" w:rsidRPr="008554E5">
        <w:rPr>
          <w:rFonts w:cstheme="minorHAnsi"/>
          <w:sz w:val="24"/>
          <w:szCs w:val="24"/>
        </w:rPr>
        <w:t>ent</w:t>
      </w:r>
      <w:r w:rsidR="005E5013" w:rsidRPr="008554E5">
        <w:rPr>
          <w:rFonts w:cstheme="minorHAnsi"/>
          <w:sz w:val="24"/>
          <w:szCs w:val="24"/>
        </w:rPr>
        <w:t xml:space="preserve"> on </w:t>
      </w:r>
      <w:r w:rsidR="00022A59" w:rsidRPr="008554E5">
        <w:rPr>
          <w:rFonts w:cstheme="minorHAnsi"/>
          <w:sz w:val="24"/>
          <w:szCs w:val="24"/>
        </w:rPr>
        <w:t>the</w:t>
      </w:r>
      <w:r w:rsidR="005E5013" w:rsidRPr="008554E5">
        <w:rPr>
          <w:rFonts w:cstheme="minorHAnsi"/>
          <w:sz w:val="24"/>
          <w:szCs w:val="24"/>
        </w:rPr>
        <w:t xml:space="preserve"> kind of system you’re operating within. </w:t>
      </w:r>
    </w:p>
    <w:p w14:paraId="4B3031A8" w14:textId="77777777" w:rsidR="005E5013" w:rsidRPr="008554E5" w:rsidRDefault="00022A59" w:rsidP="000C56C7">
      <w:pPr>
        <w:pStyle w:val="ListParagraph"/>
        <w:numPr>
          <w:ilvl w:val="0"/>
          <w:numId w:val="4"/>
        </w:numPr>
        <w:rPr>
          <w:rFonts w:cstheme="minorHAnsi"/>
          <w:b/>
          <w:sz w:val="24"/>
          <w:szCs w:val="24"/>
        </w:rPr>
      </w:pPr>
      <w:r w:rsidRPr="008554E5">
        <w:rPr>
          <w:rFonts w:cstheme="minorHAnsi"/>
          <w:b/>
          <w:sz w:val="24"/>
          <w:szCs w:val="24"/>
        </w:rPr>
        <w:t>Question: The Funding Opportunity Announcement</w:t>
      </w:r>
      <w:r w:rsidR="005E5013" w:rsidRPr="008554E5">
        <w:rPr>
          <w:rFonts w:cstheme="minorHAnsi"/>
          <w:b/>
          <w:sz w:val="24"/>
          <w:szCs w:val="24"/>
        </w:rPr>
        <w:t xml:space="preserve"> mentioned that </w:t>
      </w:r>
      <w:r w:rsidRPr="008554E5">
        <w:rPr>
          <w:rFonts w:cstheme="minorHAnsi"/>
          <w:b/>
          <w:sz w:val="24"/>
          <w:szCs w:val="24"/>
        </w:rPr>
        <w:t>applicants</w:t>
      </w:r>
      <w:r w:rsidR="005E5013" w:rsidRPr="008554E5">
        <w:rPr>
          <w:rFonts w:cstheme="minorHAnsi"/>
          <w:b/>
          <w:sz w:val="24"/>
          <w:szCs w:val="24"/>
        </w:rPr>
        <w:t xml:space="preserve"> need to use an approved data collection system. What are you using as an approved data collection system?</w:t>
      </w:r>
    </w:p>
    <w:p w14:paraId="12EDCEA1" w14:textId="77777777" w:rsidR="00B03D9F" w:rsidRPr="008554E5" w:rsidRDefault="00022A59" w:rsidP="000C56C7">
      <w:pPr>
        <w:ind w:left="720"/>
        <w:rPr>
          <w:rFonts w:cstheme="minorHAnsi"/>
          <w:sz w:val="24"/>
          <w:szCs w:val="24"/>
        </w:rPr>
      </w:pPr>
      <w:r w:rsidRPr="008554E5">
        <w:rPr>
          <w:rFonts w:cstheme="minorHAnsi"/>
          <w:sz w:val="24"/>
          <w:szCs w:val="24"/>
        </w:rPr>
        <w:t>T</w:t>
      </w:r>
      <w:r w:rsidR="005E5013" w:rsidRPr="008554E5">
        <w:rPr>
          <w:rFonts w:cstheme="minorHAnsi"/>
          <w:sz w:val="24"/>
          <w:szCs w:val="24"/>
        </w:rPr>
        <w:t xml:space="preserve">he federal government </w:t>
      </w:r>
      <w:r w:rsidRPr="008554E5">
        <w:rPr>
          <w:rFonts w:cstheme="minorHAnsi"/>
          <w:sz w:val="24"/>
          <w:szCs w:val="24"/>
        </w:rPr>
        <w:t xml:space="preserve">is mandated </w:t>
      </w:r>
      <w:r w:rsidR="005E5013" w:rsidRPr="008554E5">
        <w:rPr>
          <w:rFonts w:cstheme="minorHAnsi"/>
          <w:sz w:val="24"/>
          <w:szCs w:val="24"/>
        </w:rPr>
        <w:t xml:space="preserve">to </w:t>
      </w:r>
      <w:r w:rsidR="00A80810" w:rsidRPr="008554E5">
        <w:rPr>
          <w:rFonts w:cstheme="minorHAnsi"/>
          <w:sz w:val="24"/>
          <w:szCs w:val="24"/>
        </w:rPr>
        <w:t>comply</w:t>
      </w:r>
      <w:r w:rsidR="005E5013" w:rsidRPr="008554E5">
        <w:rPr>
          <w:rFonts w:cstheme="minorHAnsi"/>
          <w:sz w:val="24"/>
          <w:szCs w:val="24"/>
        </w:rPr>
        <w:t xml:space="preserve"> with </w:t>
      </w:r>
      <w:r w:rsidR="00A80810" w:rsidRPr="008554E5">
        <w:rPr>
          <w:rFonts w:cstheme="minorHAnsi"/>
          <w:sz w:val="24"/>
          <w:szCs w:val="24"/>
        </w:rPr>
        <w:t>what is</w:t>
      </w:r>
      <w:r w:rsidR="005E5013" w:rsidRPr="008554E5">
        <w:rPr>
          <w:rFonts w:cstheme="minorHAnsi"/>
          <w:sz w:val="24"/>
          <w:szCs w:val="24"/>
        </w:rPr>
        <w:t xml:space="preserve"> called The Paperwork Reduction Act - the PRA</w:t>
      </w:r>
      <w:r w:rsidRPr="008554E5">
        <w:rPr>
          <w:rFonts w:cstheme="minorHAnsi"/>
          <w:sz w:val="24"/>
          <w:szCs w:val="24"/>
        </w:rPr>
        <w:t xml:space="preserve"> – when information is being collected</w:t>
      </w:r>
      <w:r w:rsidR="005E5013" w:rsidRPr="008554E5">
        <w:rPr>
          <w:rFonts w:cstheme="minorHAnsi"/>
          <w:sz w:val="24"/>
          <w:szCs w:val="24"/>
        </w:rPr>
        <w:t xml:space="preserve">. </w:t>
      </w:r>
      <w:r w:rsidRPr="008554E5">
        <w:rPr>
          <w:rFonts w:cstheme="minorHAnsi"/>
          <w:sz w:val="24"/>
          <w:szCs w:val="24"/>
        </w:rPr>
        <w:t>To require collection of information from grantees, ACL must</w:t>
      </w:r>
      <w:r w:rsidR="005E5013" w:rsidRPr="008554E5">
        <w:rPr>
          <w:rFonts w:cstheme="minorHAnsi"/>
          <w:sz w:val="24"/>
          <w:szCs w:val="24"/>
        </w:rPr>
        <w:t xml:space="preserve"> to have an </w:t>
      </w:r>
      <w:r w:rsidR="00B03D9F" w:rsidRPr="008554E5">
        <w:rPr>
          <w:rFonts w:cstheme="minorHAnsi"/>
          <w:sz w:val="24"/>
          <w:szCs w:val="24"/>
        </w:rPr>
        <w:t xml:space="preserve">OMB </w:t>
      </w:r>
      <w:r w:rsidR="005E5013" w:rsidRPr="008554E5">
        <w:rPr>
          <w:rFonts w:cstheme="minorHAnsi"/>
          <w:sz w:val="24"/>
          <w:szCs w:val="24"/>
        </w:rPr>
        <w:t>approved information collection tool.</w:t>
      </w:r>
      <w:r w:rsidRPr="008554E5">
        <w:rPr>
          <w:rFonts w:cstheme="minorHAnsi"/>
          <w:sz w:val="24"/>
          <w:szCs w:val="24"/>
        </w:rPr>
        <w:t xml:space="preserve"> </w:t>
      </w:r>
      <w:r w:rsidR="005E5013" w:rsidRPr="008554E5">
        <w:rPr>
          <w:rFonts w:cstheme="minorHAnsi"/>
          <w:sz w:val="24"/>
          <w:szCs w:val="24"/>
        </w:rPr>
        <w:t xml:space="preserve"> </w:t>
      </w:r>
      <w:r w:rsidRPr="008554E5">
        <w:rPr>
          <w:rFonts w:cstheme="minorHAnsi"/>
          <w:sz w:val="24"/>
          <w:szCs w:val="24"/>
        </w:rPr>
        <w:t xml:space="preserve"> ACL </w:t>
      </w:r>
      <w:r w:rsidR="005E5013" w:rsidRPr="008554E5">
        <w:rPr>
          <w:rFonts w:cstheme="minorHAnsi"/>
          <w:sz w:val="24"/>
          <w:szCs w:val="24"/>
        </w:rPr>
        <w:t xml:space="preserve">has </w:t>
      </w:r>
      <w:r w:rsidR="00B03D9F" w:rsidRPr="008554E5">
        <w:rPr>
          <w:rFonts w:cstheme="minorHAnsi"/>
          <w:sz w:val="24"/>
          <w:szCs w:val="24"/>
        </w:rPr>
        <w:t xml:space="preserve">an </w:t>
      </w:r>
      <w:r w:rsidR="005E5013" w:rsidRPr="008554E5">
        <w:rPr>
          <w:rFonts w:cstheme="minorHAnsi"/>
          <w:sz w:val="24"/>
          <w:szCs w:val="24"/>
        </w:rPr>
        <w:t xml:space="preserve">approved </w:t>
      </w:r>
      <w:r w:rsidR="00B03D9F" w:rsidRPr="008554E5">
        <w:rPr>
          <w:rFonts w:cstheme="minorHAnsi"/>
          <w:sz w:val="24"/>
          <w:szCs w:val="24"/>
        </w:rPr>
        <w:t xml:space="preserve">data collection tool </w:t>
      </w:r>
      <w:r w:rsidR="00A80810" w:rsidRPr="008554E5">
        <w:rPr>
          <w:rFonts w:cstheme="minorHAnsi"/>
          <w:sz w:val="24"/>
          <w:szCs w:val="24"/>
        </w:rPr>
        <w:t>and that is</w:t>
      </w:r>
      <w:r w:rsidR="005E5013" w:rsidRPr="008554E5">
        <w:rPr>
          <w:rFonts w:cstheme="minorHAnsi"/>
          <w:sz w:val="24"/>
          <w:szCs w:val="24"/>
        </w:rPr>
        <w:t xml:space="preserve"> what we require. </w:t>
      </w:r>
      <w:r w:rsidR="00B03D9F" w:rsidRPr="008554E5">
        <w:rPr>
          <w:rFonts w:cstheme="minorHAnsi"/>
          <w:sz w:val="24"/>
          <w:szCs w:val="24"/>
        </w:rPr>
        <w:t>Through the approved tool, we collect things like program</w:t>
      </w:r>
      <w:r w:rsidR="005E5013" w:rsidRPr="008554E5">
        <w:rPr>
          <w:rFonts w:cstheme="minorHAnsi"/>
          <w:sz w:val="24"/>
          <w:szCs w:val="24"/>
        </w:rPr>
        <w:t xml:space="preserve"> demographics of the people that are receiving services, the amount of money </w:t>
      </w:r>
      <w:r w:rsidR="00A80810" w:rsidRPr="008554E5">
        <w:rPr>
          <w:rFonts w:cstheme="minorHAnsi"/>
          <w:sz w:val="24"/>
          <w:szCs w:val="24"/>
        </w:rPr>
        <w:t>that is</w:t>
      </w:r>
      <w:r w:rsidR="005E5013" w:rsidRPr="008554E5">
        <w:rPr>
          <w:rFonts w:cstheme="minorHAnsi"/>
          <w:sz w:val="24"/>
          <w:szCs w:val="24"/>
        </w:rPr>
        <w:t xml:space="preserve"> spent</w:t>
      </w:r>
      <w:r w:rsidR="00B03D9F" w:rsidRPr="008554E5">
        <w:rPr>
          <w:rFonts w:cstheme="minorHAnsi"/>
          <w:sz w:val="24"/>
          <w:szCs w:val="24"/>
        </w:rPr>
        <w:t>, etc. The conditions of the grants allow us to require future approved collections as well. If you would like to see our existing data collection tool you can find it on the ACL/AoA</w:t>
      </w:r>
      <w:r w:rsidR="000E29B2" w:rsidRPr="008554E5">
        <w:rPr>
          <w:rFonts w:cstheme="minorHAnsi"/>
          <w:sz w:val="24"/>
          <w:szCs w:val="24"/>
        </w:rPr>
        <w:t>’s</w:t>
      </w:r>
      <w:r w:rsidR="00B03D9F" w:rsidRPr="008554E5">
        <w:rPr>
          <w:rFonts w:cstheme="minorHAnsi"/>
          <w:sz w:val="24"/>
          <w:szCs w:val="24"/>
        </w:rPr>
        <w:t xml:space="preserve"> </w:t>
      </w:r>
      <w:r w:rsidR="000E29B2" w:rsidRPr="008554E5">
        <w:rPr>
          <w:rFonts w:cstheme="minorHAnsi"/>
          <w:sz w:val="24"/>
          <w:szCs w:val="24"/>
        </w:rPr>
        <w:t xml:space="preserve">National </w:t>
      </w:r>
      <w:r w:rsidR="00B03D9F" w:rsidRPr="008554E5">
        <w:rPr>
          <w:rFonts w:cstheme="minorHAnsi"/>
          <w:sz w:val="24"/>
          <w:szCs w:val="24"/>
        </w:rPr>
        <w:t xml:space="preserve">Alzheimer’s </w:t>
      </w:r>
      <w:r w:rsidR="000E29B2" w:rsidRPr="008554E5">
        <w:rPr>
          <w:rFonts w:cstheme="minorHAnsi"/>
          <w:sz w:val="24"/>
          <w:szCs w:val="24"/>
        </w:rPr>
        <w:t>and Dementia Resource Center</w:t>
      </w:r>
      <w:r w:rsidR="00B03D9F" w:rsidRPr="008554E5">
        <w:rPr>
          <w:rFonts w:cstheme="minorHAnsi"/>
          <w:sz w:val="24"/>
          <w:szCs w:val="24"/>
        </w:rPr>
        <w:t xml:space="preserve"> webpage</w:t>
      </w:r>
      <w:r w:rsidR="00B813B7" w:rsidRPr="008554E5">
        <w:rPr>
          <w:rFonts w:cstheme="minorHAnsi"/>
          <w:sz w:val="24"/>
          <w:szCs w:val="24"/>
        </w:rPr>
        <w:t xml:space="preserve"> at</w:t>
      </w:r>
      <w:r w:rsidR="00B03D9F" w:rsidRPr="008554E5">
        <w:rPr>
          <w:rFonts w:cstheme="minorHAnsi"/>
          <w:sz w:val="24"/>
          <w:szCs w:val="24"/>
        </w:rPr>
        <w:t xml:space="preserve"> </w:t>
      </w:r>
      <w:hyperlink r:id="rId13" w:history="1">
        <w:r w:rsidR="00F825B3" w:rsidRPr="008554E5">
          <w:rPr>
            <w:rStyle w:val="Hyperlink"/>
            <w:rFonts w:cstheme="minorHAnsi"/>
            <w:color w:val="auto"/>
            <w:sz w:val="24"/>
            <w:szCs w:val="24"/>
          </w:rPr>
          <w:t>https://nadrc.acl.gov/</w:t>
        </w:r>
      </w:hyperlink>
      <w:r w:rsidR="00F825B3" w:rsidRPr="008554E5">
        <w:rPr>
          <w:rFonts w:cstheme="minorHAnsi"/>
          <w:sz w:val="24"/>
          <w:szCs w:val="24"/>
        </w:rPr>
        <w:t xml:space="preserve"> </w:t>
      </w:r>
      <w:r w:rsidR="00B03D9F" w:rsidRPr="008554E5">
        <w:rPr>
          <w:rFonts w:cstheme="minorHAnsi"/>
          <w:sz w:val="24"/>
          <w:szCs w:val="24"/>
        </w:rPr>
        <w:t xml:space="preserve"> .</w:t>
      </w:r>
    </w:p>
    <w:p w14:paraId="481CACBC" w14:textId="77777777" w:rsidR="005E5013" w:rsidRPr="008554E5" w:rsidRDefault="00B03D9F" w:rsidP="00677B55">
      <w:pPr>
        <w:pStyle w:val="ListParagraph"/>
        <w:numPr>
          <w:ilvl w:val="0"/>
          <w:numId w:val="4"/>
        </w:numPr>
        <w:rPr>
          <w:rFonts w:cstheme="minorHAnsi"/>
          <w:b/>
          <w:sz w:val="24"/>
          <w:szCs w:val="24"/>
        </w:rPr>
      </w:pPr>
      <w:r w:rsidRPr="008554E5">
        <w:rPr>
          <w:rFonts w:cstheme="minorHAnsi"/>
          <w:b/>
          <w:sz w:val="24"/>
          <w:szCs w:val="24"/>
        </w:rPr>
        <w:t>Question: R</w:t>
      </w:r>
      <w:r w:rsidR="005E5013" w:rsidRPr="008554E5">
        <w:rPr>
          <w:rFonts w:cstheme="minorHAnsi"/>
          <w:b/>
          <w:sz w:val="24"/>
          <w:szCs w:val="24"/>
        </w:rPr>
        <w:t>egarding the dementia capable systems</w:t>
      </w:r>
      <w:r w:rsidRPr="008554E5">
        <w:rPr>
          <w:rFonts w:cstheme="minorHAnsi"/>
          <w:b/>
          <w:sz w:val="24"/>
          <w:szCs w:val="24"/>
        </w:rPr>
        <w:t>,</w:t>
      </w:r>
      <w:r w:rsidR="005E5013" w:rsidRPr="008554E5">
        <w:rPr>
          <w:rFonts w:cstheme="minorHAnsi"/>
          <w:b/>
          <w:sz w:val="24"/>
          <w:szCs w:val="24"/>
        </w:rPr>
        <w:t xml:space="preserve"> could that be part of a health system, particularly like a pioneering field? </w:t>
      </w:r>
      <w:r w:rsidR="007912A7" w:rsidRPr="008554E5">
        <w:rPr>
          <w:rFonts w:cstheme="minorHAnsi"/>
          <w:b/>
          <w:sz w:val="24"/>
          <w:szCs w:val="24"/>
        </w:rPr>
        <w:t xml:space="preserve"> Does the health system have to be an ACO</w:t>
      </w:r>
      <w:r w:rsidR="00677B55" w:rsidRPr="008554E5">
        <w:rPr>
          <w:rFonts w:cstheme="minorHAnsi"/>
          <w:b/>
          <w:sz w:val="24"/>
          <w:szCs w:val="24"/>
        </w:rPr>
        <w:t>?</w:t>
      </w:r>
    </w:p>
    <w:p w14:paraId="0F1B959F" w14:textId="77777777" w:rsidR="005E5013" w:rsidRPr="008554E5" w:rsidRDefault="00B03D9F" w:rsidP="00677B55">
      <w:pPr>
        <w:ind w:left="720"/>
        <w:rPr>
          <w:rFonts w:cstheme="minorHAnsi"/>
          <w:sz w:val="24"/>
          <w:szCs w:val="24"/>
        </w:rPr>
      </w:pPr>
      <w:r w:rsidRPr="008554E5">
        <w:rPr>
          <w:rFonts w:cstheme="minorHAnsi"/>
          <w:sz w:val="24"/>
          <w:szCs w:val="24"/>
        </w:rPr>
        <w:t>Answer: Y</w:t>
      </w:r>
      <w:r w:rsidR="005E5013" w:rsidRPr="008554E5">
        <w:rPr>
          <w:rFonts w:cstheme="minorHAnsi"/>
          <w:sz w:val="24"/>
          <w:szCs w:val="24"/>
        </w:rPr>
        <w:t>es</w:t>
      </w:r>
      <w:r w:rsidRPr="008554E5">
        <w:rPr>
          <w:rFonts w:cstheme="minorHAnsi"/>
          <w:sz w:val="24"/>
          <w:szCs w:val="24"/>
        </w:rPr>
        <w:t>,</w:t>
      </w:r>
      <w:r w:rsidR="005E5013" w:rsidRPr="008554E5">
        <w:rPr>
          <w:rFonts w:cstheme="minorHAnsi"/>
          <w:sz w:val="24"/>
          <w:szCs w:val="24"/>
        </w:rPr>
        <w:t xml:space="preserve"> it could include - it could be a health system as long as </w:t>
      </w:r>
      <w:r w:rsidR="006863EB" w:rsidRPr="008554E5">
        <w:rPr>
          <w:rFonts w:cstheme="minorHAnsi"/>
          <w:sz w:val="24"/>
          <w:szCs w:val="24"/>
        </w:rPr>
        <w:t>it</w:t>
      </w:r>
      <w:r w:rsidR="005E5013" w:rsidRPr="008554E5">
        <w:rPr>
          <w:rFonts w:cstheme="minorHAnsi"/>
          <w:sz w:val="24"/>
          <w:szCs w:val="24"/>
        </w:rPr>
        <w:t xml:space="preserve"> can </w:t>
      </w:r>
      <w:r w:rsidR="006863EB" w:rsidRPr="008554E5">
        <w:rPr>
          <w:rFonts w:cstheme="minorHAnsi"/>
          <w:sz w:val="24"/>
          <w:szCs w:val="24"/>
        </w:rPr>
        <w:t>address</w:t>
      </w:r>
      <w:r w:rsidR="005E5013" w:rsidRPr="008554E5">
        <w:rPr>
          <w:rFonts w:cstheme="minorHAnsi"/>
          <w:sz w:val="24"/>
          <w:szCs w:val="24"/>
        </w:rPr>
        <w:t xml:space="preserve"> </w:t>
      </w:r>
      <w:r w:rsidR="006863EB" w:rsidRPr="008554E5">
        <w:rPr>
          <w:rFonts w:cstheme="minorHAnsi"/>
          <w:sz w:val="24"/>
          <w:szCs w:val="24"/>
        </w:rPr>
        <w:t>the</w:t>
      </w:r>
      <w:r w:rsidR="005E5013" w:rsidRPr="008554E5">
        <w:rPr>
          <w:rFonts w:cstheme="minorHAnsi"/>
          <w:sz w:val="24"/>
          <w:szCs w:val="24"/>
        </w:rPr>
        <w:t xml:space="preserve"> three </w:t>
      </w:r>
      <w:r w:rsidR="006863EB" w:rsidRPr="008554E5">
        <w:rPr>
          <w:rFonts w:cstheme="minorHAnsi"/>
          <w:sz w:val="24"/>
          <w:szCs w:val="24"/>
        </w:rPr>
        <w:t xml:space="preserve">required gaps </w:t>
      </w:r>
      <w:r w:rsidR="005E5013" w:rsidRPr="008554E5">
        <w:rPr>
          <w:rFonts w:cstheme="minorHAnsi"/>
          <w:sz w:val="24"/>
          <w:szCs w:val="24"/>
        </w:rPr>
        <w:t>with your program, depending on what kind of program that you develop.</w:t>
      </w:r>
      <w:r w:rsidR="007912A7" w:rsidRPr="008554E5">
        <w:rPr>
          <w:rFonts w:cstheme="minorHAnsi"/>
          <w:sz w:val="24"/>
          <w:szCs w:val="24"/>
        </w:rPr>
        <w:t xml:space="preserve"> The applying system does not have to be an AC</w:t>
      </w:r>
      <w:r w:rsidR="00677B55" w:rsidRPr="008554E5">
        <w:rPr>
          <w:rFonts w:cstheme="minorHAnsi"/>
          <w:sz w:val="24"/>
          <w:szCs w:val="24"/>
        </w:rPr>
        <w:t>O</w:t>
      </w:r>
      <w:r w:rsidR="007912A7" w:rsidRPr="008554E5">
        <w:rPr>
          <w:rFonts w:cstheme="minorHAnsi"/>
          <w:sz w:val="24"/>
          <w:szCs w:val="24"/>
        </w:rPr>
        <w:t>.</w:t>
      </w:r>
    </w:p>
    <w:p w14:paraId="3047A8C3" w14:textId="77777777" w:rsidR="00B03D9F" w:rsidRPr="008554E5" w:rsidRDefault="00B03D9F" w:rsidP="00677B55">
      <w:pPr>
        <w:pStyle w:val="ListParagraph"/>
        <w:numPr>
          <w:ilvl w:val="0"/>
          <w:numId w:val="4"/>
        </w:numPr>
        <w:rPr>
          <w:rFonts w:cstheme="minorHAnsi"/>
          <w:b/>
          <w:sz w:val="24"/>
          <w:szCs w:val="24"/>
        </w:rPr>
      </w:pPr>
      <w:r w:rsidRPr="008554E5">
        <w:rPr>
          <w:rFonts w:cstheme="minorHAnsi"/>
          <w:b/>
          <w:sz w:val="24"/>
          <w:szCs w:val="24"/>
        </w:rPr>
        <w:t>Question: Is IRB approval required of programs.</w:t>
      </w:r>
    </w:p>
    <w:p w14:paraId="48221CED" w14:textId="77777777" w:rsidR="005E5013" w:rsidRPr="008554E5" w:rsidRDefault="00B03D9F" w:rsidP="00677B55">
      <w:pPr>
        <w:ind w:left="720"/>
        <w:rPr>
          <w:rFonts w:cstheme="minorHAnsi"/>
          <w:sz w:val="24"/>
          <w:szCs w:val="24"/>
        </w:rPr>
      </w:pPr>
      <w:r w:rsidRPr="008554E5">
        <w:rPr>
          <w:rFonts w:cstheme="minorHAnsi"/>
          <w:sz w:val="24"/>
          <w:szCs w:val="24"/>
        </w:rPr>
        <w:t>Answer: I</w:t>
      </w:r>
      <w:r w:rsidR="005E5013" w:rsidRPr="008554E5">
        <w:rPr>
          <w:rFonts w:cstheme="minorHAnsi"/>
          <w:sz w:val="24"/>
          <w:szCs w:val="24"/>
        </w:rPr>
        <w:t xml:space="preserve">t depends on the organization </w:t>
      </w:r>
      <w:r w:rsidR="00A80810" w:rsidRPr="008554E5">
        <w:rPr>
          <w:rFonts w:cstheme="minorHAnsi"/>
          <w:sz w:val="24"/>
          <w:szCs w:val="24"/>
        </w:rPr>
        <w:t>within which</w:t>
      </w:r>
      <w:r w:rsidR="005E5013" w:rsidRPr="008554E5">
        <w:rPr>
          <w:rFonts w:cstheme="minorHAnsi"/>
          <w:sz w:val="24"/>
          <w:szCs w:val="24"/>
        </w:rPr>
        <w:t xml:space="preserve"> you </w:t>
      </w:r>
      <w:r w:rsidRPr="008554E5">
        <w:rPr>
          <w:rFonts w:cstheme="minorHAnsi"/>
          <w:sz w:val="24"/>
          <w:szCs w:val="24"/>
        </w:rPr>
        <w:t>are operating.</w:t>
      </w:r>
      <w:r w:rsidR="005E5013" w:rsidRPr="008554E5">
        <w:rPr>
          <w:rFonts w:cstheme="minorHAnsi"/>
          <w:sz w:val="24"/>
          <w:szCs w:val="24"/>
        </w:rPr>
        <w:t xml:space="preserve"> </w:t>
      </w:r>
      <w:r w:rsidRPr="008554E5">
        <w:rPr>
          <w:rFonts w:cstheme="minorHAnsi"/>
          <w:sz w:val="24"/>
          <w:szCs w:val="24"/>
        </w:rPr>
        <w:t xml:space="preserve"> W</w:t>
      </w:r>
      <w:r w:rsidR="005E5013" w:rsidRPr="008554E5">
        <w:rPr>
          <w:rFonts w:cstheme="minorHAnsi"/>
          <w:sz w:val="24"/>
          <w:szCs w:val="24"/>
        </w:rPr>
        <w:t xml:space="preserve">e </w:t>
      </w:r>
      <w:r w:rsidR="00A80810" w:rsidRPr="008554E5">
        <w:rPr>
          <w:rFonts w:cstheme="minorHAnsi"/>
          <w:sz w:val="24"/>
          <w:szCs w:val="24"/>
        </w:rPr>
        <w:t>do not</w:t>
      </w:r>
      <w:r w:rsidR="005E5013" w:rsidRPr="008554E5">
        <w:rPr>
          <w:rFonts w:cstheme="minorHAnsi"/>
          <w:sz w:val="24"/>
          <w:szCs w:val="24"/>
        </w:rPr>
        <w:t xml:space="preserve"> have an IRB approval process through </w:t>
      </w:r>
      <w:r w:rsidRPr="008554E5">
        <w:rPr>
          <w:rFonts w:cstheme="minorHAnsi"/>
          <w:sz w:val="24"/>
          <w:szCs w:val="24"/>
        </w:rPr>
        <w:t>ACL/AoA</w:t>
      </w:r>
      <w:r w:rsidR="007912A7" w:rsidRPr="008554E5">
        <w:rPr>
          <w:rFonts w:cstheme="minorHAnsi"/>
          <w:sz w:val="24"/>
          <w:szCs w:val="24"/>
        </w:rPr>
        <w:t>. H</w:t>
      </w:r>
      <w:r w:rsidRPr="008554E5">
        <w:rPr>
          <w:rFonts w:cstheme="minorHAnsi"/>
          <w:sz w:val="24"/>
          <w:szCs w:val="24"/>
        </w:rPr>
        <w:t>owever</w:t>
      </w:r>
      <w:r w:rsidR="007912A7" w:rsidRPr="008554E5">
        <w:rPr>
          <w:rFonts w:cstheme="minorHAnsi"/>
          <w:sz w:val="24"/>
          <w:szCs w:val="24"/>
        </w:rPr>
        <w:t>,</w:t>
      </w:r>
      <w:r w:rsidR="005E5013" w:rsidRPr="008554E5">
        <w:rPr>
          <w:rFonts w:cstheme="minorHAnsi"/>
          <w:sz w:val="24"/>
          <w:szCs w:val="24"/>
        </w:rPr>
        <w:t xml:space="preserve"> many of our grantees through their evaluators do </w:t>
      </w:r>
      <w:r w:rsidR="00677B55" w:rsidRPr="008554E5">
        <w:rPr>
          <w:rFonts w:cstheme="minorHAnsi"/>
          <w:sz w:val="24"/>
          <w:szCs w:val="24"/>
        </w:rPr>
        <w:t>seek and receive IRB approval.</w:t>
      </w:r>
    </w:p>
    <w:p w14:paraId="5FBC9300" w14:textId="77777777" w:rsidR="005E5013" w:rsidRPr="008554E5" w:rsidRDefault="007912A7" w:rsidP="00677B55">
      <w:pPr>
        <w:pStyle w:val="ListParagraph"/>
        <w:numPr>
          <w:ilvl w:val="0"/>
          <w:numId w:val="4"/>
        </w:numPr>
        <w:rPr>
          <w:rFonts w:cstheme="minorHAnsi"/>
          <w:b/>
          <w:sz w:val="24"/>
          <w:szCs w:val="24"/>
        </w:rPr>
      </w:pPr>
      <w:r w:rsidRPr="008554E5">
        <w:rPr>
          <w:rFonts w:cstheme="minorHAnsi"/>
          <w:b/>
          <w:sz w:val="24"/>
          <w:szCs w:val="24"/>
        </w:rPr>
        <w:t>Question: With regard to budgets</w:t>
      </w:r>
      <w:r w:rsidR="005E5013" w:rsidRPr="008554E5">
        <w:rPr>
          <w:rFonts w:cstheme="minorHAnsi"/>
          <w:b/>
          <w:sz w:val="24"/>
          <w:szCs w:val="24"/>
        </w:rPr>
        <w:t xml:space="preserve">, </w:t>
      </w:r>
      <w:r w:rsidRPr="008554E5">
        <w:rPr>
          <w:rFonts w:cstheme="minorHAnsi"/>
          <w:b/>
          <w:sz w:val="24"/>
          <w:szCs w:val="24"/>
        </w:rPr>
        <w:t>this program opportunity</w:t>
      </w:r>
      <w:r w:rsidR="005E5013" w:rsidRPr="008554E5">
        <w:rPr>
          <w:rFonts w:cstheme="minorHAnsi"/>
          <w:b/>
          <w:sz w:val="24"/>
          <w:szCs w:val="24"/>
        </w:rPr>
        <w:t xml:space="preserve"> </w:t>
      </w:r>
      <w:r w:rsidRPr="008554E5">
        <w:rPr>
          <w:rFonts w:cstheme="minorHAnsi"/>
          <w:b/>
          <w:sz w:val="24"/>
          <w:szCs w:val="24"/>
        </w:rPr>
        <w:t xml:space="preserve">is for up to </w:t>
      </w:r>
      <w:r w:rsidR="005E5013" w:rsidRPr="008554E5">
        <w:rPr>
          <w:rFonts w:cstheme="minorHAnsi"/>
          <w:b/>
          <w:sz w:val="24"/>
          <w:szCs w:val="24"/>
        </w:rPr>
        <w:t>a million dollars over a project period of three years, correct?</w:t>
      </w:r>
    </w:p>
    <w:p w14:paraId="60605E36" w14:textId="77777777" w:rsidR="00E12274" w:rsidRPr="008554E5" w:rsidRDefault="007912A7" w:rsidP="00E12274">
      <w:pPr>
        <w:ind w:left="720"/>
        <w:rPr>
          <w:rFonts w:cstheme="minorHAnsi"/>
          <w:sz w:val="24"/>
          <w:szCs w:val="24"/>
        </w:rPr>
      </w:pPr>
      <w:r w:rsidRPr="008554E5">
        <w:rPr>
          <w:rFonts w:cstheme="minorHAnsi"/>
          <w:sz w:val="24"/>
          <w:szCs w:val="24"/>
        </w:rPr>
        <w:t xml:space="preserve">Answer: </w:t>
      </w:r>
      <w:r w:rsidR="005E5013" w:rsidRPr="008554E5">
        <w:rPr>
          <w:rFonts w:cstheme="minorHAnsi"/>
          <w:sz w:val="24"/>
          <w:szCs w:val="24"/>
        </w:rPr>
        <w:t>That is correct.</w:t>
      </w:r>
      <w:r w:rsidRPr="008554E5">
        <w:rPr>
          <w:rFonts w:cstheme="minorHAnsi"/>
          <w:sz w:val="24"/>
          <w:szCs w:val="24"/>
        </w:rPr>
        <w:t xml:space="preserve"> </w:t>
      </w:r>
    </w:p>
    <w:p w14:paraId="6C0B1714" w14:textId="77777777" w:rsidR="005E5013" w:rsidRPr="008554E5" w:rsidRDefault="004D2973" w:rsidP="00E12274">
      <w:pPr>
        <w:pStyle w:val="ListParagraph"/>
        <w:numPr>
          <w:ilvl w:val="0"/>
          <w:numId w:val="4"/>
        </w:numPr>
        <w:rPr>
          <w:rFonts w:cstheme="minorHAnsi"/>
          <w:b/>
          <w:sz w:val="24"/>
          <w:szCs w:val="24"/>
        </w:rPr>
      </w:pPr>
      <w:r w:rsidRPr="008554E5">
        <w:rPr>
          <w:rFonts w:cstheme="minorHAnsi"/>
          <w:b/>
          <w:sz w:val="24"/>
          <w:szCs w:val="24"/>
        </w:rPr>
        <w:t>Question: O</w:t>
      </w:r>
      <w:r w:rsidR="005E5013" w:rsidRPr="008554E5">
        <w:rPr>
          <w:rFonts w:cstheme="minorHAnsi"/>
          <w:b/>
          <w:sz w:val="24"/>
          <w:szCs w:val="24"/>
        </w:rPr>
        <w:t xml:space="preserve">ne of the requirements </w:t>
      </w:r>
      <w:r w:rsidRPr="008554E5">
        <w:rPr>
          <w:rFonts w:cstheme="minorHAnsi"/>
          <w:b/>
          <w:sz w:val="24"/>
          <w:szCs w:val="24"/>
        </w:rPr>
        <w:t xml:space="preserve">within the funding opportunity announcement </w:t>
      </w:r>
      <w:r w:rsidR="005E5013" w:rsidRPr="008554E5">
        <w:rPr>
          <w:rFonts w:cstheme="minorHAnsi"/>
          <w:b/>
          <w:sz w:val="24"/>
          <w:szCs w:val="24"/>
        </w:rPr>
        <w:t xml:space="preserve">is the need to partner with key agencies in the state. </w:t>
      </w:r>
      <w:r w:rsidRPr="008554E5">
        <w:rPr>
          <w:rFonts w:cstheme="minorHAnsi"/>
          <w:b/>
          <w:sz w:val="24"/>
          <w:szCs w:val="24"/>
        </w:rPr>
        <w:t xml:space="preserve">Would an applicant become ineligible </w:t>
      </w:r>
      <w:r w:rsidR="00060331" w:rsidRPr="008554E5">
        <w:rPr>
          <w:rFonts w:cstheme="minorHAnsi"/>
          <w:b/>
          <w:sz w:val="24"/>
          <w:szCs w:val="24"/>
        </w:rPr>
        <w:t xml:space="preserve">if </w:t>
      </w:r>
      <w:r w:rsidRPr="008554E5">
        <w:rPr>
          <w:rFonts w:cstheme="minorHAnsi"/>
          <w:b/>
          <w:sz w:val="24"/>
          <w:szCs w:val="24"/>
        </w:rPr>
        <w:t xml:space="preserve">we </w:t>
      </w:r>
      <w:r w:rsidR="00060331" w:rsidRPr="008554E5">
        <w:rPr>
          <w:rFonts w:cstheme="minorHAnsi"/>
          <w:b/>
          <w:sz w:val="24"/>
          <w:szCs w:val="24"/>
        </w:rPr>
        <w:t>were to include working with existing</w:t>
      </w:r>
      <w:r w:rsidR="003F446B" w:rsidRPr="008554E5">
        <w:rPr>
          <w:rFonts w:cstheme="minorHAnsi"/>
          <w:b/>
          <w:sz w:val="24"/>
          <w:szCs w:val="24"/>
        </w:rPr>
        <w:t xml:space="preserve"> or previous </w:t>
      </w:r>
      <w:r w:rsidR="00060331" w:rsidRPr="008554E5">
        <w:rPr>
          <w:rFonts w:cstheme="minorHAnsi"/>
          <w:b/>
          <w:sz w:val="24"/>
          <w:szCs w:val="24"/>
        </w:rPr>
        <w:t>ADI-SSS state grantee tha</w:t>
      </w:r>
      <w:r w:rsidR="00FB2EA5" w:rsidRPr="008554E5">
        <w:rPr>
          <w:rFonts w:cstheme="minorHAnsi"/>
          <w:b/>
          <w:sz w:val="24"/>
          <w:szCs w:val="24"/>
        </w:rPr>
        <w:t>t is ineligible to apply as the primary applicant</w:t>
      </w:r>
      <w:r w:rsidR="00060331" w:rsidRPr="008554E5">
        <w:rPr>
          <w:rFonts w:cstheme="minorHAnsi"/>
          <w:b/>
          <w:sz w:val="24"/>
          <w:szCs w:val="24"/>
        </w:rPr>
        <w:t xml:space="preserve"> in our work plan? </w:t>
      </w:r>
    </w:p>
    <w:p w14:paraId="008155D4" w14:textId="77777777" w:rsidR="007665AD" w:rsidRPr="008554E5" w:rsidRDefault="00060331" w:rsidP="007665AD">
      <w:pPr>
        <w:ind w:left="720"/>
        <w:rPr>
          <w:rFonts w:cstheme="minorHAnsi"/>
          <w:sz w:val="24"/>
          <w:szCs w:val="24"/>
        </w:rPr>
      </w:pPr>
      <w:r w:rsidRPr="008554E5">
        <w:rPr>
          <w:rFonts w:cstheme="minorHAnsi"/>
          <w:sz w:val="24"/>
          <w:szCs w:val="24"/>
        </w:rPr>
        <w:t>Answer:</w:t>
      </w:r>
      <w:r w:rsidR="00FD0CB2" w:rsidRPr="008554E5">
        <w:rPr>
          <w:rFonts w:cstheme="minorHAnsi"/>
          <w:sz w:val="24"/>
          <w:szCs w:val="24"/>
        </w:rPr>
        <w:t xml:space="preserve"> </w:t>
      </w:r>
      <w:r w:rsidRPr="008554E5">
        <w:rPr>
          <w:rFonts w:cstheme="minorHAnsi"/>
          <w:sz w:val="24"/>
          <w:szCs w:val="24"/>
        </w:rPr>
        <w:t xml:space="preserve"> N</w:t>
      </w:r>
      <w:r w:rsidR="005E5013" w:rsidRPr="008554E5">
        <w:rPr>
          <w:rFonts w:cstheme="minorHAnsi"/>
          <w:sz w:val="24"/>
          <w:szCs w:val="24"/>
        </w:rPr>
        <w:t xml:space="preserve">o, </w:t>
      </w:r>
      <w:r w:rsidR="007665AD" w:rsidRPr="008554E5">
        <w:rPr>
          <w:rFonts w:cstheme="minorHAnsi"/>
          <w:sz w:val="24"/>
          <w:szCs w:val="24"/>
        </w:rPr>
        <w:t xml:space="preserve">having partners on your team that are primary recipients of previous ADI-SSS grants </w:t>
      </w:r>
      <w:r w:rsidR="005E5013" w:rsidRPr="008554E5">
        <w:rPr>
          <w:rFonts w:cstheme="minorHAnsi"/>
          <w:sz w:val="24"/>
          <w:szCs w:val="24"/>
        </w:rPr>
        <w:t>would not make you</w:t>
      </w:r>
      <w:r w:rsidR="007665AD" w:rsidRPr="008554E5">
        <w:rPr>
          <w:rFonts w:cstheme="minorHAnsi"/>
          <w:sz w:val="24"/>
          <w:szCs w:val="24"/>
        </w:rPr>
        <w:t>r application</w:t>
      </w:r>
      <w:r w:rsidR="005E5013" w:rsidRPr="008554E5">
        <w:rPr>
          <w:rFonts w:cstheme="minorHAnsi"/>
          <w:sz w:val="24"/>
          <w:szCs w:val="24"/>
        </w:rPr>
        <w:t xml:space="preserve"> ineligible</w:t>
      </w:r>
      <w:r w:rsidR="007665AD" w:rsidRPr="008554E5">
        <w:rPr>
          <w:rFonts w:cstheme="minorHAnsi"/>
          <w:sz w:val="24"/>
          <w:szCs w:val="24"/>
        </w:rPr>
        <w:t xml:space="preserve">.  Recipients of </w:t>
      </w:r>
      <w:r w:rsidR="00FB2EA5" w:rsidRPr="008554E5">
        <w:rPr>
          <w:rFonts w:cstheme="minorHAnsi"/>
          <w:sz w:val="24"/>
          <w:szCs w:val="24"/>
        </w:rPr>
        <w:t>previous</w:t>
      </w:r>
      <w:r w:rsidR="007665AD" w:rsidRPr="008554E5">
        <w:rPr>
          <w:rFonts w:cstheme="minorHAnsi"/>
          <w:sz w:val="24"/>
          <w:szCs w:val="24"/>
        </w:rPr>
        <w:t xml:space="preserve"> program grants may join other teams, but they may not be the primary recipients of </w:t>
      </w:r>
      <w:r w:rsidR="00B218C8" w:rsidRPr="008554E5">
        <w:rPr>
          <w:rFonts w:cstheme="minorHAnsi"/>
          <w:sz w:val="24"/>
          <w:szCs w:val="24"/>
        </w:rPr>
        <w:t xml:space="preserve">ADI-SSS </w:t>
      </w:r>
      <w:r w:rsidR="007665AD" w:rsidRPr="008554E5">
        <w:rPr>
          <w:rFonts w:cstheme="minorHAnsi"/>
          <w:sz w:val="24"/>
          <w:szCs w:val="24"/>
        </w:rPr>
        <w:t>program resources.</w:t>
      </w:r>
    </w:p>
    <w:p w14:paraId="7CC6475B" w14:textId="77777777" w:rsidR="005E5013" w:rsidRPr="008554E5" w:rsidRDefault="00FD0CB2" w:rsidP="00E12274">
      <w:pPr>
        <w:pStyle w:val="ListParagraph"/>
        <w:numPr>
          <w:ilvl w:val="0"/>
          <w:numId w:val="4"/>
        </w:numPr>
        <w:rPr>
          <w:rFonts w:cstheme="minorHAnsi"/>
          <w:b/>
          <w:sz w:val="24"/>
          <w:szCs w:val="24"/>
        </w:rPr>
      </w:pPr>
      <w:r w:rsidRPr="008554E5">
        <w:rPr>
          <w:rFonts w:cstheme="minorHAnsi"/>
          <w:b/>
          <w:sz w:val="24"/>
          <w:szCs w:val="24"/>
        </w:rPr>
        <w:t>Question: Can</w:t>
      </w:r>
      <w:r w:rsidR="005E5013" w:rsidRPr="008554E5">
        <w:rPr>
          <w:rFonts w:cstheme="minorHAnsi"/>
          <w:b/>
          <w:sz w:val="24"/>
          <w:szCs w:val="24"/>
        </w:rPr>
        <w:t xml:space="preserve"> funding may be used for current programs? Or does it need to be for new or expanded programs? And related to that, can it support current staff salaries or new staff salaries?</w:t>
      </w:r>
    </w:p>
    <w:p w14:paraId="5DAC67BE" w14:textId="77777777" w:rsidR="00FD0CB2" w:rsidRPr="008554E5" w:rsidRDefault="00FD0CB2" w:rsidP="00677B55">
      <w:pPr>
        <w:ind w:left="720"/>
        <w:rPr>
          <w:rFonts w:cstheme="minorHAnsi"/>
          <w:sz w:val="24"/>
          <w:szCs w:val="24"/>
        </w:rPr>
      </w:pPr>
      <w:r w:rsidRPr="008554E5">
        <w:rPr>
          <w:rFonts w:cstheme="minorHAnsi"/>
          <w:sz w:val="24"/>
          <w:szCs w:val="24"/>
        </w:rPr>
        <w:t xml:space="preserve">Answer: Funding must for new </w:t>
      </w:r>
      <w:r w:rsidR="005E5013" w:rsidRPr="008554E5">
        <w:rPr>
          <w:rFonts w:cstheme="minorHAnsi"/>
          <w:sz w:val="24"/>
          <w:szCs w:val="24"/>
        </w:rPr>
        <w:t>programs</w:t>
      </w:r>
      <w:r w:rsidRPr="008554E5">
        <w:rPr>
          <w:rFonts w:cstheme="minorHAnsi"/>
          <w:sz w:val="24"/>
          <w:szCs w:val="24"/>
        </w:rPr>
        <w:t xml:space="preserve"> or expansion of existing programs</w:t>
      </w:r>
      <w:r w:rsidR="005E5013" w:rsidRPr="008554E5">
        <w:rPr>
          <w:rFonts w:cstheme="minorHAnsi"/>
          <w:sz w:val="24"/>
          <w:szCs w:val="24"/>
        </w:rPr>
        <w:t xml:space="preserve">. </w:t>
      </w:r>
      <w:r w:rsidRPr="008554E5">
        <w:rPr>
          <w:rFonts w:cstheme="minorHAnsi"/>
          <w:sz w:val="24"/>
          <w:szCs w:val="24"/>
        </w:rPr>
        <w:t xml:space="preserve"> </w:t>
      </w:r>
      <w:r w:rsidR="005E5013" w:rsidRPr="008554E5">
        <w:rPr>
          <w:rFonts w:cstheme="minorHAnsi"/>
          <w:sz w:val="24"/>
          <w:szCs w:val="24"/>
        </w:rPr>
        <w:t>It can</w:t>
      </w:r>
      <w:r w:rsidRPr="008554E5">
        <w:rPr>
          <w:rFonts w:cstheme="minorHAnsi"/>
          <w:sz w:val="24"/>
          <w:szCs w:val="24"/>
        </w:rPr>
        <w:t>no</w:t>
      </w:r>
      <w:r w:rsidR="005E5013" w:rsidRPr="008554E5">
        <w:rPr>
          <w:rFonts w:cstheme="minorHAnsi"/>
          <w:sz w:val="24"/>
          <w:szCs w:val="24"/>
        </w:rPr>
        <w:t xml:space="preserve">t be to continue something that </w:t>
      </w:r>
      <w:r w:rsidR="00A80810" w:rsidRPr="008554E5">
        <w:rPr>
          <w:rFonts w:cstheme="minorHAnsi"/>
          <w:sz w:val="24"/>
          <w:szCs w:val="24"/>
        </w:rPr>
        <w:t>you are</w:t>
      </w:r>
      <w:r w:rsidR="005E5013" w:rsidRPr="008554E5">
        <w:rPr>
          <w:rFonts w:cstheme="minorHAnsi"/>
          <w:sz w:val="24"/>
          <w:szCs w:val="24"/>
        </w:rPr>
        <w:t xml:space="preserve"> already doing</w:t>
      </w:r>
      <w:r w:rsidRPr="008554E5">
        <w:rPr>
          <w:rFonts w:cstheme="minorHAnsi"/>
          <w:sz w:val="24"/>
          <w:szCs w:val="24"/>
        </w:rPr>
        <w:t xml:space="preserve"> without</w:t>
      </w:r>
      <w:r w:rsidR="005E5013" w:rsidRPr="008554E5">
        <w:rPr>
          <w:rFonts w:cstheme="minorHAnsi"/>
          <w:sz w:val="24"/>
          <w:szCs w:val="24"/>
        </w:rPr>
        <w:t xml:space="preserve"> expan</w:t>
      </w:r>
      <w:r w:rsidRPr="008554E5">
        <w:rPr>
          <w:rFonts w:cstheme="minorHAnsi"/>
          <w:sz w:val="24"/>
          <w:szCs w:val="24"/>
        </w:rPr>
        <w:t>sion</w:t>
      </w:r>
      <w:r w:rsidR="005E5013" w:rsidRPr="008554E5">
        <w:rPr>
          <w:rFonts w:cstheme="minorHAnsi"/>
          <w:sz w:val="24"/>
          <w:szCs w:val="24"/>
        </w:rPr>
        <w:t xml:space="preserve">. </w:t>
      </w:r>
      <w:r w:rsidRPr="008554E5">
        <w:rPr>
          <w:rFonts w:cstheme="minorHAnsi"/>
          <w:sz w:val="24"/>
          <w:szCs w:val="24"/>
        </w:rPr>
        <w:t xml:space="preserve">For example, </w:t>
      </w:r>
      <w:r w:rsidR="00A80810" w:rsidRPr="008554E5">
        <w:rPr>
          <w:rFonts w:cstheme="minorHAnsi"/>
          <w:sz w:val="24"/>
          <w:szCs w:val="24"/>
        </w:rPr>
        <w:t>let us</w:t>
      </w:r>
      <w:r w:rsidRPr="008554E5">
        <w:rPr>
          <w:rFonts w:cstheme="minorHAnsi"/>
          <w:sz w:val="24"/>
          <w:szCs w:val="24"/>
        </w:rPr>
        <w:t xml:space="preserve"> say</w:t>
      </w:r>
      <w:r w:rsidR="005E5013" w:rsidRPr="008554E5">
        <w:rPr>
          <w:rFonts w:cstheme="minorHAnsi"/>
          <w:sz w:val="24"/>
          <w:szCs w:val="24"/>
        </w:rPr>
        <w:t xml:space="preserve"> you have a program and </w:t>
      </w:r>
      <w:r w:rsidR="00A80810" w:rsidRPr="008554E5">
        <w:rPr>
          <w:rFonts w:cstheme="minorHAnsi"/>
          <w:sz w:val="24"/>
          <w:szCs w:val="24"/>
        </w:rPr>
        <w:t>you have</w:t>
      </w:r>
      <w:r w:rsidR="005E5013" w:rsidRPr="008554E5">
        <w:rPr>
          <w:rFonts w:cstheme="minorHAnsi"/>
          <w:sz w:val="24"/>
          <w:szCs w:val="24"/>
        </w:rPr>
        <w:t xml:space="preserve"> never been able to serve individuals with intellectual and developmental disabilities</w:t>
      </w:r>
      <w:r w:rsidRPr="008554E5">
        <w:rPr>
          <w:rFonts w:cstheme="minorHAnsi"/>
          <w:sz w:val="24"/>
          <w:szCs w:val="24"/>
        </w:rPr>
        <w:t>,</w:t>
      </w:r>
      <w:r w:rsidR="005E5013" w:rsidRPr="008554E5">
        <w:rPr>
          <w:rFonts w:cstheme="minorHAnsi"/>
          <w:sz w:val="24"/>
          <w:szCs w:val="24"/>
        </w:rPr>
        <w:t xml:space="preserve"> you make a plan to expand the services that you’re already providing to include that underserved population. You could do that. </w:t>
      </w:r>
      <w:r w:rsidRPr="008554E5">
        <w:rPr>
          <w:rFonts w:cstheme="minorHAnsi"/>
          <w:sz w:val="24"/>
          <w:szCs w:val="24"/>
        </w:rPr>
        <w:t>The funding from this program</w:t>
      </w:r>
      <w:r w:rsidR="005E5013" w:rsidRPr="008554E5">
        <w:rPr>
          <w:rFonts w:cstheme="minorHAnsi"/>
          <w:sz w:val="24"/>
          <w:szCs w:val="24"/>
        </w:rPr>
        <w:t xml:space="preserve"> can</w:t>
      </w:r>
      <w:r w:rsidRPr="008554E5">
        <w:rPr>
          <w:rFonts w:cstheme="minorHAnsi"/>
          <w:sz w:val="24"/>
          <w:szCs w:val="24"/>
        </w:rPr>
        <w:t>no</w:t>
      </w:r>
      <w:r w:rsidR="005E5013" w:rsidRPr="008554E5">
        <w:rPr>
          <w:rFonts w:cstheme="minorHAnsi"/>
          <w:sz w:val="24"/>
          <w:szCs w:val="24"/>
        </w:rPr>
        <w:t xml:space="preserve">t be a sustainability plan for something </w:t>
      </w:r>
      <w:r w:rsidR="00A80810" w:rsidRPr="008554E5">
        <w:rPr>
          <w:rFonts w:cstheme="minorHAnsi"/>
          <w:sz w:val="24"/>
          <w:szCs w:val="24"/>
        </w:rPr>
        <w:t>you are</w:t>
      </w:r>
      <w:r w:rsidR="005E5013" w:rsidRPr="008554E5">
        <w:rPr>
          <w:rFonts w:cstheme="minorHAnsi"/>
          <w:sz w:val="24"/>
          <w:szCs w:val="24"/>
        </w:rPr>
        <w:t xml:space="preserve"> already doing.</w:t>
      </w:r>
    </w:p>
    <w:p w14:paraId="3A14C8CD" w14:textId="77777777" w:rsidR="005E5013" w:rsidRPr="008554E5" w:rsidRDefault="005E5013" w:rsidP="00677B55">
      <w:pPr>
        <w:ind w:left="720"/>
        <w:rPr>
          <w:rFonts w:cstheme="minorHAnsi"/>
          <w:sz w:val="24"/>
          <w:szCs w:val="24"/>
        </w:rPr>
      </w:pPr>
      <w:r w:rsidRPr="008554E5">
        <w:rPr>
          <w:rFonts w:cstheme="minorHAnsi"/>
          <w:sz w:val="24"/>
          <w:szCs w:val="24"/>
        </w:rPr>
        <w:t xml:space="preserve">The second answer is yes, </w:t>
      </w:r>
      <w:r w:rsidR="00FD0CB2" w:rsidRPr="008554E5">
        <w:rPr>
          <w:rFonts w:cstheme="minorHAnsi"/>
          <w:sz w:val="24"/>
          <w:szCs w:val="24"/>
        </w:rPr>
        <w:t xml:space="preserve">grant funds </w:t>
      </w:r>
      <w:r w:rsidRPr="008554E5">
        <w:rPr>
          <w:rFonts w:cstheme="minorHAnsi"/>
          <w:sz w:val="24"/>
          <w:szCs w:val="24"/>
        </w:rPr>
        <w:t xml:space="preserve">can </w:t>
      </w:r>
      <w:r w:rsidR="00FD0CB2" w:rsidRPr="008554E5">
        <w:rPr>
          <w:rFonts w:cstheme="minorHAnsi"/>
          <w:sz w:val="24"/>
          <w:szCs w:val="24"/>
        </w:rPr>
        <w:t xml:space="preserve">be used to </w:t>
      </w:r>
      <w:r w:rsidRPr="008554E5">
        <w:rPr>
          <w:rFonts w:cstheme="minorHAnsi"/>
          <w:sz w:val="24"/>
          <w:szCs w:val="24"/>
        </w:rPr>
        <w:t>pay for staff</w:t>
      </w:r>
      <w:r w:rsidR="006863EB" w:rsidRPr="008554E5">
        <w:rPr>
          <w:rFonts w:cstheme="minorHAnsi"/>
          <w:sz w:val="24"/>
          <w:szCs w:val="24"/>
        </w:rPr>
        <w:t xml:space="preserve"> that are engaged in program activities</w:t>
      </w:r>
      <w:r w:rsidRPr="008554E5">
        <w:rPr>
          <w:rFonts w:cstheme="minorHAnsi"/>
          <w:sz w:val="24"/>
          <w:szCs w:val="24"/>
        </w:rPr>
        <w:t>.</w:t>
      </w:r>
    </w:p>
    <w:p w14:paraId="4A684613" w14:textId="77777777" w:rsidR="005E5013" w:rsidRPr="008554E5" w:rsidRDefault="00FD0CB2" w:rsidP="00677B55">
      <w:pPr>
        <w:pStyle w:val="ListParagraph"/>
        <w:numPr>
          <w:ilvl w:val="0"/>
          <w:numId w:val="4"/>
        </w:numPr>
        <w:rPr>
          <w:rFonts w:cstheme="minorHAnsi"/>
          <w:b/>
          <w:sz w:val="24"/>
          <w:szCs w:val="24"/>
        </w:rPr>
      </w:pPr>
      <w:r w:rsidRPr="008554E5">
        <w:rPr>
          <w:rFonts w:cstheme="minorHAnsi"/>
          <w:b/>
          <w:sz w:val="24"/>
          <w:szCs w:val="24"/>
        </w:rPr>
        <w:t>Question: Can</w:t>
      </w:r>
      <w:r w:rsidR="005E5013" w:rsidRPr="008554E5">
        <w:rPr>
          <w:rFonts w:cstheme="minorHAnsi"/>
          <w:b/>
          <w:sz w:val="24"/>
          <w:szCs w:val="24"/>
        </w:rPr>
        <w:t xml:space="preserve"> a portion of current staff that would work on the project plus that new staff member that would likely implement?</w:t>
      </w:r>
    </w:p>
    <w:p w14:paraId="1D552C6F" w14:textId="77777777" w:rsidR="005E5013" w:rsidRPr="008554E5" w:rsidRDefault="00FD0CB2" w:rsidP="00677B55">
      <w:pPr>
        <w:ind w:left="720"/>
        <w:rPr>
          <w:rFonts w:cstheme="minorHAnsi"/>
          <w:sz w:val="24"/>
          <w:szCs w:val="24"/>
        </w:rPr>
      </w:pPr>
      <w:r w:rsidRPr="008554E5">
        <w:rPr>
          <w:rFonts w:cstheme="minorHAnsi"/>
          <w:sz w:val="24"/>
          <w:szCs w:val="24"/>
        </w:rPr>
        <w:t>Answer: Yes. For example,</w:t>
      </w:r>
      <w:r w:rsidR="005E5013" w:rsidRPr="008554E5">
        <w:rPr>
          <w:rFonts w:cstheme="minorHAnsi"/>
          <w:sz w:val="24"/>
          <w:szCs w:val="24"/>
        </w:rPr>
        <w:t xml:space="preserve"> if you </w:t>
      </w:r>
      <w:r w:rsidRPr="008554E5">
        <w:rPr>
          <w:rFonts w:cstheme="minorHAnsi"/>
          <w:sz w:val="24"/>
          <w:szCs w:val="24"/>
        </w:rPr>
        <w:t>have</w:t>
      </w:r>
      <w:r w:rsidR="005E5013" w:rsidRPr="008554E5">
        <w:rPr>
          <w:rFonts w:cstheme="minorHAnsi"/>
          <w:sz w:val="24"/>
          <w:szCs w:val="24"/>
        </w:rPr>
        <w:t xml:space="preserve"> a staff member that was 20% of their time is dedicated to this </w:t>
      </w:r>
      <w:r w:rsidRPr="008554E5">
        <w:rPr>
          <w:rFonts w:cstheme="minorHAnsi"/>
          <w:sz w:val="24"/>
          <w:szCs w:val="24"/>
        </w:rPr>
        <w:t xml:space="preserve">new </w:t>
      </w:r>
      <w:r w:rsidR="005E5013" w:rsidRPr="008554E5">
        <w:rPr>
          <w:rFonts w:cstheme="minorHAnsi"/>
          <w:sz w:val="24"/>
          <w:szCs w:val="24"/>
        </w:rPr>
        <w:t xml:space="preserve">project and 80% of their time is dedicated to other projects within the organization, </w:t>
      </w:r>
      <w:r w:rsidRPr="008554E5">
        <w:rPr>
          <w:rFonts w:cstheme="minorHAnsi"/>
          <w:sz w:val="24"/>
          <w:szCs w:val="24"/>
        </w:rPr>
        <w:t>that would work</w:t>
      </w:r>
      <w:r w:rsidR="005E5013" w:rsidRPr="008554E5">
        <w:rPr>
          <w:rFonts w:cstheme="minorHAnsi"/>
          <w:sz w:val="24"/>
          <w:szCs w:val="24"/>
        </w:rPr>
        <w:t>.</w:t>
      </w:r>
    </w:p>
    <w:p w14:paraId="67965685" w14:textId="77777777" w:rsidR="005E5013" w:rsidRPr="008554E5" w:rsidRDefault="00FD0CB2" w:rsidP="00677B55">
      <w:pPr>
        <w:pStyle w:val="ListParagraph"/>
        <w:numPr>
          <w:ilvl w:val="0"/>
          <w:numId w:val="4"/>
        </w:numPr>
        <w:rPr>
          <w:rFonts w:cstheme="minorHAnsi"/>
          <w:b/>
          <w:sz w:val="24"/>
          <w:szCs w:val="24"/>
        </w:rPr>
      </w:pPr>
      <w:r w:rsidRPr="008554E5">
        <w:rPr>
          <w:rFonts w:cstheme="minorHAnsi"/>
          <w:b/>
          <w:sz w:val="24"/>
          <w:szCs w:val="24"/>
        </w:rPr>
        <w:t>Question:</w:t>
      </w:r>
      <w:r w:rsidR="005E5013" w:rsidRPr="008554E5">
        <w:rPr>
          <w:rFonts w:cstheme="minorHAnsi"/>
          <w:b/>
          <w:sz w:val="24"/>
          <w:szCs w:val="24"/>
        </w:rPr>
        <w:t xml:space="preserve"> </w:t>
      </w:r>
      <w:r w:rsidR="00FB2EA5" w:rsidRPr="008554E5">
        <w:rPr>
          <w:rFonts w:cstheme="minorHAnsi"/>
          <w:b/>
          <w:sz w:val="24"/>
          <w:szCs w:val="24"/>
        </w:rPr>
        <w:t>In</w:t>
      </w:r>
      <w:r w:rsidRPr="008554E5">
        <w:rPr>
          <w:rFonts w:cstheme="minorHAnsi"/>
          <w:b/>
          <w:sz w:val="24"/>
          <w:szCs w:val="24"/>
        </w:rPr>
        <w:t xml:space="preserve"> the funding opportunity announcement it states that</w:t>
      </w:r>
      <w:r w:rsidR="005E5013" w:rsidRPr="008554E5">
        <w:rPr>
          <w:rFonts w:cstheme="minorHAnsi"/>
          <w:b/>
          <w:sz w:val="24"/>
          <w:szCs w:val="24"/>
        </w:rPr>
        <w:t xml:space="preserve"> it’s critical the grantees build dementia capability into their current programs and partnerships with key agencies in their states including but not limited to Medicaid and the veterans’ health system. Is that applicable to every proposal?</w:t>
      </w:r>
    </w:p>
    <w:p w14:paraId="0D820F00" w14:textId="77777777" w:rsidR="005E5013" w:rsidRPr="008554E5" w:rsidRDefault="00FD0CB2" w:rsidP="00677B55">
      <w:pPr>
        <w:ind w:left="720"/>
        <w:rPr>
          <w:rFonts w:cstheme="minorHAnsi"/>
          <w:sz w:val="24"/>
          <w:szCs w:val="24"/>
        </w:rPr>
      </w:pPr>
      <w:r w:rsidRPr="008554E5">
        <w:rPr>
          <w:rFonts w:cstheme="minorHAnsi"/>
          <w:sz w:val="24"/>
          <w:szCs w:val="24"/>
        </w:rPr>
        <w:t xml:space="preserve">Answer: No, necessary partnerships would dependent on the applicant organization, </w:t>
      </w:r>
      <w:r w:rsidR="00987E7E" w:rsidRPr="008554E5">
        <w:rPr>
          <w:rFonts w:cstheme="minorHAnsi"/>
          <w:sz w:val="24"/>
          <w:szCs w:val="24"/>
        </w:rPr>
        <w:t xml:space="preserve">whatever is appropriate for the </w:t>
      </w:r>
      <w:r w:rsidRPr="008554E5">
        <w:rPr>
          <w:rFonts w:cstheme="minorHAnsi"/>
          <w:sz w:val="24"/>
          <w:szCs w:val="24"/>
        </w:rPr>
        <w:t>community</w:t>
      </w:r>
      <w:r w:rsidR="00987E7E" w:rsidRPr="008554E5">
        <w:rPr>
          <w:rFonts w:cstheme="minorHAnsi"/>
          <w:sz w:val="24"/>
          <w:szCs w:val="24"/>
        </w:rPr>
        <w:t xml:space="preserve"> you serve</w:t>
      </w:r>
      <w:r w:rsidRPr="008554E5">
        <w:rPr>
          <w:rFonts w:cstheme="minorHAnsi"/>
          <w:sz w:val="24"/>
          <w:szCs w:val="24"/>
        </w:rPr>
        <w:t>. B</w:t>
      </w:r>
      <w:r w:rsidR="005E5013" w:rsidRPr="008554E5">
        <w:rPr>
          <w:rFonts w:cstheme="minorHAnsi"/>
          <w:sz w:val="24"/>
          <w:szCs w:val="24"/>
        </w:rPr>
        <w:t>ecause this is open to everyone</w:t>
      </w:r>
      <w:r w:rsidR="00987E7E" w:rsidRPr="008554E5">
        <w:rPr>
          <w:rFonts w:cstheme="minorHAnsi"/>
          <w:sz w:val="24"/>
          <w:szCs w:val="24"/>
        </w:rPr>
        <w:t>, not only government entities</w:t>
      </w:r>
      <w:r w:rsidR="005E5013" w:rsidRPr="008554E5">
        <w:rPr>
          <w:rFonts w:cstheme="minorHAnsi"/>
          <w:sz w:val="24"/>
          <w:szCs w:val="24"/>
        </w:rPr>
        <w:t>, each organization has different res</w:t>
      </w:r>
      <w:r w:rsidR="00987E7E" w:rsidRPr="008554E5">
        <w:rPr>
          <w:rFonts w:cstheme="minorHAnsi"/>
          <w:sz w:val="24"/>
          <w:szCs w:val="24"/>
        </w:rPr>
        <w:t>ources and organizations that would be appropriate for partnership.</w:t>
      </w:r>
    </w:p>
    <w:p w14:paraId="51862EF1" w14:textId="77777777" w:rsidR="005E5013" w:rsidRPr="008554E5" w:rsidRDefault="00987E7E" w:rsidP="00677B55">
      <w:pPr>
        <w:pStyle w:val="ListParagraph"/>
        <w:numPr>
          <w:ilvl w:val="0"/>
          <w:numId w:val="4"/>
        </w:numPr>
        <w:rPr>
          <w:rFonts w:cstheme="minorHAnsi"/>
          <w:b/>
          <w:sz w:val="24"/>
          <w:szCs w:val="24"/>
        </w:rPr>
      </w:pPr>
      <w:r w:rsidRPr="008554E5">
        <w:rPr>
          <w:rFonts w:cstheme="minorHAnsi"/>
          <w:b/>
          <w:sz w:val="24"/>
          <w:szCs w:val="24"/>
        </w:rPr>
        <w:t>Question:</w:t>
      </w:r>
      <w:r w:rsidR="00677B55" w:rsidRPr="008554E5">
        <w:rPr>
          <w:rFonts w:cstheme="minorHAnsi"/>
          <w:b/>
          <w:sz w:val="24"/>
          <w:szCs w:val="24"/>
        </w:rPr>
        <w:t xml:space="preserve"> A</w:t>
      </w:r>
      <w:r w:rsidRPr="008554E5">
        <w:rPr>
          <w:rFonts w:cstheme="minorHAnsi"/>
          <w:b/>
          <w:sz w:val="24"/>
          <w:szCs w:val="24"/>
        </w:rPr>
        <w:t xml:space="preserve">s </w:t>
      </w:r>
      <w:r w:rsidR="005E5013" w:rsidRPr="008554E5">
        <w:rPr>
          <w:rFonts w:cstheme="minorHAnsi"/>
          <w:b/>
          <w:sz w:val="24"/>
          <w:szCs w:val="24"/>
        </w:rPr>
        <w:t>a university</w:t>
      </w:r>
      <w:r w:rsidR="00677B55" w:rsidRPr="008554E5">
        <w:rPr>
          <w:rFonts w:cstheme="minorHAnsi"/>
          <w:b/>
          <w:sz w:val="24"/>
          <w:szCs w:val="24"/>
        </w:rPr>
        <w:t>,</w:t>
      </w:r>
      <w:r w:rsidRPr="008554E5">
        <w:rPr>
          <w:rFonts w:cstheme="minorHAnsi"/>
          <w:b/>
          <w:sz w:val="24"/>
          <w:szCs w:val="24"/>
        </w:rPr>
        <w:t xml:space="preserve"> w</w:t>
      </w:r>
      <w:r w:rsidR="005E5013" w:rsidRPr="008554E5">
        <w:rPr>
          <w:rFonts w:cstheme="minorHAnsi"/>
          <w:b/>
          <w:sz w:val="24"/>
          <w:szCs w:val="24"/>
        </w:rPr>
        <w:t>e would be the evaluative arm working with the dementia capable system. Should the dementia capable system be the ones who submit the proposal and we are the subcontractor or vice versa? Or does it not matter?</w:t>
      </w:r>
    </w:p>
    <w:p w14:paraId="23C3B961" w14:textId="77777777" w:rsidR="005E5013" w:rsidRPr="008554E5" w:rsidRDefault="00987E7E" w:rsidP="00677B55">
      <w:pPr>
        <w:ind w:left="720"/>
        <w:rPr>
          <w:rFonts w:cstheme="minorHAnsi"/>
          <w:sz w:val="24"/>
          <w:szCs w:val="24"/>
        </w:rPr>
      </w:pPr>
      <w:r w:rsidRPr="008554E5">
        <w:rPr>
          <w:rFonts w:cstheme="minorHAnsi"/>
          <w:sz w:val="24"/>
          <w:szCs w:val="24"/>
        </w:rPr>
        <w:t xml:space="preserve">Answer: The announcement states that applicants must be working within a dementia-capable system. If the university can demonstrate that they are working within a dementia-capable </w:t>
      </w:r>
      <w:r w:rsidR="00A80810" w:rsidRPr="008554E5">
        <w:rPr>
          <w:rFonts w:cstheme="minorHAnsi"/>
          <w:sz w:val="24"/>
          <w:szCs w:val="24"/>
        </w:rPr>
        <w:t>system,</w:t>
      </w:r>
      <w:r w:rsidRPr="008554E5">
        <w:rPr>
          <w:rFonts w:cstheme="minorHAnsi"/>
          <w:sz w:val="24"/>
          <w:szCs w:val="24"/>
        </w:rPr>
        <w:t xml:space="preserve"> it would be possible.  P</w:t>
      </w:r>
      <w:r w:rsidR="005E5013" w:rsidRPr="008554E5">
        <w:rPr>
          <w:rFonts w:cstheme="minorHAnsi"/>
          <w:sz w:val="24"/>
          <w:szCs w:val="24"/>
        </w:rPr>
        <w:t xml:space="preserve">resently one of our </w:t>
      </w:r>
      <w:r w:rsidRPr="008554E5">
        <w:rPr>
          <w:rFonts w:cstheme="minorHAnsi"/>
          <w:sz w:val="24"/>
          <w:szCs w:val="24"/>
        </w:rPr>
        <w:t xml:space="preserve">grantee </w:t>
      </w:r>
      <w:r w:rsidR="005E5013" w:rsidRPr="008554E5">
        <w:rPr>
          <w:rFonts w:cstheme="minorHAnsi"/>
          <w:sz w:val="24"/>
          <w:szCs w:val="24"/>
        </w:rPr>
        <w:t xml:space="preserve">organizations </w:t>
      </w:r>
      <w:r w:rsidRPr="008554E5">
        <w:rPr>
          <w:rFonts w:cstheme="minorHAnsi"/>
          <w:sz w:val="24"/>
          <w:szCs w:val="24"/>
        </w:rPr>
        <w:t>is</w:t>
      </w:r>
      <w:r w:rsidR="005E5013" w:rsidRPr="008554E5">
        <w:rPr>
          <w:rFonts w:cstheme="minorHAnsi"/>
          <w:sz w:val="24"/>
          <w:szCs w:val="24"/>
        </w:rPr>
        <w:t xml:space="preserve"> </w:t>
      </w:r>
      <w:r w:rsidRPr="008554E5">
        <w:rPr>
          <w:rFonts w:cstheme="minorHAnsi"/>
          <w:sz w:val="24"/>
          <w:szCs w:val="24"/>
        </w:rPr>
        <w:t xml:space="preserve">an institute </w:t>
      </w:r>
      <w:r w:rsidR="005E5013" w:rsidRPr="008554E5">
        <w:rPr>
          <w:rFonts w:cstheme="minorHAnsi"/>
          <w:sz w:val="24"/>
          <w:szCs w:val="24"/>
        </w:rPr>
        <w:t>within a university</w:t>
      </w:r>
      <w:r w:rsidRPr="008554E5">
        <w:rPr>
          <w:rFonts w:cstheme="minorHAnsi"/>
          <w:sz w:val="24"/>
          <w:szCs w:val="24"/>
        </w:rPr>
        <w:t>, the official grantee being the university, but they are dementia capable</w:t>
      </w:r>
      <w:r w:rsidR="005E5013" w:rsidRPr="008554E5">
        <w:rPr>
          <w:rFonts w:cstheme="minorHAnsi"/>
          <w:sz w:val="24"/>
          <w:szCs w:val="24"/>
        </w:rPr>
        <w:t xml:space="preserve">. </w:t>
      </w:r>
      <w:r w:rsidRPr="008554E5">
        <w:rPr>
          <w:rFonts w:cstheme="minorHAnsi"/>
          <w:sz w:val="24"/>
          <w:szCs w:val="24"/>
        </w:rPr>
        <w:t>T</w:t>
      </w:r>
      <w:r w:rsidR="005E5013" w:rsidRPr="008554E5">
        <w:rPr>
          <w:rFonts w:cstheme="minorHAnsi"/>
          <w:sz w:val="24"/>
          <w:szCs w:val="24"/>
        </w:rPr>
        <w:t>hen we have others</w:t>
      </w:r>
      <w:r w:rsidRPr="008554E5">
        <w:rPr>
          <w:rFonts w:cstheme="minorHAnsi"/>
          <w:sz w:val="24"/>
          <w:szCs w:val="24"/>
        </w:rPr>
        <w:t>,</w:t>
      </w:r>
      <w:r w:rsidR="005E5013" w:rsidRPr="008554E5">
        <w:rPr>
          <w:rFonts w:cstheme="minorHAnsi"/>
          <w:sz w:val="24"/>
          <w:szCs w:val="24"/>
        </w:rPr>
        <w:t xml:space="preserve"> they use the universities as the evaluators. </w:t>
      </w:r>
    </w:p>
    <w:p w14:paraId="26AB924F" w14:textId="77777777" w:rsidR="005E5013" w:rsidRPr="008554E5" w:rsidRDefault="00987E7E" w:rsidP="00677B55">
      <w:pPr>
        <w:pStyle w:val="ListParagraph"/>
        <w:numPr>
          <w:ilvl w:val="0"/>
          <w:numId w:val="4"/>
        </w:numPr>
        <w:rPr>
          <w:rFonts w:cstheme="minorHAnsi"/>
          <w:b/>
          <w:sz w:val="24"/>
          <w:szCs w:val="24"/>
        </w:rPr>
      </w:pPr>
      <w:r w:rsidRPr="008554E5">
        <w:rPr>
          <w:rFonts w:cstheme="minorHAnsi"/>
          <w:b/>
          <w:sz w:val="24"/>
          <w:szCs w:val="24"/>
        </w:rPr>
        <w:t>Question:  W</w:t>
      </w:r>
      <w:r w:rsidR="005E5013" w:rsidRPr="008554E5">
        <w:rPr>
          <w:rFonts w:cstheme="minorHAnsi"/>
          <w:b/>
          <w:sz w:val="24"/>
          <w:szCs w:val="24"/>
        </w:rPr>
        <w:t xml:space="preserve">e are a 501C3.  </w:t>
      </w:r>
      <w:r w:rsidRPr="008554E5">
        <w:rPr>
          <w:rFonts w:cstheme="minorHAnsi"/>
          <w:b/>
          <w:sz w:val="24"/>
          <w:szCs w:val="24"/>
        </w:rPr>
        <w:t>W</w:t>
      </w:r>
      <w:r w:rsidR="005E5013" w:rsidRPr="008554E5">
        <w:rPr>
          <w:rFonts w:cstheme="minorHAnsi"/>
          <w:b/>
          <w:sz w:val="24"/>
          <w:szCs w:val="24"/>
        </w:rPr>
        <w:t xml:space="preserve">e are not ourselves a dementia capable program but we will be collaborating with one that is. </w:t>
      </w:r>
      <w:r w:rsidRPr="008554E5">
        <w:rPr>
          <w:rFonts w:cstheme="minorHAnsi"/>
          <w:b/>
          <w:sz w:val="24"/>
          <w:szCs w:val="24"/>
        </w:rPr>
        <w:t xml:space="preserve"> W</w:t>
      </w:r>
      <w:r w:rsidR="005E5013" w:rsidRPr="008554E5">
        <w:rPr>
          <w:rFonts w:cstheme="minorHAnsi"/>
          <w:b/>
          <w:sz w:val="24"/>
          <w:szCs w:val="24"/>
        </w:rPr>
        <w:t>ould it matter who was the primary person asking for the grant? Would it have to be the dementia capable organization? Or could we be the ones to do that? We would be providing the community services.</w:t>
      </w:r>
    </w:p>
    <w:p w14:paraId="1F18B2E6" w14:textId="77777777" w:rsidR="005E5013" w:rsidRPr="008554E5" w:rsidRDefault="00987E7E" w:rsidP="00677B55">
      <w:pPr>
        <w:ind w:left="720"/>
        <w:rPr>
          <w:rFonts w:cstheme="minorHAnsi"/>
          <w:sz w:val="24"/>
          <w:szCs w:val="24"/>
        </w:rPr>
      </w:pPr>
      <w:r w:rsidRPr="008554E5">
        <w:rPr>
          <w:rFonts w:cstheme="minorHAnsi"/>
          <w:sz w:val="24"/>
          <w:szCs w:val="24"/>
        </w:rPr>
        <w:t xml:space="preserve">Answer: </w:t>
      </w:r>
      <w:r w:rsidR="00E12274" w:rsidRPr="008554E5">
        <w:rPr>
          <w:rFonts w:cstheme="minorHAnsi"/>
          <w:sz w:val="24"/>
          <w:szCs w:val="24"/>
        </w:rPr>
        <w:t>T</w:t>
      </w:r>
      <w:r w:rsidRPr="008554E5">
        <w:rPr>
          <w:rFonts w:cstheme="minorHAnsi"/>
          <w:sz w:val="24"/>
          <w:szCs w:val="24"/>
        </w:rPr>
        <w:t>he applicant organization</w:t>
      </w:r>
      <w:r w:rsidR="005E5013" w:rsidRPr="008554E5">
        <w:rPr>
          <w:rFonts w:cstheme="minorHAnsi"/>
          <w:sz w:val="24"/>
          <w:szCs w:val="24"/>
        </w:rPr>
        <w:t xml:space="preserve"> need</w:t>
      </w:r>
      <w:r w:rsidRPr="008554E5">
        <w:rPr>
          <w:rFonts w:cstheme="minorHAnsi"/>
          <w:sz w:val="24"/>
          <w:szCs w:val="24"/>
        </w:rPr>
        <w:t>s</w:t>
      </w:r>
      <w:r w:rsidR="005E5013" w:rsidRPr="008554E5">
        <w:rPr>
          <w:rFonts w:cstheme="minorHAnsi"/>
          <w:sz w:val="24"/>
          <w:szCs w:val="24"/>
        </w:rPr>
        <w:t xml:space="preserve"> to be the </w:t>
      </w:r>
      <w:r w:rsidRPr="008554E5">
        <w:rPr>
          <w:rFonts w:cstheme="minorHAnsi"/>
          <w:sz w:val="24"/>
          <w:szCs w:val="24"/>
        </w:rPr>
        <w:t xml:space="preserve">existing </w:t>
      </w:r>
      <w:r w:rsidR="005E5013" w:rsidRPr="008554E5">
        <w:rPr>
          <w:rFonts w:cstheme="minorHAnsi"/>
          <w:sz w:val="24"/>
          <w:szCs w:val="24"/>
        </w:rPr>
        <w:t>dementia</w:t>
      </w:r>
      <w:r w:rsidRPr="008554E5">
        <w:rPr>
          <w:rFonts w:cstheme="minorHAnsi"/>
          <w:sz w:val="24"/>
          <w:szCs w:val="24"/>
        </w:rPr>
        <w:t>-</w:t>
      </w:r>
      <w:r w:rsidR="005E5013" w:rsidRPr="008554E5">
        <w:rPr>
          <w:rFonts w:cstheme="minorHAnsi"/>
          <w:sz w:val="24"/>
          <w:szCs w:val="24"/>
        </w:rPr>
        <w:t xml:space="preserve">capable </w:t>
      </w:r>
      <w:r w:rsidRPr="008554E5">
        <w:rPr>
          <w:rFonts w:cstheme="minorHAnsi"/>
          <w:sz w:val="24"/>
          <w:szCs w:val="24"/>
        </w:rPr>
        <w:t>system within which the project is operating</w:t>
      </w:r>
      <w:r w:rsidR="005E5013" w:rsidRPr="008554E5">
        <w:rPr>
          <w:rFonts w:cstheme="minorHAnsi"/>
          <w:sz w:val="24"/>
          <w:szCs w:val="24"/>
        </w:rPr>
        <w:t>.</w:t>
      </w:r>
      <w:r w:rsidR="00DB1056" w:rsidRPr="008554E5">
        <w:rPr>
          <w:rFonts w:cstheme="minorHAnsi"/>
          <w:sz w:val="24"/>
          <w:szCs w:val="24"/>
        </w:rPr>
        <w:t xml:space="preserve">  The applicant must be able to demonstrate the existing dementia-capable system in which the project will operate. </w:t>
      </w:r>
      <w:r w:rsidR="006863EB" w:rsidRPr="008554E5">
        <w:rPr>
          <w:rFonts w:cstheme="minorHAnsi"/>
          <w:sz w:val="24"/>
          <w:szCs w:val="24"/>
        </w:rPr>
        <w:t>Applications may not derive the dementia capability requirement from their partnerships, the primary applicant must be operating within the dementia-capable HCBS.</w:t>
      </w:r>
    </w:p>
    <w:p w14:paraId="1193DF00" w14:textId="77777777" w:rsidR="005E5013" w:rsidRPr="008554E5" w:rsidRDefault="00DB1056" w:rsidP="00677B55">
      <w:pPr>
        <w:pStyle w:val="ListParagraph"/>
        <w:numPr>
          <w:ilvl w:val="0"/>
          <w:numId w:val="4"/>
        </w:numPr>
        <w:rPr>
          <w:rFonts w:cstheme="minorHAnsi"/>
          <w:b/>
          <w:sz w:val="24"/>
          <w:szCs w:val="24"/>
        </w:rPr>
      </w:pPr>
      <w:r w:rsidRPr="008554E5">
        <w:rPr>
          <w:rFonts w:cstheme="minorHAnsi"/>
          <w:b/>
          <w:sz w:val="24"/>
          <w:szCs w:val="24"/>
        </w:rPr>
        <w:t xml:space="preserve">Question: </w:t>
      </w:r>
      <w:r w:rsidR="005E5013" w:rsidRPr="008554E5">
        <w:rPr>
          <w:rFonts w:cstheme="minorHAnsi"/>
          <w:b/>
          <w:sz w:val="24"/>
          <w:szCs w:val="24"/>
        </w:rPr>
        <w:t xml:space="preserve"> Is there a limit to how many collaborative partners there can be?</w:t>
      </w:r>
    </w:p>
    <w:p w14:paraId="70DEB460" w14:textId="77777777" w:rsidR="005E5013" w:rsidRPr="008554E5" w:rsidRDefault="00DB1056" w:rsidP="00677B55">
      <w:pPr>
        <w:ind w:left="720"/>
        <w:rPr>
          <w:rFonts w:cstheme="minorHAnsi"/>
          <w:sz w:val="24"/>
          <w:szCs w:val="24"/>
        </w:rPr>
      </w:pPr>
      <w:r w:rsidRPr="008554E5">
        <w:rPr>
          <w:rFonts w:cstheme="minorHAnsi"/>
          <w:sz w:val="24"/>
          <w:szCs w:val="24"/>
        </w:rPr>
        <w:t>Answer: No.</w:t>
      </w:r>
    </w:p>
    <w:p w14:paraId="2ABABB9D" w14:textId="77777777" w:rsidR="000E218B" w:rsidRPr="008554E5" w:rsidRDefault="00431E3B" w:rsidP="000E218B">
      <w:pPr>
        <w:pStyle w:val="ListParagraph"/>
        <w:numPr>
          <w:ilvl w:val="0"/>
          <w:numId w:val="4"/>
        </w:numPr>
        <w:rPr>
          <w:rFonts w:cstheme="minorHAnsi"/>
          <w:b/>
          <w:sz w:val="24"/>
          <w:szCs w:val="24"/>
        </w:rPr>
      </w:pPr>
      <w:r w:rsidRPr="008554E5">
        <w:rPr>
          <w:rFonts w:cstheme="minorHAnsi"/>
          <w:b/>
          <w:sz w:val="24"/>
          <w:szCs w:val="24"/>
        </w:rPr>
        <w:t xml:space="preserve">Question: </w:t>
      </w:r>
      <w:r w:rsidR="000E218B" w:rsidRPr="008554E5">
        <w:rPr>
          <w:rFonts w:cstheme="minorHAnsi"/>
          <w:b/>
          <w:sz w:val="24"/>
          <w:szCs w:val="24"/>
        </w:rPr>
        <w:t xml:space="preserve">We are reviewing the application guidelines and noticed that the responsive </w:t>
      </w:r>
      <w:r w:rsidR="00BB451A" w:rsidRPr="008554E5">
        <w:rPr>
          <w:rFonts w:cstheme="minorHAnsi"/>
          <w:b/>
          <w:sz w:val="24"/>
          <w:szCs w:val="24"/>
        </w:rPr>
        <w:t>ADPI</w:t>
      </w:r>
      <w:r w:rsidR="000E218B" w:rsidRPr="008554E5">
        <w:rPr>
          <w:rFonts w:cstheme="minorHAnsi"/>
          <w:b/>
          <w:sz w:val="24"/>
          <w:szCs w:val="24"/>
        </w:rPr>
        <w:t xml:space="preserve"> project application will not propose conduit or pass-through funding for another agency to lead the project.  Does this mean that we could not pass any of the funding to the organization that we would like to partner with?  We submitted the letter of intent but if the answer is yes, would it be possible to change the applicant on the letter of intent to the organization that we would like to partner with? </w:t>
      </w:r>
    </w:p>
    <w:p w14:paraId="58BC4FDF" w14:textId="77777777" w:rsidR="000E218B" w:rsidRPr="008554E5" w:rsidRDefault="00431E3B" w:rsidP="000E218B">
      <w:pPr>
        <w:ind w:left="720"/>
        <w:rPr>
          <w:rFonts w:cstheme="minorHAnsi"/>
          <w:i/>
          <w:sz w:val="24"/>
          <w:szCs w:val="24"/>
        </w:rPr>
      </w:pPr>
      <w:r w:rsidRPr="008554E5">
        <w:rPr>
          <w:rFonts w:cstheme="minorHAnsi"/>
          <w:sz w:val="24"/>
          <w:szCs w:val="24"/>
        </w:rPr>
        <w:t xml:space="preserve">Answer: </w:t>
      </w:r>
      <w:r w:rsidR="000E218B" w:rsidRPr="008554E5">
        <w:rPr>
          <w:rFonts w:cstheme="minorHAnsi"/>
          <w:sz w:val="24"/>
          <w:szCs w:val="24"/>
        </w:rPr>
        <w:t>You can have partners, what we are saying is that you cannot apply for the grant and then turn the majority of the resources over to another organization to conduct the bulk of the work.</w:t>
      </w:r>
      <w:r w:rsidR="006863EB" w:rsidRPr="008554E5">
        <w:rPr>
          <w:rFonts w:cstheme="minorHAnsi"/>
          <w:sz w:val="24"/>
          <w:szCs w:val="24"/>
        </w:rPr>
        <w:t xml:space="preserve">  </w:t>
      </w:r>
      <w:r w:rsidR="006863EB" w:rsidRPr="008554E5">
        <w:rPr>
          <w:rFonts w:cstheme="minorHAnsi"/>
          <w:i/>
          <w:sz w:val="24"/>
          <w:szCs w:val="24"/>
        </w:rPr>
        <w:t>Per the funding opportunity announcement, no application partner may receive in excess of 20% of the program funding.</w:t>
      </w:r>
    </w:p>
    <w:p w14:paraId="4B51160C" w14:textId="77777777" w:rsidR="000E218B" w:rsidRPr="008554E5" w:rsidRDefault="000E218B" w:rsidP="000E218B">
      <w:pPr>
        <w:ind w:left="720"/>
        <w:rPr>
          <w:rFonts w:cstheme="minorHAnsi"/>
          <w:sz w:val="24"/>
          <w:szCs w:val="24"/>
        </w:rPr>
      </w:pPr>
      <w:r w:rsidRPr="008554E5">
        <w:rPr>
          <w:rFonts w:cstheme="minorHAnsi"/>
          <w:sz w:val="24"/>
          <w:szCs w:val="24"/>
        </w:rPr>
        <w:t>As to your question about changing the name on the letter of intent, no, that would not be possible.</w:t>
      </w:r>
    </w:p>
    <w:p w14:paraId="00C7A3C1" w14:textId="77777777" w:rsidR="00016245" w:rsidRPr="008554E5" w:rsidRDefault="00B91C71" w:rsidP="00016245">
      <w:pPr>
        <w:pStyle w:val="ListParagraph"/>
        <w:widowControl/>
        <w:numPr>
          <w:ilvl w:val="0"/>
          <w:numId w:val="4"/>
        </w:numPr>
        <w:rPr>
          <w:rFonts w:cstheme="minorHAnsi"/>
          <w:b/>
          <w:bCs/>
          <w:sz w:val="24"/>
          <w:szCs w:val="24"/>
        </w:rPr>
      </w:pPr>
      <w:r w:rsidRPr="008554E5">
        <w:rPr>
          <w:rFonts w:cstheme="minorHAnsi"/>
          <w:b/>
          <w:bCs/>
          <w:sz w:val="24"/>
          <w:szCs w:val="24"/>
        </w:rPr>
        <w:t xml:space="preserve">Question: </w:t>
      </w:r>
      <w:r w:rsidR="00016245" w:rsidRPr="008554E5">
        <w:rPr>
          <w:rFonts w:cstheme="minorHAnsi"/>
          <w:b/>
          <w:bCs/>
          <w:sz w:val="24"/>
          <w:szCs w:val="24"/>
        </w:rPr>
        <w:t>Can our pr</w:t>
      </w:r>
      <w:r w:rsidR="00AC45CD" w:rsidRPr="008554E5">
        <w:rPr>
          <w:rFonts w:cstheme="minorHAnsi"/>
          <w:b/>
          <w:bCs/>
          <w:sz w:val="24"/>
          <w:szCs w:val="24"/>
        </w:rPr>
        <w:t>oposal count the State dementia-</w:t>
      </w:r>
      <w:r w:rsidR="00016245" w:rsidRPr="008554E5">
        <w:rPr>
          <w:rFonts w:cstheme="minorHAnsi"/>
          <w:b/>
          <w:bCs/>
          <w:sz w:val="24"/>
          <w:szCs w:val="24"/>
        </w:rPr>
        <w:t>capable home and community based system as the “existing dementia capable HCBS system” within which the applicant is operating?</w:t>
      </w:r>
    </w:p>
    <w:p w14:paraId="05E1CAFB" w14:textId="77777777" w:rsidR="00182BEB" w:rsidRPr="008554E5" w:rsidRDefault="00182BEB" w:rsidP="00182BEB">
      <w:pPr>
        <w:pStyle w:val="ListParagraph"/>
        <w:widowControl/>
        <w:rPr>
          <w:rFonts w:cstheme="minorHAnsi"/>
          <w:bCs/>
          <w:sz w:val="24"/>
          <w:szCs w:val="24"/>
        </w:rPr>
      </w:pPr>
      <w:r w:rsidRPr="008554E5">
        <w:rPr>
          <w:rFonts w:cstheme="minorHAnsi"/>
          <w:bCs/>
          <w:sz w:val="24"/>
          <w:szCs w:val="24"/>
        </w:rPr>
        <w:t>Answer:</w:t>
      </w:r>
    </w:p>
    <w:p w14:paraId="4234A493" w14:textId="77777777" w:rsidR="00016245" w:rsidRPr="008554E5" w:rsidRDefault="00016245" w:rsidP="00016245">
      <w:pPr>
        <w:pStyle w:val="ListParagraph"/>
        <w:rPr>
          <w:rFonts w:cstheme="minorHAnsi"/>
          <w:sz w:val="24"/>
          <w:szCs w:val="24"/>
        </w:rPr>
      </w:pPr>
      <w:r w:rsidRPr="008554E5">
        <w:rPr>
          <w:rFonts w:cstheme="minorHAnsi"/>
          <w:sz w:val="24"/>
          <w:szCs w:val="24"/>
          <w:u w:val="single"/>
        </w:rPr>
        <w:t>Yes, if the applicant is a State entity</w:t>
      </w:r>
      <w:r w:rsidRPr="008554E5">
        <w:rPr>
          <w:rFonts w:cstheme="minorHAnsi"/>
          <w:sz w:val="24"/>
          <w:szCs w:val="24"/>
        </w:rPr>
        <w:t xml:space="preserve"> and the entity is operating a dementia capable system that complies with the requirements of the FOA</w:t>
      </w:r>
    </w:p>
    <w:p w14:paraId="789A72E0" w14:textId="77777777" w:rsidR="00016245" w:rsidRPr="008554E5" w:rsidRDefault="00016245" w:rsidP="00016245">
      <w:pPr>
        <w:pStyle w:val="ListParagraph"/>
        <w:rPr>
          <w:rFonts w:cstheme="minorHAnsi"/>
          <w:sz w:val="24"/>
          <w:szCs w:val="24"/>
        </w:rPr>
      </w:pPr>
      <w:r w:rsidRPr="008554E5">
        <w:rPr>
          <w:rFonts w:cstheme="minorHAnsi"/>
          <w:sz w:val="24"/>
          <w:szCs w:val="24"/>
          <w:u w:val="single"/>
        </w:rPr>
        <w:t>No, if the applicant is not a state entity</w:t>
      </w:r>
      <w:r w:rsidRPr="008554E5">
        <w:rPr>
          <w:rFonts w:cstheme="minorHAnsi"/>
          <w:sz w:val="24"/>
          <w:szCs w:val="24"/>
        </w:rPr>
        <w:t xml:space="preserve">.  All primary applicants must be operating directly within an existing dementia-capable system dedicated to the population that they serve and that complies with the requirements of this FOA.   </w:t>
      </w:r>
    </w:p>
    <w:p w14:paraId="5835E34D" w14:textId="77777777" w:rsidR="00016245" w:rsidRPr="008554E5" w:rsidRDefault="00016245" w:rsidP="00016245">
      <w:pPr>
        <w:pStyle w:val="ListParagraph"/>
        <w:rPr>
          <w:rFonts w:cstheme="minorHAnsi"/>
          <w:sz w:val="24"/>
          <w:szCs w:val="24"/>
        </w:rPr>
      </w:pPr>
    </w:p>
    <w:p w14:paraId="265DD86A" w14:textId="77777777" w:rsidR="00182BEB" w:rsidRPr="008554E5" w:rsidRDefault="00B91C71" w:rsidP="00016245">
      <w:pPr>
        <w:pStyle w:val="ListParagraph"/>
        <w:widowControl/>
        <w:numPr>
          <w:ilvl w:val="0"/>
          <w:numId w:val="4"/>
        </w:numPr>
        <w:rPr>
          <w:rFonts w:cstheme="minorHAnsi"/>
          <w:sz w:val="24"/>
          <w:szCs w:val="24"/>
        </w:rPr>
      </w:pPr>
      <w:r w:rsidRPr="008554E5">
        <w:rPr>
          <w:rFonts w:cstheme="minorHAnsi"/>
          <w:b/>
          <w:bCs/>
          <w:sz w:val="24"/>
          <w:szCs w:val="24"/>
        </w:rPr>
        <w:t xml:space="preserve">Question: </w:t>
      </w:r>
      <w:r w:rsidR="00016245" w:rsidRPr="008554E5">
        <w:rPr>
          <w:rFonts w:cstheme="minorHAnsi"/>
          <w:b/>
          <w:bCs/>
          <w:sz w:val="24"/>
          <w:szCs w:val="24"/>
        </w:rPr>
        <w:t xml:space="preserve">Can the multiple components of a team make up an eligible existing dementia capable system? </w:t>
      </w:r>
    </w:p>
    <w:p w14:paraId="7944335F" w14:textId="77777777" w:rsidR="00182BEB" w:rsidRPr="008554E5" w:rsidRDefault="00182BEB" w:rsidP="00182BEB">
      <w:pPr>
        <w:pStyle w:val="ListParagraph"/>
        <w:widowControl/>
        <w:rPr>
          <w:rFonts w:cstheme="minorHAnsi"/>
          <w:sz w:val="24"/>
          <w:szCs w:val="24"/>
        </w:rPr>
      </w:pPr>
      <w:r w:rsidRPr="008554E5">
        <w:rPr>
          <w:rFonts w:cstheme="minorHAnsi"/>
          <w:bCs/>
          <w:sz w:val="24"/>
          <w:szCs w:val="24"/>
        </w:rPr>
        <w:t>Answer</w:t>
      </w:r>
      <w:r w:rsidRPr="008554E5">
        <w:rPr>
          <w:rFonts w:cstheme="minorHAnsi"/>
          <w:sz w:val="24"/>
          <w:szCs w:val="24"/>
        </w:rPr>
        <w:t xml:space="preserve">: </w:t>
      </w:r>
      <w:r w:rsidR="00016245" w:rsidRPr="008554E5">
        <w:rPr>
          <w:rFonts w:cstheme="minorHAnsi"/>
          <w:sz w:val="24"/>
          <w:szCs w:val="24"/>
        </w:rPr>
        <w:t>The primary applicant must be operating directly within an existing dementia-capable system dedicated to the population that they serve and that complies with the requirements of this FOA. </w:t>
      </w:r>
    </w:p>
    <w:p w14:paraId="4873ADAF" w14:textId="77777777" w:rsidR="00182BEB" w:rsidRPr="008554E5" w:rsidRDefault="00182BEB" w:rsidP="00182BEB">
      <w:pPr>
        <w:pStyle w:val="ListParagraph"/>
        <w:widowControl/>
        <w:rPr>
          <w:rFonts w:cstheme="minorHAnsi"/>
          <w:sz w:val="24"/>
          <w:szCs w:val="24"/>
        </w:rPr>
      </w:pPr>
    </w:p>
    <w:p w14:paraId="18DAFB40" w14:textId="77777777" w:rsidR="00016245" w:rsidRPr="008554E5" w:rsidRDefault="00016245" w:rsidP="00182BEB">
      <w:pPr>
        <w:pStyle w:val="ListParagraph"/>
        <w:widowControl/>
        <w:rPr>
          <w:rFonts w:cstheme="minorHAnsi"/>
          <w:sz w:val="24"/>
          <w:szCs w:val="24"/>
        </w:rPr>
      </w:pPr>
      <w:r w:rsidRPr="008554E5">
        <w:rPr>
          <w:rFonts w:cstheme="minorHAnsi"/>
          <w:sz w:val="24"/>
          <w:szCs w:val="24"/>
        </w:rPr>
        <w:t xml:space="preserve">The combination of a variety of systems within a single application to create a dementia capable system would </w:t>
      </w:r>
      <w:r w:rsidRPr="008554E5">
        <w:rPr>
          <w:rFonts w:cstheme="minorHAnsi"/>
          <w:sz w:val="24"/>
          <w:szCs w:val="24"/>
          <w:u w:val="single"/>
        </w:rPr>
        <w:t>not</w:t>
      </w:r>
      <w:r w:rsidRPr="008554E5">
        <w:rPr>
          <w:rFonts w:cstheme="minorHAnsi"/>
          <w:sz w:val="24"/>
          <w:szCs w:val="24"/>
        </w:rPr>
        <w:t xml:space="preserve"> constitute an eligible existing dementia capable system.</w:t>
      </w:r>
    </w:p>
    <w:p w14:paraId="23E59693" w14:textId="77777777" w:rsidR="00182BEB" w:rsidRPr="008554E5" w:rsidRDefault="00182BEB" w:rsidP="00182BEB">
      <w:pPr>
        <w:pStyle w:val="ListParagraph"/>
        <w:rPr>
          <w:rFonts w:cstheme="minorHAnsi"/>
          <w:sz w:val="24"/>
          <w:szCs w:val="24"/>
        </w:rPr>
      </w:pPr>
    </w:p>
    <w:p w14:paraId="39CE5474" w14:textId="77777777" w:rsidR="00182BEB" w:rsidRPr="008554E5" w:rsidRDefault="00B91C71" w:rsidP="00182BEB">
      <w:pPr>
        <w:pStyle w:val="ListParagraph"/>
        <w:widowControl/>
        <w:numPr>
          <w:ilvl w:val="0"/>
          <w:numId w:val="4"/>
        </w:numPr>
        <w:spacing w:before="100" w:beforeAutospacing="1" w:after="100" w:afterAutospacing="1" w:line="240" w:lineRule="auto"/>
        <w:rPr>
          <w:rFonts w:cstheme="minorHAnsi"/>
          <w:sz w:val="24"/>
          <w:szCs w:val="24"/>
        </w:rPr>
      </w:pPr>
      <w:r w:rsidRPr="008554E5">
        <w:rPr>
          <w:rFonts w:cstheme="minorHAnsi"/>
          <w:b/>
          <w:bCs/>
          <w:sz w:val="24"/>
          <w:szCs w:val="24"/>
        </w:rPr>
        <w:t xml:space="preserve">Question: </w:t>
      </w:r>
      <w:r w:rsidR="00182BEB" w:rsidRPr="008554E5">
        <w:rPr>
          <w:rFonts w:cstheme="minorHAnsi"/>
          <w:b/>
          <w:bCs/>
          <w:sz w:val="24"/>
          <w:szCs w:val="24"/>
        </w:rPr>
        <w:t xml:space="preserve">Is there an implied emphasis on Alzheimer’s, or is the word Alzheimer’s being used as a generic for all dementias? </w:t>
      </w:r>
    </w:p>
    <w:p w14:paraId="3B8AB1D2" w14:textId="77777777" w:rsidR="00182BEB" w:rsidRPr="008554E5" w:rsidRDefault="00182BEB" w:rsidP="00182BEB">
      <w:pPr>
        <w:pStyle w:val="ListParagraph"/>
        <w:spacing w:before="100" w:beforeAutospacing="1" w:after="100" w:afterAutospacing="1" w:line="240" w:lineRule="auto"/>
        <w:rPr>
          <w:rFonts w:cstheme="minorHAnsi"/>
          <w:sz w:val="24"/>
          <w:szCs w:val="24"/>
        </w:rPr>
      </w:pPr>
      <w:r w:rsidRPr="008554E5">
        <w:rPr>
          <w:rFonts w:cstheme="minorHAnsi"/>
          <w:sz w:val="24"/>
          <w:szCs w:val="24"/>
        </w:rPr>
        <w:t>Answer: Throughout the funding opportunity announcement are references to the program’s support of those with Alzheimer’s disease and related dementias (ADRD) and their caregivers.</w:t>
      </w:r>
    </w:p>
    <w:p w14:paraId="52D48A4C" w14:textId="77777777" w:rsidR="00182BEB" w:rsidRPr="008554E5" w:rsidRDefault="00182BEB" w:rsidP="00182BEB">
      <w:pPr>
        <w:pStyle w:val="ListParagraph"/>
        <w:spacing w:before="100" w:beforeAutospacing="1" w:after="100" w:afterAutospacing="1" w:line="240" w:lineRule="auto"/>
        <w:rPr>
          <w:rFonts w:cstheme="minorHAnsi"/>
          <w:sz w:val="24"/>
          <w:szCs w:val="24"/>
        </w:rPr>
      </w:pPr>
    </w:p>
    <w:p w14:paraId="3ECA6A9D" w14:textId="77777777" w:rsidR="00182BEB" w:rsidRPr="008554E5" w:rsidRDefault="00B91C71" w:rsidP="00182BEB">
      <w:pPr>
        <w:pStyle w:val="ListParagraph"/>
        <w:widowControl/>
        <w:numPr>
          <w:ilvl w:val="0"/>
          <w:numId w:val="4"/>
        </w:numPr>
        <w:spacing w:before="100" w:beforeAutospacing="1" w:after="100" w:afterAutospacing="1" w:line="240" w:lineRule="auto"/>
        <w:rPr>
          <w:rFonts w:cstheme="minorHAnsi"/>
          <w:b/>
          <w:bCs/>
          <w:sz w:val="24"/>
          <w:szCs w:val="24"/>
        </w:rPr>
      </w:pPr>
      <w:r w:rsidRPr="008554E5">
        <w:rPr>
          <w:rFonts w:cstheme="minorHAnsi"/>
          <w:b/>
          <w:bCs/>
          <w:sz w:val="24"/>
          <w:szCs w:val="24"/>
        </w:rPr>
        <w:t xml:space="preserve">Question: </w:t>
      </w:r>
      <w:r w:rsidR="00182BEB" w:rsidRPr="008554E5">
        <w:rPr>
          <w:rFonts w:cstheme="minorHAnsi"/>
          <w:b/>
          <w:bCs/>
          <w:sz w:val="24"/>
          <w:szCs w:val="24"/>
        </w:rPr>
        <w:t>The grant contains a prohibition against lobbying but does that prevent proposing State or Federal legislation that would mandate dementia training or other ways to raise the level of training for anyone who works with dementia care?</w:t>
      </w:r>
    </w:p>
    <w:p w14:paraId="7668DD2D" w14:textId="77777777" w:rsidR="00182BEB" w:rsidRPr="008554E5" w:rsidRDefault="00182BEB" w:rsidP="00182BEB">
      <w:pPr>
        <w:spacing w:before="100" w:beforeAutospacing="1" w:after="100" w:afterAutospacing="1"/>
        <w:ind w:left="720"/>
        <w:rPr>
          <w:rFonts w:cstheme="minorHAnsi"/>
          <w:sz w:val="24"/>
          <w:szCs w:val="24"/>
        </w:rPr>
      </w:pPr>
      <w:r w:rsidRPr="008554E5">
        <w:rPr>
          <w:rFonts w:cstheme="minorHAnsi"/>
          <w:sz w:val="24"/>
          <w:szCs w:val="24"/>
        </w:rPr>
        <w:t xml:space="preserve">Answer: Program funds </w:t>
      </w:r>
      <w:r w:rsidRPr="008554E5">
        <w:rPr>
          <w:rFonts w:cstheme="minorHAnsi"/>
          <w:sz w:val="24"/>
          <w:szCs w:val="24"/>
          <w:u w:val="single"/>
        </w:rPr>
        <w:t>cannot</w:t>
      </w:r>
      <w:r w:rsidRPr="008554E5">
        <w:rPr>
          <w:rFonts w:cstheme="minorHAnsi"/>
          <w:sz w:val="24"/>
          <w:szCs w:val="24"/>
        </w:rPr>
        <w:t xml:space="preserve"> be used for lobbying.  The restriction is clearly outlined in the funding opportunity announcement.</w:t>
      </w:r>
    </w:p>
    <w:p w14:paraId="2FFA06E0" w14:textId="77777777" w:rsidR="00182BEB" w:rsidRPr="008554E5" w:rsidRDefault="00B91C71" w:rsidP="00182BEB">
      <w:pPr>
        <w:pStyle w:val="ListParagraph"/>
        <w:widowControl/>
        <w:numPr>
          <w:ilvl w:val="0"/>
          <w:numId w:val="4"/>
        </w:numPr>
        <w:spacing w:before="100" w:beforeAutospacing="1" w:after="100" w:afterAutospacing="1" w:line="240" w:lineRule="auto"/>
        <w:rPr>
          <w:rFonts w:cstheme="minorHAnsi"/>
          <w:sz w:val="24"/>
          <w:szCs w:val="24"/>
        </w:rPr>
      </w:pPr>
      <w:r w:rsidRPr="008554E5">
        <w:rPr>
          <w:rFonts w:cstheme="minorHAnsi"/>
          <w:b/>
          <w:bCs/>
          <w:sz w:val="24"/>
          <w:szCs w:val="24"/>
        </w:rPr>
        <w:t xml:space="preserve">Question: </w:t>
      </w:r>
      <w:r w:rsidR="00BB451A" w:rsidRPr="008554E5">
        <w:rPr>
          <w:rFonts w:cstheme="minorHAnsi"/>
          <w:b/>
          <w:bCs/>
          <w:sz w:val="24"/>
          <w:szCs w:val="24"/>
        </w:rPr>
        <w:t>T</w:t>
      </w:r>
      <w:r w:rsidR="00182BEB" w:rsidRPr="008554E5">
        <w:rPr>
          <w:rFonts w:cstheme="minorHAnsi"/>
          <w:b/>
          <w:bCs/>
          <w:sz w:val="24"/>
          <w:szCs w:val="24"/>
        </w:rPr>
        <w:t xml:space="preserve">he instructions it state “Successful applicants under this program will be </w:t>
      </w:r>
      <w:r w:rsidR="00182BEB" w:rsidRPr="008554E5">
        <w:rPr>
          <w:rFonts w:cstheme="minorHAnsi"/>
          <w:b/>
          <w:bCs/>
          <w:sz w:val="24"/>
          <w:szCs w:val="24"/>
          <w:u w:val="single"/>
        </w:rPr>
        <w:t>leaders or partners in existing dementia-capable systems</w:t>
      </w:r>
      <w:r w:rsidR="00182BEB" w:rsidRPr="008554E5">
        <w:rPr>
          <w:rFonts w:cstheme="minorHAnsi"/>
          <w:b/>
          <w:bCs/>
          <w:sz w:val="24"/>
          <w:szCs w:val="24"/>
        </w:rPr>
        <w:t xml:space="preserve"> designed to improve the quality and effectiveness of programs and services.” Could you clarify this? For example, if existing organizations (partners) have banded together to form a dementia capable system – who should file the application? </w:t>
      </w:r>
    </w:p>
    <w:p w14:paraId="25E69F36" w14:textId="77777777" w:rsidR="00182BEB" w:rsidRPr="008554E5" w:rsidRDefault="00182BEB" w:rsidP="00182BEB">
      <w:pPr>
        <w:pStyle w:val="ListParagraph"/>
        <w:widowControl/>
        <w:spacing w:before="100" w:beforeAutospacing="1" w:after="100" w:afterAutospacing="1" w:line="240" w:lineRule="auto"/>
        <w:rPr>
          <w:rFonts w:cstheme="minorHAnsi"/>
          <w:sz w:val="24"/>
          <w:szCs w:val="24"/>
        </w:rPr>
      </w:pPr>
    </w:p>
    <w:p w14:paraId="1B769A4F" w14:textId="77777777" w:rsidR="00182BEB" w:rsidRPr="008554E5" w:rsidRDefault="00182BEB" w:rsidP="00182BEB">
      <w:pPr>
        <w:pStyle w:val="ListParagraph"/>
        <w:spacing w:before="100" w:beforeAutospacing="1" w:after="100" w:afterAutospacing="1" w:line="240" w:lineRule="auto"/>
        <w:rPr>
          <w:rFonts w:cstheme="minorHAnsi"/>
          <w:sz w:val="24"/>
          <w:szCs w:val="24"/>
        </w:rPr>
      </w:pPr>
      <w:r w:rsidRPr="008554E5">
        <w:rPr>
          <w:rFonts w:cstheme="minorHAnsi"/>
          <w:sz w:val="24"/>
          <w:szCs w:val="24"/>
        </w:rPr>
        <w:t xml:space="preserve">Answer: Please refer to the funding opportunity announcement for a description of an </w:t>
      </w:r>
      <w:r w:rsidRPr="008554E5">
        <w:rPr>
          <w:rFonts w:cstheme="minorHAnsi"/>
          <w:sz w:val="24"/>
          <w:szCs w:val="24"/>
          <w:u w:val="single"/>
        </w:rPr>
        <w:t>existing</w:t>
      </w:r>
      <w:r w:rsidRPr="008554E5">
        <w:rPr>
          <w:rFonts w:cstheme="minorHAnsi"/>
          <w:sz w:val="24"/>
          <w:szCs w:val="24"/>
        </w:rPr>
        <w:t xml:space="preserve"> </w:t>
      </w:r>
      <w:r w:rsidRPr="008554E5">
        <w:rPr>
          <w:rFonts w:cstheme="minorHAnsi"/>
          <w:sz w:val="24"/>
          <w:szCs w:val="24"/>
          <w:u w:val="single"/>
        </w:rPr>
        <w:t>dementia-capable system</w:t>
      </w:r>
      <w:r w:rsidRPr="008554E5">
        <w:rPr>
          <w:rFonts w:cstheme="minorHAnsi"/>
          <w:sz w:val="24"/>
          <w:szCs w:val="24"/>
        </w:rPr>
        <w:t xml:space="preserve">.  </w:t>
      </w:r>
    </w:p>
    <w:p w14:paraId="300A8B50" w14:textId="77777777" w:rsidR="00182BEB" w:rsidRPr="008554E5" w:rsidRDefault="00182BEB" w:rsidP="00182BEB">
      <w:pPr>
        <w:pStyle w:val="ListParagraph"/>
        <w:spacing w:before="100" w:beforeAutospacing="1" w:after="100" w:afterAutospacing="1" w:line="240" w:lineRule="auto"/>
        <w:rPr>
          <w:rFonts w:cstheme="minorHAnsi"/>
          <w:sz w:val="24"/>
          <w:szCs w:val="24"/>
        </w:rPr>
      </w:pPr>
    </w:p>
    <w:p w14:paraId="1F8F41E6" w14:textId="77777777" w:rsidR="00182BEB" w:rsidRPr="008554E5" w:rsidRDefault="00182BEB" w:rsidP="00182BEB">
      <w:pPr>
        <w:pStyle w:val="ListParagraph"/>
        <w:spacing w:before="100" w:beforeAutospacing="1" w:after="100" w:afterAutospacing="1" w:line="240" w:lineRule="auto"/>
        <w:rPr>
          <w:rFonts w:cstheme="minorHAnsi"/>
          <w:sz w:val="24"/>
          <w:szCs w:val="24"/>
        </w:rPr>
      </w:pPr>
      <w:r w:rsidRPr="008554E5">
        <w:rPr>
          <w:rFonts w:cstheme="minorHAnsi"/>
          <w:sz w:val="24"/>
          <w:szCs w:val="24"/>
        </w:rPr>
        <w:t>The primary applicant must be operating directly within an existing dementia-capable system dedicated to the population that they serve and that complies with the requirements of this funding opportunity announcement. </w:t>
      </w:r>
    </w:p>
    <w:p w14:paraId="55DFD31E" w14:textId="77777777" w:rsidR="00182BEB" w:rsidRPr="008554E5" w:rsidRDefault="00182BEB" w:rsidP="00182BEB">
      <w:pPr>
        <w:pStyle w:val="ListParagraph"/>
        <w:spacing w:before="100" w:beforeAutospacing="1" w:after="100" w:afterAutospacing="1" w:line="240" w:lineRule="auto"/>
        <w:rPr>
          <w:rFonts w:cstheme="minorHAnsi"/>
          <w:sz w:val="24"/>
          <w:szCs w:val="24"/>
        </w:rPr>
      </w:pPr>
    </w:p>
    <w:p w14:paraId="06B31971" w14:textId="77777777" w:rsidR="00182BEB" w:rsidRPr="008554E5" w:rsidRDefault="00182BEB" w:rsidP="00182BEB">
      <w:pPr>
        <w:pStyle w:val="ListParagraph"/>
        <w:spacing w:before="100" w:beforeAutospacing="1" w:after="100" w:afterAutospacing="1" w:line="240" w:lineRule="auto"/>
        <w:rPr>
          <w:rFonts w:cstheme="minorHAnsi"/>
          <w:sz w:val="24"/>
          <w:szCs w:val="24"/>
        </w:rPr>
      </w:pPr>
      <w:r w:rsidRPr="008554E5">
        <w:rPr>
          <w:rFonts w:cstheme="minorHAnsi"/>
          <w:sz w:val="24"/>
          <w:szCs w:val="24"/>
        </w:rPr>
        <w:t>The combination of a variety of systems within a single application to create a dementia capable system would not constitute an eligible existing dementia capable system.</w:t>
      </w:r>
    </w:p>
    <w:p w14:paraId="1FE3BAFA" w14:textId="77777777" w:rsidR="00182BEB" w:rsidRPr="008554E5" w:rsidRDefault="00182BEB" w:rsidP="00182BEB">
      <w:pPr>
        <w:pStyle w:val="ListParagraph"/>
        <w:spacing w:before="100" w:beforeAutospacing="1" w:after="100" w:afterAutospacing="1" w:line="240" w:lineRule="auto"/>
        <w:rPr>
          <w:rFonts w:cstheme="minorHAnsi"/>
          <w:sz w:val="24"/>
          <w:szCs w:val="24"/>
        </w:rPr>
      </w:pPr>
    </w:p>
    <w:p w14:paraId="7E88C1C3" w14:textId="77777777" w:rsidR="00182BEB" w:rsidRPr="008554E5" w:rsidRDefault="00B91C71" w:rsidP="00351936">
      <w:pPr>
        <w:pStyle w:val="ListParagraph"/>
        <w:widowControl/>
        <w:numPr>
          <w:ilvl w:val="0"/>
          <w:numId w:val="4"/>
        </w:numPr>
        <w:spacing w:before="100" w:beforeAutospacing="1" w:after="100" w:afterAutospacing="1" w:line="240" w:lineRule="auto"/>
        <w:rPr>
          <w:rFonts w:cstheme="minorHAnsi"/>
          <w:sz w:val="24"/>
          <w:szCs w:val="24"/>
        </w:rPr>
      </w:pPr>
      <w:r w:rsidRPr="008554E5">
        <w:rPr>
          <w:rFonts w:cstheme="minorHAnsi"/>
          <w:b/>
          <w:bCs/>
          <w:sz w:val="24"/>
          <w:szCs w:val="24"/>
        </w:rPr>
        <w:t xml:space="preserve">Question: </w:t>
      </w:r>
      <w:r w:rsidR="00182BEB" w:rsidRPr="008554E5">
        <w:rPr>
          <w:rFonts w:cstheme="minorHAnsi"/>
          <w:b/>
          <w:bCs/>
          <w:sz w:val="24"/>
          <w:szCs w:val="24"/>
        </w:rPr>
        <w:t>What resources are available that specify exactly what constitutes “evidenced based” and “evidence-informed” as they relate to this initiative?</w:t>
      </w:r>
    </w:p>
    <w:p w14:paraId="5F7E57D7" w14:textId="77777777" w:rsidR="00182BEB" w:rsidRPr="008554E5" w:rsidRDefault="00351936" w:rsidP="00182BEB">
      <w:pPr>
        <w:spacing w:before="100" w:beforeAutospacing="1" w:after="100" w:afterAutospacing="1"/>
        <w:ind w:left="720"/>
        <w:rPr>
          <w:rFonts w:cstheme="minorHAnsi"/>
          <w:sz w:val="24"/>
          <w:szCs w:val="24"/>
        </w:rPr>
      </w:pPr>
      <w:r w:rsidRPr="008554E5">
        <w:rPr>
          <w:rFonts w:cstheme="minorHAnsi"/>
          <w:sz w:val="24"/>
          <w:szCs w:val="24"/>
        </w:rPr>
        <w:t xml:space="preserve">Answer: </w:t>
      </w:r>
      <w:r w:rsidR="00182BEB" w:rsidRPr="008554E5">
        <w:rPr>
          <w:rFonts w:cstheme="minorHAnsi"/>
          <w:sz w:val="24"/>
          <w:szCs w:val="24"/>
        </w:rPr>
        <w:t>Definitions of what constitutes evidence-based and evidence-informed interventions are provided in the funding opportunity announcement.</w:t>
      </w:r>
    </w:p>
    <w:p w14:paraId="0CFCB2A4" w14:textId="77777777" w:rsidR="006A30C3" w:rsidRPr="008554E5" w:rsidRDefault="00BC375B" w:rsidP="00C92F73">
      <w:pPr>
        <w:pStyle w:val="ListParagraph"/>
        <w:widowControl/>
        <w:numPr>
          <w:ilvl w:val="0"/>
          <w:numId w:val="4"/>
        </w:numPr>
        <w:spacing w:before="100" w:beforeAutospacing="1" w:after="100" w:afterAutospacing="1" w:line="240" w:lineRule="auto"/>
        <w:rPr>
          <w:rFonts w:eastAsia="Times New Roman" w:cstheme="minorHAnsi"/>
          <w:b/>
          <w:sz w:val="24"/>
          <w:szCs w:val="24"/>
        </w:rPr>
      </w:pPr>
      <w:r w:rsidRPr="008554E5">
        <w:rPr>
          <w:rFonts w:eastAsia="Times New Roman" w:cstheme="minorHAnsi"/>
          <w:b/>
          <w:sz w:val="24"/>
          <w:szCs w:val="24"/>
        </w:rPr>
        <w:t xml:space="preserve">Question: </w:t>
      </w:r>
      <w:r w:rsidR="006A30C3" w:rsidRPr="008554E5">
        <w:rPr>
          <w:rFonts w:eastAsia="Times New Roman" w:cstheme="minorHAnsi"/>
          <w:b/>
          <w:sz w:val="24"/>
          <w:szCs w:val="24"/>
        </w:rPr>
        <w:t xml:space="preserve">How are funds disbursed to awardees throughout the period of the grant? </w:t>
      </w:r>
    </w:p>
    <w:p w14:paraId="555E07C2" w14:textId="77777777" w:rsidR="003E3BDD" w:rsidRPr="008554E5" w:rsidRDefault="00BC375B" w:rsidP="007665AD">
      <w:pPr>
        <w:ind w:left="720"/>
        <w:rPr>
          <w:rFonts w:cstheme="minorHAnsi"/>
          <w:sz w:val="24"/>
          <w:szCs w:val="24"/>
        </w:rPr>
      </w:pPr>
      <w:r w:rsidRPr="008554E5">
        <w:rPr>
          <w:rFonts w:eastAsia="Times New Roman" w:cstheme="minorHAnsi"/>
          <w:sz w:val="24"/>
          <w:szCs w:val="24"/>
        </w:rPr>
        <w:t xml:space="preserve">Answer: Grant funds are disbursed through drawdowns from the HHS </w:t>
      </w:r>
      <w:r w:rsidR="003E3BDD" w:rsidRPr="008554E5">
        <w:rPr>
          <w:rFonts w:cstheme="minorHAnsi"/>
          <w:sz w:val="24"/>
          <w:szCs w:val="24"/>
        </w:rPr>
        <w:t>Division of Payment Management through the payment management system (PMS).</w:t>
      </w:r>
    </w:p>
    <w:p w14:paraId="135C7093" w14:textId="77777777" w:rsidR="006A30C3" w:rsidRPr="008554E5" w:rsidRDefault="00613F5D" w:rsidP="00613F5D">
      <w:pPr>
        <w:pStyle w:val="ListParagraph"/>
        <w:widowControl/>
        <w:numPr>
          <w:ilvl w:val="0"/>
          <w:numId w:val="4"/>
        </w:numPr>
        <w:spacing w:before="100" w:beforeAutospacing="1" w:after="100" w:afterAutospacing="1" w:line="240" w:lineRule="auto"/>
        <w:rPr>
          <w:rFonts w:eastAsia="Times New Roman" w:cstheme="minorHAnsi"/>
          <w:b/>
          <w:sz w:val="24"/>
          <w:szCs w:val="24"/>
        </w:rPr>
      </w:pPr>
      <w:r w:rsidRPr="008554E5">
        <w:rPr>
          <w:rFonts w:eastAsia="Times New Roman" w:cstheme="minorHAnsi"/>
          <w:b/>
          <w:sz w:val="24"/>
          <w:szCs w:val="24"/>
        </w:rPr>
        <w:t xml:space="preserve">Question: </w:t>
      </w:r>
      <w:r w:rsidR="006A30C3" w:rsidRPr="008554E5">
        <w:rPr>
          <w:rFonts w:eastAsia="Times New Roman" w:cstheme="minorHAnsi"/>
          <w:b/>
          <w:sz w:val="24"/>
          <w:szCs w:val="24"/>
        </w:rPr>
        <w:t>As a cooperative agreement, what kinds of involvement has ACL experienced historically on previous awards?</w:t>
      </w:r>
    </w:p>
    <w:p w14:paraId="5C577BBC" w14:textId="77777777" w:rsidR="00613F5D" w:rsidRPr="008554E5" w:rsidRDefault="00613F5D" w:rsidP="00AC45CD">
      <w:pPr>
        <w:widowControl/>
        <w:autoSpaceDE w:val="0"/>
        <w:autoSpaceDN w:val="0"/>
        <w:adjustRightInd w:val="0"/>
        <w:spacing w:after="0" w:line="240" w:lineRule="auto"/>
        <w:ind w:left="720"/>
        <w:rPr>
          <w:rFonts w:eastAsia="Times New Roman" w:cstheme="minorHAnsi"/>
          <w:sz w:val="24"/>
          <w:szCs w:val="24"/>
        </w:rPr>
      </w:pPr>
      <w:r w:rsidRPr="008554E5">
        <w:rPr>
          <w:rFonts w:cstheme="minorHAnsi"/>
          <w:bCs/>
          <w:sz w:val="24"/>
          <w:szCs w:val="24"/>
        </w:rPr>
        <w:t xml:space="preserve">Answer: A description of </w:t>
      </w:r>
      <w:r w:rsidR="00C162DC" w:rsidRPr="008554E5">
        <w:rPr>
          <w:rFonts w:cstheme="minorHAnsi"/>
          <w:bCs/>
          <w:sz w:val="24"/>
          <w:szCs w:val="24"/>
        </w:rPr>
        <w:t>“</w:t>
      </w:r>
      <w:r w:rsidRPr="008554E5">
        <w:rPr>
          <w:rFonts w:cstheme="minorHAnsi"/>
          <w:bCs/>
          <w:sz w:val="24"/>
          <w:szCs w:val="24"/>
        </w:rPr>
        <w:t>AoA/ACL's Anticipated Substantial Involvement Under the Cooperative Agreement</w:t>
      </w:r>
      <w:r w:rsidR="00C162DC" w:rsidRPr="008554E5">
        <w:rPr>
          <w:rFonts w:cstheme="minorHAnsi"/>
          <w:bCs/>
          <w:sz w:val="24"/>
          <w:szCs w:val="24"/>
        </w:rPr>
        <w:t>”</w:t>
      </w:r>
      <w:r w:rsidRPr="008554E5">
        <w:rPr>
          <w:rFonts w:cstheme="minorHAnsi"/>
          <w:bCs/>
          <w:sz w:val="24"/>
          <w:szCs w:val="24"/>
        </w:rPr>
        <w:t xml:space="preserve"> is included in the FOA.  </w:t>
      </w:r>
      <w:r w:rsidRPr="008554E5">
        <w:rPr>
          <w:rFonts w:cstheme="minorHAnsi"/>
          <w:sz w:val="24"/>
          <w:szCs w:val="24"/>
        </w:rPr>
        <w:t xml:space="preserve">Cooperative Agreement is subject to terms provided for in the Federal Grant and Cooperative Agreement Act of 1977 (P.L. 95-224). Please refer to the Planning Phase description within the FOA for </w:t>
      </w:r>
      <w:r w:rsidRPr="008554E5">
        <w:rPr>
          <w:rFonts w:cstheme="minorHAnsi"/>
          <w:i/>
          <w:sz w:val="24"/>
          <w:szCs w:val="24"/>
        </w:rPr>
        <w:t>one way</w:t>
      </w:r>
      <w:r w:rsidRPr="008554E5">
        <w:rPr>
          <w:rFonts w:cstheme="minorHAnsi"/>
          <w:sz w:val="24"/>
          <w:szCs w:val="24"/>
        </w:rPr>
        <w:t xml:space="preserve"> in which the Cooperative Agreement involvement plays out in the </w:t>
      </w:r>
      <w:r w:rsidR="00BB451A" w:rsidRPr="008554E5">
        <w:rPr>
          <w:rFonts w:cstheme="minorHAnsi"/>
          <w:sz w:val="24"/>
          <w:szCs w:val="24"/>
        </w:rPr>
        <w:t>ADPI</w:t>
      </w:r>
      <w:r w:rsidRPr="008554E5">
        <w:rPr>
          <w:rFonts w:cstheme="minorHAnsi"/>
          <w:sz w:val="24"/>
          <w:szCs w:val="24"/>
        </w:rPr>
        <w:t xml:space="preserve"> program.</w:t>
      </w:r>
    </w:p>
    <w:p w14:paraId="2332CE50" w14:textId="77777777" w:rsidR="00612651" w:rsidRPr="008554E5" w:rsidRDefault="00612651" w:rsidP="00612651">
      <w:pPr>
        <w:pStyle w:val="ListParagraph"/>
        <w:autoSpaceDE w:val="0"/>
        <w:autoSpaceDN w:val="0"/>
        <w:rPr>
          <w:rFonts w:cstheme="minorHAnsi"/>
          <w:b/>
          <w:sz w:val="24"/>
          <w:szCs w:val="24"/>
        </w:rPr>
      </w:pPr>
    </w:p>
    <w:p w14:paraId="6F21A5EE" w14:textId="77777777" w:rsidR="00C94580" w:rsidRPr="008554E5" w:rsidRDefault="00C94580" w:rsidP="00C94580">
      <w:pPr>
        <w:pStyle w:val="ListParagraph"/>
        <w:numPr>
          <w:ilvl w:val="0"/>
          <w:numId w:val="4"/>
        </w:numPr>
        <w:autoSpaceDE w:val="0"/>
        <w:autoSpaceDN w:val="0"/>
        <w:rPr>
          <w:rFonts w:cstheme="minorHAnsi"/>
          <w:b/>
          <w:sz w:val="24"/>
          <w:szCs w:val="24"/>
        </w:rPr>
      </w:pPr>
      <w:r w:rsidRPr="008554E5">
        <w:rPr>
          <w:rFonts w:cstheme="minorHAnsi"/>
          <w:b/>
          <w:sz w:val="24"/>
          <w:szCs w:val="24"/>
        </w:rPr>
        <w:t>Question:  My entity has never received a negotiated indirect cost rate.  Can we request indirect charges in the budget?</w:t>
      </w:r>
    </w:p>
    <w:p w14:paraId="78E7979D" w14:textId="77777777" w:rsidR="00C94580" w:rsidRPr="008554E5" w:rsidRDefault="00C94580" w:rsidP="00C94580">
      <w:pPr>
        <w:pStyle w:val="ListParagraph"/>
        <w:autoSpaceDE w:val="0"/>
        <w:autoSpaceDN w:val="0"/>
        <w:rPr>
          <w:rFonts w:cstheme="minorHAnsi"/>
          <w:sz w:val="24"/>
          <w:szCs w:val="24"/>
        </w:rPr>
      </w:pPr>
      <w:r w:rsidRPr="008554E5">
        <w:rPr>
          <w:rFonts w:cstheme="minorHAnsi"/>
          <w:sz w:val="24"/>
          <w:szCs w:val="24"/>
        </w:rPr>
        <w:t>Answer:  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 (see 45 CFR 75.414 (f).</w:t>
      </w:r>
    </w:p>
    <w:p w14:paraId="67B0617C" w14:textId="77777777" w:rsidR="00C94580" w:rsidRPr="008554E5" w:rsidRDefault="00C94580" w:rsidP="00C94580">
      <w:pPr>
        <w:pStyle w:val="ListParagraph"/>
        <w:autoSpaceDE w:val="0"/>
        <w:autoSpaceDN w:val="0"/>
        <w:rPr>
          <w:rFonts w:cstheme="minorHAnsi"/>
          <w:sz w:val="24"/>
          <w:szCs w:val="24"/>
        </w:rPr>
      </w:pPr>
    </w:p>
    <w:p w14:paraId="7498D133" w14:textId="77777777" w:rsidR="00C94580" w:rsidRPr="008554E5" w:rsidRDefault="00C94580" w:rsidP="00C94580">
      <w:pPr>
        <w:pStyle w:val="ListParagraph"/>
        <w:numPr>
          <w:ilvl w:val="0"/>
          <w:numId w:val="4"/>
        </w:numPr>
        <w:autoSpaceDE w:val="0"/>
        <w:autoSpaceDN w:val="0"/>
        <w:rPr>
          <w:rFonts w:cstheme="minorHAnsi"/>
          <w:b/>
          <w:sz w:val="24"/>
          <w:szCs w:val="24"/>
        </w:rPr>
      </w:pPr>
      <w:r w:rsidRPr="008554E5">
        <w:rPr>
          <w:rFonts w:cstheme="minorHAnsi"/>
          <w:b/>
          <w:sz w:val="24"/>
          <w:szCs w:val="24"/>
        </w:rPr>
        <w:t xml:space="preserve">Question: May we use indirect costs as a part of the required match?  </w:t>
      </w:r>
    </w:p>
    <w:p w14:paraId="259E74BC" w14:textId="77777777" w:rsidR="006A30C3" w:rsidRPr="008554E5" w:rsidRDefault="00C94580" w:rsidP="00F627DE">
      <w:pPr>
        <w:pStyle w:val="ListParagraph"/>
        <w:autoSpaceDE w:val="0"/>
        <w:autoSpaceDN w:val="0"/>
        <w:rPr>
          <w:rFonts w:cstheme="minorHAnsi"/>
          <w:sz w:val="24"/>
          <w:szCs w:val="24"/>
        </w:rPr>
      </w:pPr>
      <w:r w:rsidRPr="008554E5">
        <w:rPr>
          <w:rFonts w:cstheme="minorHAnsi"/>
          <w:sz w:val="24"/>
          <w:szCs w:val="24"/>
        </w:rPr>
        <w:t>Answer:  Per the Funding Opportunity Announcement, Indirect Costs can only be claimed on Federal funds, more specifically, they are to only be claimed on the Federal share of your direct costs. Any unused portion of the grantee’s eligible Indirect Cost amount that are not claimed on the Federal share of direct charges can be claimed as un-reimbursed indirect charges, and that portion can be used towards meeting the recipient</w:t>
      </w:r>
      <w:r w:rsidR="00AF1F2E" w:rsidRPr="008554E5">
        <w:rPr>
          <w:rFonts w:cstheme="minorHAnsi"/>
          <w:sz w:val="24"/>
          <w:szCs w:val="24"/>
        </w:rPr>
        <w:t xml:space="preserve"> match. (see 45 CFR 75.306 (c)).</w:t>
      </w:r>
    </w:p>
    <w:p w14:paraId="4AF116A7" w14:textId="77777777" w:rsidR="00AF1F2E" w:rsidRPr="008554E5" w:rsidRDefault="00AF1F2E" w:rsidP="00F627DE">
      <w:pPr>
        <w:pStyle w:val="ListParagraph"/>
        <w:autoSpaceDE w:val="0"/>
        <w:autoSpaceDN w:val="0"/>
        <w:rPr>
          <w:rFonts w:cstheme="minorHAnsi"/>
          <w:sz w:val="24"/>
          <w:szCs w:val="24"/>
        </w:rPr>
      </w:pPr>
    </w:p>
    <w:p w14:paraId="1DFEF404" w14:textId="77777777" w:rsidR="00AF1F2E" w:rsidRPr="008554E5" w:rsidRDefault="00AF1F2E" w:rsidP="00AF1F2E">
      <w:pPr>
        <w:pStyle w:val="ListParagraph"/>
        <w:numPr>
          <w:ilvl w:val="0"/>
          <w:numId w:val="4"/>
        </w:numPr>
        <w:rPr>
          <w:rFonts w:cstheme="minorHAnsi"/>
          <w:sz w:val="24"/>
          <w:szCs w:val="24"/>
        </w:rPr>
      </w:pPr>
      <w:r w:rsidRPr="008554E5">
        <w:rPr>
          <w:rFonts w:cstheme="minorHAnsi"/>
          <w:b/>
          <w:bCs/>
          <w:sz w:val="24"/>
          <w:szCs w:val="24"/>
          <w:lang w:val="en"/>
        </w:rPr>
        <w:t>Question: How do you define lobbying?</w:t>
      </w:r>
    </w:p>
    <w:p w14:paraId="58E3EDC8" w14:textId="77777777" w:rsidR="00AF1F2E" w:rsidRPr="008554E5" w:rsidRDefault="00AF1F2E" w:rsidP="00AF1F2E">
      <w:pPr>
        <w:ind w:left="720"/>
        <w:rPr>
          <w:rFonts w:cstheme="minorHAnsi"/>
          <w:sz w:val="24"/>
          <w:szCs w:val="24"/>
        </w:rPr>
      </w:pPr>
      <w:r w:rsidRPr="008554E5">
        <w:rPr>
          <w:rFonts w:cstheme="minorHAnsi"/>
          <w:sz w:val="24"/>
          <w:szCs w:val="24"/>
          <w:lang w:val="en"/>
        </w:rPr>
        <w:t xml:space="preserve">Answer: </w:t>
      </w:r>
      <w:r w:rsidRPr="008554E5">
        <w:rPr>
          <w:rFonts w:cstheme="minorHAnsi"/>
          <w:i/>
          <w:iCs/>
          <w:sz w:val="24"/>
          <w:szCs w:val="24"/>
          <w:lang w:val="en"/>
        </w:rPr>
        <w:t>Lobbying Disclosure Act of 1995</w:t>
      </w:r>
    </w:p>
    <w:p w14:paraId="3B25F191" w14:textId="77777777" w:rsidR="00AF1F2E" w:rsidRPr="008554E5" w:rsidRDefault="00AF1F2E" w:rsidP="00AF1F2E">
      <w:pPr>
        <w:ind w:left="720"/>
        <w:rPr>
          <w:rFonts w:cstheme="minorHAnsi"/>
          <w:sz w:val="24"/>
          <w:szCs w:val="24"/>
        </w:rPr>
      </w:pPr>
      <w:r w:rsidRPr="008554E5">
        <w:rPr>
          <w:rFonts w:cstheme="minorHAnsi"/>
          <w:sz w:val="24"/>
          <w:szCs w:val="24"/>
          <w:lang w:val="en"/>
        </w:rPr>
        <w:t>LOBBYING ACTIVITIES.-The term "lobbying activities" means lobbying contacts and efforts in support of such contacts, including preparation and planning activities, research and other background work that is intended, at the time it is performed, for use in contacts, and coordination with the lobbying activities of others.</w:t>
      </w:r>
    </w:p>
    <w:p w14:paraId="39B10E55" w14:textId="77777777" w:rsidR="00AF1F2E" w:rsidRPr="008554E5" w:rsidRDefault="00AF1F2E" w:rsidP="00AF1F2E">
      <w:pPr>
        <w:spacing w:before="100" w:beforeAutospacing="1" w:after="100" w:afterAutospacing="1"/>
        <w:ind w:left="720"/>
        <w:rPr>
          <w:rFonts w:cstheme="minorHAnsi"/>
          <w:sz w:val="24"/>
          <w:szCs w:val="24"/>
          <w:lang w:val="en"/>
        </w:rPr>
      </w:pPr>
      <w:r w:rsidRPr="008554E5">
        <w:rPr>
          <w:rFonts w:cstheme="minorHAnsi"/>
          <w:i/>
          <w:iCs/>
          <w:sz w:val="24"/>
          <w:szCs w:val="24"/>
          <w:lang w:val="en"/>
        </w:rPr>
        <w:t xml:space="preserve">LOBBYING CONTACT.- </w:t>
      </w:r>
      <w:r w:rsidRPr="008554E5">
        <w:rPr>
          <w:rFonts w:cstheme="minorHAnsi"/>
          <w:sz w:val="24"/>
          <w:szCs w:val="24"/>
          <w:lang w:val="en"/>
        </w:rPr>
        <w:t>(A) DEFINITION.-The term "lobbying contact" means any oral or written communication (including an electronic communication) to a covered executive branch official or a covered legislative branch official that is made on behalf of a client with regard to- (i) the formulation, modification, or adoption of Federal legislation (including legislative proposals); (ii) the formulation, modification, or adoption of a Federal rule, regulation, Executive order, or any other program, policy, or position of the United States Government;</w:t>
      </w:r>
    </w:p>
    <w:p w14:paraId="587FB7BB" w14:textId="77777777" w:rsidR="00181844" w:rsidRPr="008554E5" w:rsidRDefault="00181844" w:rsidP="00181844">
      <w:pPr>
        <w:pStyle w:val="ListParagraph"/>
        <w:widowControl/>
        <w:numPr>
          <w:ilvl w:val="0"/>
          <w:numId w:val="4"/>
        </w:numPr>
        <w:autoSpaceDE w:val="0"/>
        <w:autoSpaceDN w:val="0"/>
        <w:spacing w:after="0" w:line="240" w:lineRule="auto"/>
        <w:rPr>
          <w:rFonts w:cstheme="minorHAnsi"/>
          <w:b/>
          <w:bCs/>
          <w:sz w:val="24"/>
          <w:szCs w:val="24"/>
        </w:rPr>
      </w:pPr>
      <w:r w:rsidRPr="008554E5">
        <w:rPr>
          <w:rFonts w:cstheme="minorHAnsi"/>
          <w:b/>
          <w:bCs/>
          <w:sz w:val="24"/>
          <w:szCs w:val="24"/>
        </w:rPr>
        <w:t>Question: We are a faith-based 501(c)(3) that restricts our free services to members of a specific religious/cultural/ethnic group. Are we able to receive funding to provide dementia-related services to one specific sub-population?</w:t>
      </w:r>
    </w:p>
    <w:p w14:paraId="36B86D81" w14:textId="77777777" w:rsidR="00BB451A" w:rsidRPr="008554E5" w:rsidRDefault="00BB451A" w:rsidP="00BB451A">
      <w:pPr>
        <w:pStyle w:val="ListParagraph"/>
        <w:widowControl/>
        <w:autoSpaceDE w:val="0"/>
        <w:autoSpaceDN w:val="0"/>
        <w:spacing w:after="0" w:line="240" w:lineRule="auto"/>
        <w:rPr>
          <w:rFonts w:cstheme="minorHAnsi"/>
          <w:b/>
          <w:bCs/>
          <w:sz w:val="24"/>
          <w:szCs w:val="24"/>
        </w:rPr>
      </w:pPr>
    </w:p>
    <w:p w14:paraId="5C4DCF45" w14:textId="77777777" w:rsidR="00181844" w:rsidRPr="008554E5" w:rsidRDefault="00181844" w:rsidP="00181844">
      <w:pPr>
        <w:ind w:left="720"/>
        <w:rPr>
          <w:rFonts w:cstheme="minorHAnsi"/>
          <w:sz w:val="24"/>
          <w:szCs w:val="24"/>
        </w:rPr>
      </w:pPr>
      <w:r w:rsidRPr="008554E5">
        <w:rPr>
          <w:rFonts w:cstheme="minorHAnsi"/>
          <w:sz w:val="24"/>
          <w:szCs w:val="24"/>
        </w:rPr>
        <w:t xml:space="preserve">Answer: No, </w:t>
      </w:r>
      <w:r w:rsidR="00BB451A" w:rsidRPr="008554E5">
        <w:rPr>
          <w:rFonts w:cstheme="minorHAnsi"/>
          <w:sz w:val="24"/>
          <w:szCs w:val="24"/>
        </w:rPr>
        <w:t>ADPI</w:t>
      </w:r>
      <w:r w:rsidRPr="008554E5">
        <w:rPr>
          <w:rFonts w:cstheme="minorHAnsi"/>
          <w:sz w:val="24"/>
          <w:szCs w:val="24"/>
        </w:rPr>
        <w:t xml:space="preserve"> grantees are not allowed to restrict provision of grant funded services to a specific religious/cultural/ethic group.  </w:t>
      </w:r>
    </w:p>
    <w:p w14:paraId="30156900" w14:textId="77777777" w:rsidR="00181844" w:rsidRPr="008554E5" w:rsidRDefault="00181844" w:rsidP="00181844">
      <w:pPr>
        <w:ind w:left="720"/>
        <w:rPr>
          <w:rFonts w:cstheme="minorHAnsi"/>
          <w:sz w:val="24"/>
          <w:szCs w:val="24"/>
        </w:rPr>
      </w:pPr>
      <w:r w:rsidRPr="008554E5">
        <w:rPr>
          <w:rFonts w:cstheme="minorHAnsi"/>
          <w:sz w:val="24"/>
          <w:szCs w:val="24"/>
        </w:rPr>
        <w:t>It is a public policy requirement of HHS that no person otherwise eligible will be excluded from participation in, denied the benefits of, or subjected to discrimination in the administration of HHS programs and services based on non-merit factors such as age, disability, sex, race, color, national origin, religion, gender identity, or sexual orientation.  Recipients must comply with this public policy requirement in the administration of programs supported by HHS awards. ( 45 CFR 75.300(c) )</w:t>
      </w:r>
    </w:p>
    <w:p w14:paraId="406A0429" w14:textId="77777777" w:rsidR="00712976" w:rsidRPr="008554E5" w:rsidRDefault="00181844" w:rsidP="00B30990">
      <w:pPr>
        <w:pStyle w:val="ListParagraph"/>
        <w:autoSpaceDE w:val="0"/>
        <w:autoSpaceDN w:val="0"/>
        <w:spacing w:after="0" w:line="240" w:lineRule="auto"/>
        <w:rPr>
          <w:rFonts w:cstheme="minorHAnsi"/>
          <w:sz w:val="24"/>
          <w:szCs w:val="24"/>
        </w:rPr>
      </w:pPr>
      <w:r w:rsidRPr="008554E5">
        <w:rPr>
          <w:rFonts w:cstheme="minorHAnsi"/>
          <w:sz w:val="24"/>
          <w:szCs w:val="24"/>
        </w:rPr>
        <w:t xml:space="preserve">The special population targets included in this funding opportunity encourage the </w:t>
      </w:r>
      <w:r w:rsidRPr="008554E5">
        <w:rPr>
          <w:rFonts w:cstheme="minorHAnsi"/>
          <w:b/>
          <w:bCs/>
          <w:sz w:val="24"/>
          <w:szCs w:val="24"/>
        </w:rPr>
        <w:t xml:space="preserve">inclusion </w:t>
      </w:r>
      <w:r w:rsidRPr="008554E5">
        <w:rPr>
          <w:rFonts w:cstheme="minorHAnsi"/>
          <w:sz w:val="24"/>
          <w:szCs w:val="24"/>
        </w:rPr>
        <w:t xml:space="preserve">of underserved/disadvantaged populations and those with the most need, </w:t>
      </w:r>
      <w:r w:rsidRPr="008554E5">
        <w:rPr>
          <w:rFonts w:cstheme="minorHAnsi"/>
          <w:i/>
          <w:iCs/>
          <w:sz w:val="24"/>
          <w:szCs w:val="24"/>
          <w:u w:val="single"/>
        </w:rPr>
        <w:t>not</w:t>
      </w:r>
      <w:r w:rsidRPr="008554E5">
        <w:rPr>
          <w:rFonts w:cstheme="minorHAnsi"/>
          <w:sz w:val="24"/>
          <w:szCs w:val="24"/>
        </w:rPr>
        <w:t xml:space="preserve"> exclusion of groups based on religion, culture or ethnicity.</w:t>
      </w:r>
    </w:p>
    <w:p w14:paraId="3E2E6698" w14:textId="77777777" w:rsidR="008F795B" w:rsidRPr="008554E5" w:rsidRDefault="008F795B" w:rsidP="00B30990">
      <w:pPr>
        <w:pStyle w:val="ListParagraph"/>
        <w:autoSpaceDE w:val="0"/>
        <w:autoSpaceDN w:val="0"/>
        <w:spacing w:after="0" w:line="240" w:lineRule="auto"/>
        <w:rPr>
          <w:rFonts w:cstheme="minorHAnsi"/>
          <w:b/>
          <w:sz w:val="24"/>
          <w:szCs w:val="24"/>
        </w:rPr>
      </w:pPr>
    </w:p>
    <w:p w14:paraId="1522BCEC" w14:textId="77777777" w:rsidR="00CC5231" w:rsidRPr="008554E5" w:rsidRDefault="00CC5231" w:rsidP="00CC5231">
      <w:pPr>
        <w:pStyle w:val="ListParagraph"/>
        <w:numPr>
          <w:ilvl w:val="0"/>
          <w:numId w:val="4"/>
        </w:numPr>
        <w:rPr>
          <w:rFonts w:cstheme="minorHAnsi"/>
          <w:b/>
          <w:sz w:val="24"/>
          <w:szCs w:val="24"/>
        </w:rPr>
      </w:pPr>
      <w:r w:rsidRPr="008554E5">
        <w:rPr>
          <w:rFonts w:cstheme="minorHAnsi"/>
          <w:sz w:val="24"/>
          <w:szCs w:val="24"/>
        </w:rPr>
        <w:t xml:space="preserve">Question: </w:t>
      </w:r>
      <w:r w:rsidRPr="008554E5">
        <w:rPr>
          <w:rFonts w:cstheme="minorHAnsi"/>
          <w:b/>
          <w:sz w:val="24"/>
          <w:szCs w:val="24"/>
        </w:rPr>
        <w:t>Can a HCBS system partner with other HCBS systems in adjacent geographic areas and each system focus on different gap areas?  The majority of the funds would stay with the applicant (not a pass through) and less than 50% of the funds would be allocated to the partners. Also, while the proposed scope of work would cover all three gap areas amongst the partners, the implementation of services may not necessarily cover all three gap areas across all geographic areas.</w:t>
      </w:r>
    </w:p>
    <w:p w14:paraId="70B66C31" w14:textId="77777777" w:rsidR="00CC5231" w:rsidRPr="008554E5" w:rsidRDefault="00CC5231" w:rsidP="00CC5231">
      <w:pPr>
        <w:ind w:left="720"/>
        <w:rPr>
          <w:rFonts w:cstheme="minorHAnsi"/>
          <w:sz w:val="24"/>
          <w:szCs w:val="24"/>
        </w:rPr>
      </w:pPr>
      <w:r w:rsidRPr="008554E5">
        <w:rPr>
          <w:rFonts w:cstheme="minorHAnsi"/>
          <w:sz w:val="24"/>
          <w:szCs w:val="24"/>
        </w:rPr>
        <w:t xml:space="preserve">Answer: Yes, a dementia capable HCBS making an application may partner with any organizations they choose to work with in the implementation of their program.  It is up to the primary dementia capable HCBS applicant to determine the activities of themselves and their partners.  </w:t>
      </w:r>
    </w:p>
    <w:p w14:paraId="2161986D" w14:textId="77777777" w:rsidR="003830ED" w:rsidRPr="008554E5" w:rsidRDefault="00CC5231" w:rsidP="00612651">
      <w:pPr>
        <w:ind w:left="720"/>
        <w:rPr>
          <w:rFonts w:cstheme="minorHAnsi"/>
          <w:sz w:val="24"/>
          <w:szCs w:val="24"/>
        </w:rPr>
      </w:pPr>
      <w:r w:rsidRPr="008554E5">
        <w:rPr>
          <w:rFonts w:cstheme="minorHAnsi"/>
          <w:sz w:val="24"/>
          <w:szCs w:val="24"/>
        </w:rPr>
        <w:t>Each project must address each of the gap areas. It is up to the primary dementia capable HCBS applicant to determine the coverage of the service implementation and which partners are engaged in addressing the necessary gaps.  All of the proposed activities must be new to the organization or community receiving the services or an demonstrable expansion of existing activities/services.</w:t>
      </w:r>
    </w:p>
    <w:p w14:paraId="3821548E" w14:textId="77777777" w:rsidR="000D255E" w:rsidRPr="008554E5" w:rsidRDefault="000D255E" w:rsidP="000D255E">
      <w:pPr>
        <w:pStyle w:val="ListParagraph"/>
        <w:widowControl/>
        <w:numPr>
          <w:ilvl w:val="0"/>
          <w:numId w:val="4"/>
        </w:numPr>
        <w:spacing w:before="100" w:beforeAutospacing="1"/>
        <w:rPr>
          <w:rFonts w:cstheme="minorHAnsi"/>
          <w:sz w:val="24"/>
          <w:szCs w:val="24"/>
        </w:rPr>
      </w:pPr>
      <w:r w:rsidRPr="008554E5">
        <w:rPr>
          <w:rFonts w:cstheme="minorHAnsi"/>
          <w:b/>
          <w:bCs/>
          <w:sz w:val="24"/>
          <w:szCs w:val="24"/>
        </w:rPr>
        <w:t>Question: Is our organization eligible to apply based on the requirement for an evidence-based program that is currently conducted?</w:t>
      </w:r>
    </w:p>
    <w:p w14:paraId="71B5A5F2" w14:textId="77777777" w:rsidR="000D255E" w:rsidRPr="008554E5" w:rsidRDefault="000D255E" w:rsidP="000D255E">
      <w:pPr>
        <w:ind w:left="720"/>
        <w:rPr>
          <w:rFonts w:cstheme="minorHAnsi"/>
          <w:sz w:val="24"/>
          <w:szCs w:val="24"/>
        </w:rPr>
      </w:pPr>
      <w:r w:rsidRPr="008554E5">
        <w:rPr>
          <w:rFonts w:cstheme="minorHAnsi"/>
          <w:sz w:val="24"/>
          <w:szCs w:val="24"/>
        </w:rPr>
        <w:t>Answer: All applicants must demonstrate their existing dementia-capability in their project narrative.  Whether or not the organization is presently implementing e</w:t>
      </w:r>
      <w:r w:rsidR="008E192B" w:rsidRPr="008554E5">
        <w:rPr>
          <w:rFonts w:cstheme="minorHAnsi"/>
          <w:sz w:val="24"/>
          <w:szCs w:val="24"/>
        </w:rPr>
        <w:t xml:space="preserve">vidence-based programs is not one of the </w:t>
      </w:r>
      <w:r w:rsidRPr="008554E5">
        <w:rPr>
          <w:rFonts w:cstheme="minorHAnsi"/>
          <w:sz w:val="24"/>
          <w:szCs w:val="24"/>
        </w:rPr>
        <w:t xml:space="preserve">criteria for </w:t>
      </w:r>
      <w:r w:rsidR="008E192B" w:rsidRPr="008554E5">
        <w:rPr>
          <w:rFonts w:cstheme="minorHAnsi"/>
          <w:sz w:val="24"/>
          <w:szCs w:val="24"/>
        </w:rPr>
        <w:t xml:space="preserve">program </w:t>
      </w:r>
      <w:r w:rsidRPr="008554E5">
        <w:rPr>
          <w:rFonts w:cstheme="minorHAnsi"/>
          <w:sz w:val="24"/>
          <w:szCs w:val="24"/>
        </w:rPr>
        <w:t xml:space="preserve">eligibility.  </w:t>
      </w:r>
    </w:p>
    <w:p w14:paraId="60AC375D" w14:textId="77777777" w:rsidR="000D255E" w:rsidRPr="008554E5" w:rsidRDefault="000D255E" w:rsidP="009E71B9">
      <w:pPr>
        <w:pStyle w:val="ListParagraph"/>
        <w:numPr>
          <w:ilvl w:val="0"/>
          <w:numId w:val="4"/>
        </w:numPr>
        <w:rPr>
          <w:rFonts w:cstheme="minorHAnsi"/>
          <w:sz w:val="24"/>
          <w:szCs w:val="24"/>
        </w:rPr>
      </w:pPr>
      <w:r w:rsidRPr="008554E5">
        <w:rPr>
          <w:rFonts w:cstheme="minorHAnsi"/>
          <w:b/>
          <w:bCs/>
          <w:sz w:val="24"/>
          <w:szCs w:val="24"/>
        </w:rPr>
        <w:t xml:space="preserve">Question: Our organization is in the process of obtaining its new rate. If we don’t receive final word, would we submit using the default rate of 10%?  </w:t>
      </w:r>
    </w:p>
    <w:p w14:paraId="49D4CDC4" w14:textId="77777777" w:rsidR="000D255E" w:rsidRPr="008554E5" w:rsidRDefault="000D255E" w:rsidP="000D255E">
      <w:pPr>
        <w:ind w:left="720"/>
        <w:rPr>
          <w:rFonts w:cstheme="minorHAnsi"/>
          <w:sz w:val="24"/>
          <w:szCs w:val="24"/>
        </w:rPr>
      </w:pPr>
      <w:r w:rsidRPr="008554E5">
        <w:rPr>
          <w:rFonts w:cstheme="minorHAnsi"/>
          <w:sz w:val="24"/>
          <w:szCs w:val="24"/>
        </w:rPr>
        <w:t>Answer: In order to receive any amount in excess of the deminimus 10% rate documentation of the negotiated rate for the type of proposed project activity (i.e. a negotiated rate for “research” would not be applicable to this program) , in the form of a letter, would have to be included in the application package.  All applicants are eligible to receive the 10% deminimus indirect cost rate.</w:t>
      </w:r>
    </w:p>
    <w:p w14:paraId="03E6B006" w14:textId="77777777" w:rsidR="009E71B9" w:rsidRPr="008554E5" w:rsidRDefault="000D255E" w:rsidP="009E71B9">
      <w:pPr>
        <w:pStyle w:val="ListParagraph"/>
        <w:widowControl/>
        <w:numPr>
          <w:ilvl w:val="0"/>
          <w:numId w:val="4"/>
        </w:numPr>
        <w:spacing w:before="100" w:beforeAutospacing="1" w:after="100" w:afterAutospacing="1"/>
        <w:rPr>
          <w:rFonts w:cstheme="minorHAnsi"/>
          <w:sz w:val="24"/>
          <w:szCs w:val="24"/>
        </w:rPr>
      </w:pPr>
      <w:r w:rsidRPr="008554E5">
        <w:rPr>
          <w:rFonts w:cstheme="minorHAnsi"/>
          <w:b/>
          <w:bCs/>
          <w:sz w:val="24"/>
          <w:szCs w:val="24"/>
        </w:rPr>
        <w:t xml:space="preserve">Question: Does training professional staff (nurses, aides, coaches, care coordinators) so that they, in turn, train caregivers count as a direct service?  </w:t>
      </w:r>
    </w:p>
    <w:p w14:paraId="43FB8529" w14:textId="77777777" w:rsidR="009E71B9" w:rsidRPr="008554E5" w:rsidRDefault="009E71B9" w:rsidP="009E71B9">
      <w:pPr>
        <w:pStyle w:val="ListParagraph"/>
        <w:widowControl/>
        <w:spacing w:before="100" w:beforeAutospacing="1" w:after="100" w:afterAutospacing="1"/>
        <w:rPr>
          <w:rFonts w:cstheme="minorHAnsi"/>
          <w:b/>
          <w:bCs/>
          <w:sz w:val="24"/>
          <w:szCs w:val="24"/>
        </w:rPr>
      </w:pPr>
    </w:p>
    <w:p w14:paraId="23304B77" w14:textId="77777777" w:rsidR="000D255E" w:rsidRPr="008554E5" w:rsidRDefault="000D255E" w:rsidP="009E71B9">
      <w:pPr>
        <w:pStyle w:val="ListParagraph"/>
        <w:widowControl/>
        <w:spacing w:before="100" w:beforeAutospacing="1" w:after="100" w:afterAutospacing="1"/>
        <w:rPr>
          <w:rFonts w:cstheme="minorHAnsi"/>
          <w:sz w:val="24"/>
          <w:szCs w:val="24"/>
        </w:rPr>
      </w:pPr>
      <w:r w:rsidRPr="008554E5">
        <w:rPr>
          <w:rFonts w:cstheme="minorHAnsi"/>
          <w:sz w:val="24"/>
          <w:szCs w:val="24"/>
        </w:rPr>
        <w:t xml:space="preserve">Answer: Yes, training professionals that work with caregivers does count toward direct service  Master trainings, by which a master trainer trains others to be trainers, are an exception. Time spent on master trainings </w:t>
      </w:r>
      <w:r w:rsidRPr="008554E5">
        <w:rPr>
          <w:rFonts w:cstheme="minorHAnsi"/>
          <w:sz w:val="24"/>
          <w:szCs w:val="24"/>
          <w:u w:val="single"/>
        </w:rPr>
        <w:t>does not</w:t>
      </w:r>
      <w:r w:rsidRPr="008554E5">
        <w:rPr>
          <w:rFonts w:cstheme="minorHAnsi"/>
          <w:sz w:val="24"/>
          <w:szCs w:val="24"/>
        </w:rPr>
        <w:t xml:space="preserve"> count as direct service. </w:t>
      </w:r>
    </w:p>
    <w:p w14:paraId="0ECBD858" w14:textId="77777777" w:rsidR="009E71B9" w:rsidRPr="008554E5" w:rsidRDefault="009E71B9" w:rsidP="009E71B9">
      <w:pPr>
        <w:pStyle w:val="ListParagraph"/>
        <w:rPr>
          <w:rFonts w:cstheme="minorHAnsi"/>
          <w:sz w:val="24"/>
          <w:szCs w:val="24"/>
        </w:rPr>
      </w:pPr>
    </w:p>
    <w:p w14:paraId="3D375FB7" w14:textId="77777777" w:rsidR="000D255E" w:rsidRPr="008554E5" w:rsidRDefault="000D255E" w:rsidP="000D255E">
      <w:pPr>
        <w:pStyle w:val="ListParagraph"/>
        <w:numPr>
          <w:ilvl w:val="0"/>
          <w:numId w:val="4"/>
        </w:numPr>
        <w:rPr>
          <w:rFonts w:cstheme="minorHAnsi"/>
          <w:sz w:val="24"/>
          <w:szCs w:val="24"/>
        </w:rPr>
      </w:pPr>
      <w:r w:rsidRPr="008554E5">
        <w:rPr>
          <w:rFonts w:cstheme="minorHAnsi"/>
          <w:b/>
          <w:bCs/>
          <w:sz w:val="24"/>
          <w:szCs w:val="24"/>
        </w:rPr>
        <w:t xml:space="preserve">Question: Does training the caregiver in an evidence-based model (NYUCI) count as direct service? </w:t>
      </w:r>
    </w:p>
    <w:p w14:paraId="105FCEB8" w14:textId="77777777" w:rsidR="000D255E" w:rsidRPr="008554E5" w:rsidRDefault="000D255E" w:rsidP="000D255E">
      <w:pPr>
        <w:ind w:left="720"/>
        <w:rPr>
          <w:rFonts w:cstheme="minorHAnsi"/>
          <w:sz w:val="24"/>
          <w:szCs w:val="24"/>
        </w:rPr>
      </w:pPr>
      <w:r w:rsidRPr="008554E5">
        <w:rPr>
          <w:rFonts w:cstheme="minorHAnsi"/>
          <w:sz w:val="24"/>
          <w:szCs w:val="24"/>
        </w:rPr>
        <w:t xml:space="preserve">Answer: Working with caregivers through dementia specific evidence-based intervention model protocols (models being offered in new target areas or not previously offered by the grantee) may be counted toward direct service requirements. </w:t>
      </w:r>
    </w:p>
    <w:p w14:paraId="468A1726" w14:textId="77777777" w:rsidR="000D255E" w:rsidRPr="008554E5" w:rsidRDefault="000D255E" w:rsidP="000D255E">
      <w:pPr>
        <w:pStyle w:val="ListParagraph"/>
        <w:numPr>
          <w:ilvl w:val="0"/>
          <w:numId w:val="4"/>
        </w:numPr>
        <w:rPr>
          <w:rFonts w:cstheme="minorHAnsi"/>
          <w:sz w:val="24"/>
          <w:szCs w:val="24"/>
        </w:rPr>
      </w:pPr>
      <w:r w:rsidRPr="008554E5">
        <w:rPr>
          <w:rFonts w:cstheme="minorHAnsi"/>
          <w:b/>
          <w:bCs/>
          <w:sz w:val="24"/>
          <w:szCs w:val="24"/>
        </w:rPr>
        <w:t>Question: Does coaching a caregiver in CTI and arranging necessary support services (when needed) count as a direct service?</w:t>
      </w:r>
    </w:p>
    <w:p w14:paraId="3AA6F063" w14:textId="77777777" w:rsidR="000D255E" w:rsidRPr="008554E5" w:rsidRDefault="000D255E" w:rsidP="000D255E">
      <w:pPr>
        <w:ind w:left="720"/>
        <w:rPr>
          <w:rFonts w:cstheme="minorHAnsi"/>
          <w:sz w:val="24"/>
          <w:szCs w:val="24"/>
        </w:rPr>
      </w:pPr>
      <w:r w:rsidRPr="008554E5">
        <w:rPr>
          <w:rFonts w:cstheme="minorHAnsi"/>
          <w:sz w:val="24"/>
          <w:szCs w:val="24"/>
        </w:rPr>
        <w:t>Answer: If the implementation of the CTI for persons with dementia and their caregivers is part of the funded program, coaching and case management for those individuals would count toward direct service requirements.</w:t>
      </w:r>
    </w:p>
    <w:p w14:paraId="3160C8CD" w14:textId="77777777" w:rsidR="00A06A05" w:rsidRPr="008554E5" w:rsidRDefault="00A06A05" w:rsidP="00A06A05">
      <w:pPr>
        <w:pStyle w:val="ListParagraph"/>
        <w:numPr>
          <w:ilvl w:val="0"/>
          <w:numId w:val="4"/>
        </w:numPr>
        <w:rPr>
          <w:rFonts w:cstheme="minorHAnsi"/>
          <w:b/>
          <w:sz w:val="24"/>
          <w:szCs w:val="24"/>
        </w:rPr>
      </w:pPr>
      <w:r w:rsidRPr="008554E5">
        <w:rPr>
          <w:rFonts w:cstheme="minorHAnsi"/>
          <w:b/>
          <w:sz w:val="24"/>
          <w:szCs w:val="24"/>
        </w:rPr>
        <w:t>Question: If a state agency or community is awarded this grant and contracts with an organization that provides a program such as art or music to fulfill the grant, does that organization that provides the program have to be a nonprofit or can it be a for-profit organization? </w:t>
      </w:r>
    </w:p>
    <w:p w14:paraId="69043B35" w14:textId="77777777" w:rsidR="00A06A05" w:rsidRPr="008554E5" w:rsidRDefault="00A06A05" w:rsidP="00A06A05">
      <w:pPr>
        <w:pStyle w:val="ListParagraph"/>
        <w:rPr>
          <w:rFonts w:cstheme="minorHAnsi"/>
          <w:b/>
          <w:sz w:val="24"/>
          <w:szCs w:val="24"/>
        </w:rPr>
      </w:pPr>
    </w:p>
    <w:p w14:paraId="62605F2E" w14:textId="77777777" w:rsidR="00A06A05" w:rsidRPr="008554E5" w:rsidRDefault="00A06A05" w:rsidP="00A06A05">
      <w:pPr>
        <w:pStyle w:val="ListParagraph"/>
        <w:rPr>
          <w:rFonts w:cstheme="minorHAnsi"/>
          <w:sz w:val="24"/>
          <w:szCs w:val="24"/>
        </w:rPr>
      </w:pPr>
      <w:r w:rsidRPr="008554E5">
        <w:rPr>
          <w:rFonts w:cstheme="minorHAnsi"/>
          <w:sz w:val="24"/>
          <w:szCs w:val="24"/>
        </w:rPr>
        <w:t>Answer: Grantees may partner with both for-profit or nonprofit organizations.</w:t>
      </w:r>
    </w:p>
    <w:p w14:paraId="26305C60" w14:textId="77777777" w:rsidR="00552D6F" w:rsidRPr="008554E5" w:rsidRDefault="00552D6F" w:rsidP="00A06A05">
      <w:pPr>
        <w:pStyle w:val="ListParagraph"/>
        <w:rPr>
          <w:rFonts w:cstheme="minorHAnsi"/>
          <w:sz w:val="24"/>
          <w:szCs w:val="24"/>
        </w:rPr>
      </w:pPr>
    </w:p>
    <w:p w14:paraId="2854A199" w14:textId="77777777" w:rsidR="00B47D52" w:rsidRPr="008554E5" w:rsidRDefault="00B47D52" w:rsidP="00B47D52">
      <w:pPr>
        <w:pStyle w:val="ListParagraph"/>
        <w:numPr>
          <w:ilvl w:val="0"/>
          <w:numId w:val="4"/>
        </w:numPr>
        <w:rPr>
          <w:rFonts w:cstheme="minorHAnsi"/>
          <w:b/>
          <w:sz w:val="24"/>
          <w:szCs w:val="24"/>
        </w:rPr>
      </w:pPr>
      <w:r w:rsidRPr="008554E5">
        <w:rPr>
          <w:rFonts w:cstheme="minorHAnsi"/>
          <w:b/>
          <w:sz w:val="24"/>
          <w:szCs w:val="24"/>
        </w:rPr>
        <w:t xml:space="preserve">Question: What we are proposing would include an expansion of our services aimed at including younger adults with intellectual or developmental disabilities and associated dementia. Currently, we serve a population of older adults with cognitive impairments related to the onset of Alzheimer's disease and associated dementia. While the additional population to receive services would represent a shift in programming to include activities and staffing appropriate to the needs of the new participants, the overall structure and program will remain largely consistent with the services currently being offered. Our question is whether this shift represents a significant enough "expansion" of programming to qualify for the grant funding. </w:t>
      </w:r>
    </w:p>
    <w:p w14:paraId="51C83270" w14:textId="77777777" w:rsidR="00B47D52" w:rsidRPr="008554E5" w:rsidRDefault="00B47D52" w:rsidP="00B47D52">
      <w:pPr>
        <w:pStyle w:val="ListParagraph"/>
        <w:rPr>
          <w:rFonts w:cstheme="minorHAnsi"/>
          <w:sz w:val="24"/>
          <w:szCs w:val="24"/>
        </w:rPr>
      </w:pPr>
    </w:p>
    <w:p w14:paraId="0843D3F3" w14:textId="77777777" w:rsidR="00B47D52" w:rsidRPr="008554E5" w:rsidRDefault="00B47D52" w:rsidP="00B47D52">
      <w:pPr>
        <w:pStyle w:val="ListParagraph"/>
        <w:rPr>
          <w:rFonts w:cstheme="minorHAnsi"/>
          <w:sz w:val="24"/>
          <w:szCs w:val="24"/>
        </w:rPr>
      </w:pPr>
      <w:r w:rsidRPr="008554E5">
        <w:rPr>
          <w:rFonts w:cstheme="minorHAnsi"/>
          <w:sz w:val="24"/>
          <w:szCs w:val="24"/>
        </w:rPr>
        <w:t>Answer: On the surface, the expansion that you outline appears to be sufficient to meet the IDD and dementia required gap, however all applicants mu</w:t>
      </w:r>
      <w:r w:rsidR="009E71B9" w:rsidRPr="008554E5">
        <w:rPr>
          <w:rFonts w:cstheme="minorHAnsi"/>
          <w:sz w:val="24"/>
          <w:szCs w:val="24"/>
        </w:rPr>
        <w:t>st</w:t>
      </w:r>
      <w:r w:rsidRPr="008554E5">
        <w:rPr>
          <w:rFonts w:cstheme="minorHAnsi"/>
          <w:sz w:val="24"/>
          <w:szCs w:val="24"/>
        </w:rPr>
        <w:t xml:space="preserve"> address each of the gaps outlined in the funding opportunity announcement (FOA).  Addressing only the single gap will not be considered responsive to the total FOA.</w:t>
      </w:r>
    </w:p>
    <w:p w14:paraId="2D26BBEA" w14:textId="77777777" w:rsidR="002B38E3" w:rsidRPr="008554E5" w:rsidRDefault="002B38E3" w:rsidP="002B38E3">
      <w:pPr>
        <w:widowControl/>
        <w:numPr>
          <w:ilvl w:val="0"/>
          <w:numId w:val="4"/>
        </w:numPr>
        <w:spacing w:after="0" w:line="240" w:lineRule="auto"/>
        <w:rPr>
          <w:rFonts w:eastAsia="Times New Roman" w:cstheme="minorHAnsi"/>
          <w:b/>
          <w:sz w:val="24"/>
          <w:szCs w:val="24"/>
        </w:rPr>
      </w:pPr>
      <w:r w:rsidRPr="008554E5">
        <w:rPr>
          <w:rFonts w:eastAsia="Times New Roman" w:cstheme="minorHAnsi"/>
          <w:b/>
          <w:sz w:val="24"/>
          <w:szCs w:val="24"/>
        </w:rPr>
        <w:t>Question: Is there a required or recommended number of individuals served each year?</w:t>
      </w:r>
    </w:p>
    <w:p w14:paraId="4203C10C" w14:textId="77777777" w:rsidR="002B38E3" w:rsidRPr="008554E5" w:rsidRDefault="002B38E3" w:rsidP="002B38E3">
      <w:pPr>
        <w:widowControl/>
        <w:spacing w:after="0" w:line="240" w:lineRule="auto"/>
        <w:ind w:left="720"/>
        <w:rPr>
          <w:rFonts w:eastAsia="Times New Roman" w:cstheme="minorHAnsi"/>
          <w:sz w:val="24"/>
          <w:szCs w:val="24"/>
        </w:rPr>
      </w:pPr>
    </w:p>
    <w:p w14:paraId="2511B650" w14:textId="77777777" w:rsidR="002B38E3" w:rsidRPr="008554E5" w:rsidRDefault="002B38E3" w:rsidP="002B38E3">
      <w:pPr>
        <w:widowControl/>
        <w:spacing w:after="0" w:line="240" w:lineRule="auto"/>
        <w:ind w:left="720"/>
        <w:rPr>
          <w:rFonts w:eastAsia="Times New Roman" w:cstheme="minorHAnsi"/>
          <w:sz w:val="24"/>
          <w:szCs w:val="24"/>
        </w:rPr>
      </w:pPr>
      <w:r w:rsidRPr="008554E5">
        <w:rPr>
          <w:rFonts w:eastAsia="Times New Roman" w:cstheme="minorHAnsi"/>
          <w:sz w:val="24"/>
          <w:szCs w:val="24"/>
        </w:rPr>
        <w:t>Answer: We expect that applicants plan to serve a number of people that is commensurate with the financial resources that are requested.  If applicants request one million dollars to serve a small number of people, it could suggest that the intervention proposed would not be sustainable beyond federal funding and could impact review scores.</w:t>
      </w:r>
    </w:p>
    <w:p w14:paraId="338BE372" w14:textId="77777777" w:rsidR="002B38E3" w:rsidRPr="008554E5" w:rsidRDefault="002B38E3" w:rsidP="002B38E3">
      <w:pPr>
        <w:widowControl/>
        <w:spacing w:after="0" w:line="240" w:lineRule="auto"/>
        <w:ind w:left="720"/>
        <w:rPr>
          <w:rFonts w:eastAsia="Times New Roman" w:cstheme="minorHAnsi"/>
          <w:sz w:val="24"/>
          <w:szCs w:val="24"/>
        </w:rPr>
      </w:pPr>
    </w:p>
    <w:p w14:paraId="18A151BA" w14:textId="77777777" w:rsidR="002B38E3" w:rsidRPr="008554E5" w:rsidRDefault="002B38E3" w:rsidP="002B38E3">
      <w:pPr>
        <w:widowControl/>
        <w:numPr>
          <w:ilvl w:val="0"/>
          <w:numId w:val="4"/>
        </w:numPr>
        <w:spacing w:after="0" w:line="240" w:lineRule="auto"/>
        <w:rPr>
          <w:rFonts w:eastAsia="Times New Roman" w:cstheme="minorHAnsi"/>
          <w:b/>
          <w:sz w:val="24"/>
          <w:szCs w:val="24"/>
        </w:rPr>
      </w:pPr>
      <w:r w:rsidRPr="008554E5">
        <w:rPr>
          <w:rFonts w:eastAsia="Times New Roman" w:cstheme="minorHAnsi"/>
          <w:b/>
          <w:sz w:val="24"/>
          <w:szCs w:val="24"/>
        </w:rPr>
        <w:t>Question: Is a community needs assessment required?</w:t>
      </w:r>
    </w:p>
    <w:p w14:paraId="7FC900B8" w14:textId="77777777" w:rsidR="002B38E3" w:rsidRPr="008554E5" w:rsidRDefault="002B38E3" w:rsidP="002B38E3">
      <w:pPr>
        <w:pStyle w:val="ListParagraph"/>
        <w:widowControl/>
        <w:spacing w:after="0" w:line="240" w:lineRule="auto"/>
        <w:rPr>
          <w:rFonts w:eastAsia="Times New Roman" w:cstheme="minorHAnsi"/>
          <w:sz w:val="24"/>
          <w:szCs w:val="24"/>
        </w:rPr>
      </w:pPr>
    </w:p>
    <w:p w14:paraId="5D2D7CDE" w14:textId="77777777" w:rsidR="00BC1C7B" w:rsidRPr="008554E5" w:rsidRDefault="002B38E3" w:rsidP="00BC1C7B">
      <w:pPr>
        <w:pStyle w:val="ListParagraph"/>
        <w:widowControl/>
        <w:spacing w:after="0" w:line="240" w:lineRule="auto"/>
        <w:rPr>
          <w:rFonts w:cstheme="minorHAnsi"/>
          <w:sz w:val="24"/>
          <w:szCs w:val="24"/>
        </w:rPr>
      </w:pPr>
      <w:r w:rsidRPr="008554E5">
        <w:rPr>
          <w:rFonts w:eastAsia="Times New Roman" w:cstheme="minorHAnsi"/>
          <w:sz w:val="24"/>
          <w:szCs w:val="24"/>
        </w:rPr>
        <w:t>Answer: We expect applicants to have a clear understanding of the community that they serve and their needs.  That information should be reflected in the project narrative.</w:t>
      </w:r>
      <w:r w:rsidR="00BC1C7B" w:rsidRPr="008554E5">
        <w:rPr>
          <w:rFonts w:cstheme="minorHAnsi"/>
          <w:sz w:val="24"/>
          <w:szCs w:val="24"/>
        </w:rPr>
        <w:t xml:space="preserve"> Participation in an ACL-administered dementia capability assessment is required at the onset of the project and annually for the duration of the funded program.</w:t>
      </w:r>
    </w:p>
    <w:p w14:paraId="351C2B63" w14:textId="77777777" w:rsidR="002B38E3" w:rsidRPr="008554E5" w:rsidRDefault="002B38E3" w:rsidP="002B38E3">
      <w:pPr>
        <w:pStyle w:val="ListParagraph"/>
        <w:widowControl/>
        <w:spacing w:after="0" w:line="240" w:lineRule="auto"/>
        <w:rPr>
          <w:rFonts w:eastAsia="Times New Roman" w:cstheme="minorHAnsi"/>
          <w:sz w:val="24"/>
          <w:szCs w:val="24"/>
        </w:rPr>
      </w:pPr>
    </w:p>
    <w:p w14:paraId="14B94D88" w14:textId="77777777" w:rsidR="002B38E3" w:rsidRPr="008554E5" w:rsidRDefault="002B38E3" w:rsidP="002B38E3">
      <w:pPr>
        <w:pStyle w:val="ListParagraph"/>
        <w:widowControl/>
        <w:spacing w:after="0" w:line="240" w:lineRule="auto"/>
        <w:rPr>
          <w:rFonts w:eastAsia="Times New Roman" w:cstheme="minorHAnsi"/>
          <w:sz w:val="24"/>
          <w:szCs w:val="24"/>
        </w:rPr>
      </w:pPr>
    </w:p>
    <w:p w14:paraId="23E028B5" w14:textId="77777777" w:rsidR="002B38E3" w:rsidRPr="008554E5" w:rsidRDefault="002B38E3" w:rsidP="002B38E3">
      <w:pPr>
        <w:widowControl/>
        <w:numPr>
          <w:ilvl w:val="0"/>
          <w:numId w:val="4"/>
        </w:numPr>
        <w:spacing w:after="0" w:line="240" w:lineRule="auto"/>
        <w:rPr>
          <w:rFonts w:eastAsia="Times New Roman" w:cstheme="minorHAnsi"/>
          <w:b/>
          <w:sz w:val="24"/>
          <w:szCs w:val="24"/>
        </w:rPr>
      </w:pPr>
      <w:r w:rsidRPr="008554E5">
        <w:rPr>
          <w:rFonts w:eastAsia="Times New Roman" w:cstheme="minorHAnsi"/>
          <w:b/>
          <w:sz w:val="24"/>
          <w:szCs w:val="24"/>
        </w:rPr>
        <w:t xml:space="preserve">Question: Are there any approved evidence-based interventions that are not being widely implemented by current/ past grantees that ACL would like to see implemented? </w:t>
      </w:r>
    </w:p>
    <w:p w14:paraId="69867A79" w14:textId="77777777" w:rsidR="002B38E3" w:rsidRPr="008554E5" w:rsidRDefault="002B38E3" w:rsidP="002B38E3">
      <w:pPr>
        <w:pStyle w:val="ListParagraph"/>
        <w:widowControl/>
        <w:spacing w:after="0" w:line="240" w:lineRule="auto"/>
        <w:rPr>
          <w:rFonts w:eastAsia="Times New Roman" w:cstheme="minorHAnsi"/>
          <w:sz w:val="24"/>
          <w:szCs w:val="24"/>
        </w:rPr>
      </w:pPr>
    </w:p>
    <w:p w14:paraId="6715622D" w14:textId="77777777" w:rsidR="002B38E3" w:rsidRPr="008554E5" w:rsidRDefault="002B38E3" w:rsidP="002B38E3">
      <w:pPr>
        <w:pStyle w:val="ListParagraph"/>
        <w:widowControl/>
        <w:spacing w:after="0" w:line="240" w:lineRule="auto"/>
        <w:rPr>
          <w:rFonts w:eastAsia="Times New Roman" w:cstheme="minorHAnsi"/>
          <w:sz w:val="24"/>
          <w:szCs w:val="24"/>
        </w:rPr>
      </w:pPr>
      <w:r w:rsidRPr="008554E5">
        <w:rPr>
          <w:rFonts w:eastAsia="Times New Roman" w:cstheme="minorHAnsi"/>
          <w:sz w:val="24"/>
          <w:szCs w:val="24"/>
        </w:rPr>
        <w:t>Answer:  We have no preferences in the dementia specific evidence-based or evidence-informed interventions.  Our expectation is that applicants choose something that fits the needs of the community</w:t>
      </w:r>
      <w:r w:rsidR="00BC1C7B" w:rsidRPr="008554E5">
        <w:rPr>
          <w:rFonts w:eastAsia="Times New Roman" w:cstheme="minorHAnsi"/>
          <w:sz w:val="24"/>
          <w:szCs w:val="24"/>
        </w:rPr>
        <w:t>,</w:t>
      </w:r>
      <w:r w:rsidR="00BC1C7B" w:rsidRPr="008554E5">
        <w:rPr>
          <w:rFonts w:cstheme="minorHAnsi"/>
          <w:sz w:val="24"/>
          <w:szCs w:val="24"/>
        </w:rPr>
        <w:t xml:space="preserve"> the organizational capability and culture </w:t>
      </w:r>
      <w:r w:rsidRPr="008554E5">
        <w:rPr>
          <w:rFonts w:eastAsia="Times New Roman" w:cstheme="minorHAnsi"/>
          <w:sz w:val="24"/>
          <w:szCs w:val="24"/>
        </w:rPr>
        <w:t>and has potential for sustainability once the grant pilot is complete</w:t>
      </w:r>
      <w:r w:rsidR="00BC1C7B" w:rsidRPr="008554E5">
        <w:rPr>
          <w:rFonts w:eastAsia="Times New Roman" w:cstheme="minorHAnsi"/>
          <w:sz w:val="24"/>
          <w:szCs w:val="24"/>
        </w:rPr>
        <w:t xml:space="preserve"> and Federal funding has ended</w:t>
      </w:r>
      <w:r w:rsidRPr="008554E5">
        <w:rPr>
          <w:rFonts w:eastAsia="Times New Roman" w:cstheme="minorHAnsi"/>
          <w:sz w:val="24"/>
          <w:szCs w:val="24"/>
        </w:rPr>
        <w:t>.</w:t>
      </w:r>
    </w:p>
    <w:p w14:paraId="3A64399B" w14:textId="77777777" w:rsidR="002B38E3" w:rsidRPr="008554E5" w:rsidRDefault="002B38E3" w:rsidP="002B38E3">
      <w:pPr>
        <w:pStyle w:val="ListParagraph"/>
        <w:widowControl/>
        <w:spacing w:after="0" w:line="240" w:lineRule="auto"/>
        <w:rPr>
          <w:rFonts w:eastAsia="Times New Roman" w:cstheme="minorHAnsi"/>
          <w:b/>
          <w:sz w:val="24"/>
          <w:szCs w:val="24"/>
        </w:rPr>
      </w:pPr>
    </w:p>
    <w:p w14:paraId="3202C04F" w14:textId="77777777" w:rsidR="002B38E3" w:rsidRPr="008554E5" w:rsidRDefault="002B38E3" w:rsidP="002B38E3">
      <w:pPr>
        <w:widowControl/>
        <w:numPr>
          <w:ilvl w:val="0"/>
          <w:numId w:val="4"/>
        </w:numPr>
        <w:spacing w:after="0" w:line="240" w:lineRule="auto"/>
        <w:rPr>
          <w:rFonts w:eastAsia="Times New Roman" w:cstheme="minorHAnsi"/>
          <w:b/>
          <w:sz w:val="24"/>
          <w:szCs w:val="24"/>
        </w:rPr>
      </w:pPr>
      <w:r w:rsidRPr="008554E5">
        <w:rPr>
          <w:rFonts w:eastAsia="Times New Roman" w:cstheme="minorHAnsi"/>
          <w:b/>
          <w:sz w:val="24"/>
          <w:szCs w:val="24"/>
        </w:rPr>
        <w:t xml:space="preserve">Question: Can you further define “innovations” in respite care? Are there any interventions or models that ACL would like to see tested? </w:t>
      </w:r>
    </w:p>
    <w:p w14:paraId="2E9857BD" w14:textId="77777777" w:rsidR="002B38E3" w:rsidRPr="008554E5" w:rsidRDefault="002B38E3" w:rsidP="002B38E3">
      <w:pPr>
        <w:pStyle w:val="ListParagraph"/>
        <w:widowControl/>
        <w:spacing w:after="0" w:line="240" w:lineRule="auto"/>
        <w:rPr>
          <w:rFonts w:eastAsia="Times New Roman" w:cstheme="minorHAnsi"/>
          <w:sz w:val="24"/>
          <w:szCs w:val="24"/>
        </w:rPr>
      </w:pPr>
    </w:p>
    <w:p w14:paraId="256ABA9D" w14:textId="77777777" w:rsidR="00727E6A" w:rsidRPr="008554E5" w:rsidRDefault="002B38E3" w:rsidP="002B38E3">
      <w:pPr>
        <w:pStyle w:val="ListParagraph"/>
        <w:widowControl/>
        <w:spacing w:after="0" w:line="240" w:lineRule="auto"/>
        <w:rPr>
          <w:rFonts w:eastAsia="Times New Roman" w:cstheme="minorHAnsi"/>
          <w:sz w:val="24"/>
          <w:szCs w:val="24"/>
        </w:rPr>
      </w:pPr>
      <w:r w:rsidRPr="008554E5">
        <w:rPr>
          <w:rFonts w:eastAsia="Times New Roman" w:cstheme="minorHAnsi"/>
          <w:sz w:val="24"/>
          <w:szCs w:val="24"/>
        </w:rPr>
        <w:t xml:space="preserve">Answer: </w:t>
      </w:r>
      <w:r w:rsidR="00727E6A" w:rsidRPr="008554E5">
        <w:rPr>
          <w:rFonts w:eastAsia="Times New Roman" w:cstheme="minorHAnsi"/>
          <w:sz w:val="24"/>
          <w:szCs w:val="24"/>
        </w:rPr>
        <w:t xml:space="preserve">When we say “innovations” we mean that applicants may think outside the box in terms of the respite models that they propose.  Depending on the needs of the community, applicants may propose what might be considered traditional models of respite in support of caregivers of persons living with dementia or they may propose less traditional ideas.  For example, some grantees couple respite with trainings (including evidence-based) to allow caregivers to attend, lessoning their burden to find caregiving while they train, others have </w:t>
      </w:r>
      <w:r w:rsidR="00CA1155" w:rsidRPr="008554E5">
        <w:rPr>
          <w:rFonts w:eastAsia="Times New Roman" w:cstheme="minorHAnsi"/>
          <w:sz w:val="24"/>
          <w:szCs w:val="24"/>
        </w:rPr>
        <w:t>created social programs for caregivers and persons living with dementia that may include an opportunity for both to visit a museum together, with professional supports and education.</w:t>
      </w:r>
    </w:p>
    <w:p w14:paraId="0A85E16B" w14:textId="77777777" w:rsidR="00727E6A" w:rsidRPr="008554E5" w:rsidRDefault="00727E6A" w:rsidP="002B38E3">
      <w:pPr>
        <w:pStyle w:val="ListParagraph"/>
        <w:widowControl/>
        <w:spacing w:after="0" w:line="240" w:lineRule="auto"/>
        <w:rPr>
          <w:rFonts w:eastAsia="Times New Roman" w:cstheme="minorHAnsi"/>
          <w:sz w:val="24"/>
          <w:szCs w:val="24"/>
        </w:rPr>
      </w:pPr>
    </w:p>
    <w:p w14:paraId="4D258B2E" w14:textId="77777777" w:rsidR="002B38E3" w:rsidRPr="008554E5" w:rsidRDefault="002B38E3" w:rsidP="002B38E3">
      <w:pPr>
        <w:pStyle w:val="ListParagraph"/>
        <w:widowControl/>
        <w:spacing w:after="0" w:line="240" w:lineRule="auto"/>
        <w:rPr>
          <w:rFonts w:eastAsia="Times New Roman" w:cstheme="minorHAnsi"/>
          <w:sz w:val="24"/>
          <w:szCs w:val="24"/>
        </w:rPr>
      </w:pPr>
      <w:r w:rsidRPr="008554E5">
        <w:rPr>
          <w:rFonts w:eastAsia="Times New Roman" w:cstheme="minorHAnsi"/>
          <w:sz w:val="24"/>
          <w:szCs w:val="24"/>
        </w:rPr>
        <w:t>We have no preferences in respite interventions or models.</w:t>
      </w:r>
    </w:p>
    <w:p w14:paraId="34593E3A" w14:textId="77777777" w:rsidR="00D14E6D" w:rsidRPr="008554E5" w:rsidRDefault="00D14E6D" w:rsidP="002B38E3">
      <w:pPr>
        <w:pStyle w:val="ListParagraph"/>
        <w:widowControl/>
        <w:spacing w:after="0" w:line="240" w:lineRule="auto"/>
        <w:rPr>
          <w:rFonts w:eastAsia="Times New Roman" w:cstheme="minorHAnsi"/>
          <w:b/>
          <w:sz w:val="24"/>
          <w:szCs w:val="24"/>
        </w:rPr>
      </w:pPr>
    </w:p>
    <w:p w14:paraId="5EB4FABB" w14:textId="77777777" w:rsidR="00D14E6D" w:rsidRPr="008554E5" w:rsidRDefault="00D14E6D" w:rsidP="00D14E6D">
      <w:pPr>
        <w:pStyle w:val="ListParagraph"/>
        <w:numPr>
          <w:ilvl w:val="0"/>
          <w:numId w:val="4"/>
        </w:numPr>
        <w:rPr>
          <w:rFonts w:eastAsia="Times New Roman" w:cstheme="minorHAnsi"/>
          <w:b/>
          <w:sz w:val="24"/>
          <w:szCs w:val="24"/>
        </w:rPr>
      </w:pPr>
      <w:r w:rsidRPr="008554E5">
        <w:rPr>
          <w:rFonts w:eastAsia="Times New Roman" w:cstheme="minorHAnsi"/>
          <w:b/>
          <w:sz w:val="24"/>
          <w:szCs w:val="24"/>
          <w:shd w:val="clear" w:color="auto" w:fill="FFFFFF"/>
        </w:rPr>
        <w:t>Question: In what ways we can use in-kind match? Can we use our No Wrong Door System?  If so, how can that system be used?</w:t>
      </w:r>
    </w:p>
    <w:p w14:paraId="6003B298" w14:textId="77777777" w:rsidR="00D14E6D" w:rsidRPr="008554E5" w:rsidRDefault="00D14E6D" w:rsidP="00D14E6D">
      <w:pPr>
        <w:pStyle w:val="ListParagraph"/>
        <w:rPr>
          <w:rFonts w:eastAsia="Times New Roman" w:cstheme="minorHAnsi"/>
          <w:sz w:val="24"/>
          <w:szCs w:val="24"/>
        </w:rPr>
      </w:pPr>
    </w:p>
    <w:p w14:paraId="08E7692F" w14:textId="77777777" w:rsidR="00D14E6D" w:rsidRPr="008554E5" w:rsidRDefault="00D14E6D" w:rsidP="00D14E6D">
      <w:pPr>
        <w:pStyle w:val="ListParagraph"/>
        <w:rPr>
          <w:rFonts w:eastAsia="Times New Roman" w:cstheme="minorHAnsi"/>
          <w:sz w:val="24"/>
          <w:szCs w:val="24"/>
        </w:rPr>
      </w:pPr>
      <w:r w:rsidRPr="008554E5">
        <w:rPr>
          <w:rFonts w:eastAsia="Times New Roman" w:cstheme="minorHAnsi"/>
          <w:b/>
          <w:sz w:val="24"/>
          <w:szCs w:val="24"/>
        </w:rPr>
        <w:t>Answer:</w:t>
      </w:r>
      <w:r w:rsidRPr="008554E5">
        <w:rPr>
          <w:rFonts w:eastAsia="Times New Roman" w:cstheme="minorHAnsi"/>
          <w:sz w:val="24"/>
          <w:szCs w:val="24"/>
        </w:rPr>
        <w:t xml:space="preserve"> All of the match must be directly and 100% connected to the funded program activities. </w:t>
      </w:r>
      <w:r w:rsidR="00E86426" w:rsidRPr="008554E5">
        <w:rPr>
          <w:rFonts w:eastAsia="Times New Roman" w:cstheme="minorHAnsi"/>
          <w:sz w:val="24"/>
          <w:szCs w:val="24"/>
        </w:rPr>
        <w:t xml:space="preserve"> Match cannot come from other Federal resource.</w:t>
      </w:r>
    </w:p>
    <w:p w14:paraId="30BADC22" w14:textId="77777777" w:rsidR="00A22396" w:rsidRPr="008554E5" w:rsidRDefault="00A22396" w:rsidP="00D14E6D">
      <w:pPr>
        <w:pStyle w:val="ListParagraph"/>
        <w:rPr>
          <w:rFonts w:eastAsia="Times New Roman" w:cstheme="minorHAnsi"/>
          <w:sz w:val="24"/>
          <w:szCs w:val="24"/>
        </w:rPr>
      </w:pPr>
    </w:p>
    <w:p w14:paraId="0B9BD6B4" w14:textId="77777777" w:rsidR="00A22396" w:rsidRPr="008554E5" w:rsidRDefault="00A22396" w:rsidP="00A22396">
      <w:pPr>
        <w:pStyle w:val="ListParagraph"/>
        <w:numPr>
          <w:ilvl w:val="0"/>
          <w:numId w:val="4"/>
        </w:numPr>
        <w:rPr>
          <w:rFonts w:eastAsia="Times New Roman" w:cstheme="minorHAnsi"/>
          <w:b/>
          <w:sz w:val="24"/>
          <w:szCs w:val="24"/>
        </w:rPr>
      </w:pPr>
      <w:r w:rsidRPr="008554E5">
        <w:rPr>
          <w:rFonts w:cstheme="minorHAnsi"/>
          <w:b/>
          <w:sz w:val="24"/>
          <w:szCs w:val="24"/>
        </w:rPr>
        <w:t>Question: Does the $1,000,000 budget limit include both direct and indirect funds, or direct funds only?</w:t>
      </w:r>
    </w:p>
    <w:p w14:paraId="74885C67" w14:textId="77777777" w:rsidR="00D14E6D" w:rsidRPr="008554E5" w:rsidRDefault="00D14E6D" w:rsidP="00D14E6D">
      <w:pPr>
        <w:pStyle w:val="ListParagraph"/>
        <w:rPr>
          <w:rFonts w:eastAsia="Times New Roman" w:cstheme="minorHAnsi"/>
          <w:sz w:val="24"/>
          <w:szCs w:val="24"/>
        </w:rPr>
      </w:pPr>
    </w:p>
    <w:p w14:paraId="2E4DD148" w14:textId="77777777" w:rsidR="00A22396" w:rsidRPr="008554E5" w:rsidRDefault="00A22396" w:rsidP="00D14E6D">
      <w:pPr>
        <w:pStyle w:val="ListParagraph"/>
        <w:rPr>
          <w:rFonts w:eastAsia="Times New Roman" w:cstheme="minorHAnsi"/>
          <w:sz w:val="24"/>
          <w:szCs w:val="24"/>
        </w:rPr>
      </w:pPr>
      <w:r w:rsidRPr="008554E5">
        <w:rPr>
          <w:rFonts w:eastAsia="Times New Roman" w:cstheme="minorHAnsi"/>
          <w:b/>
          <w:sz w:val="24"/>
          <w:szCs w:val="24"/>
        </w:rPr>
        <w:t>Answer:</w:t>
      </w:r>
      <w:r w:rsidRPr="008554E5">
        <w:rPr>
          <w:rFonts w:eastAsia="Times New Roman" w:cstheme="minorHAnsi"/>
          <w:sz w:val="24"/>
          <w:szCs w:val="24"/>
        </w:rPr>
        <w:t xml:space="preserve"> The total $1,000,000 budget includes direct and indirect funds.</w:t>
      </w:r>
    </w:p>
    <w:p w14:paraId="7A62865A" w14:textId="77777777" w:rsidR="00EA34C9" w:rsidRPr="008554E5" w:rsidRDefault="00EA34C9" w:rsidP="00D14E6D">
      <w:pPr>
        <w:pStyle w:val="ListParagraph"/>
        <w:rPr>
          <w:rFonts w:eastAsia="Times New Roman" w:cstheme="minorHAnsi"/>
          <w:sz w:val="24"/>
          <w:szCs w:val="24"/>
        </w:rPr>
      </w:pPr>
    </w:p>
    <w:p w14:paraId="30C92AAD" w14:textId="77777777" w:rsidR="00C328B5" w:rsidRPr="008554E5" w:rsidRDefault="00E86426" w:rsidP="00C328B5">
      <w:pPr>
        <w:pStyle w:val="ListParagraph"/>
        <w:numPr>
          <w:ilvl w:val="0"/>
          <w:numId w:val="4"/>
        </w:numPr>
        <w:rPr>
          <w:rFonts w:cstheme="minorHAnsi"/>
          <w:b/>
          <w:sz w:val="24"/>
          <w:szCs w:val="24"/>
        </w:rPr>
      </w:pPr>
      <w:r w:rsidRPr="008554E5">
        <w:rPr>
          <w:rFonts w:cstheme="minorHAnsi"/>
          <w:b/>
          <w:sz w:val="24"/>
          <w:szCs w:val="24"/>
        </w:rPr>
        <w:t xml:space="preserve">Question: </w:t>
      </w:r>
      <w:r w:rsidR="00EA34C9" w:rsidRPr="008554E5">
        <w:rPr>
          <w:rFonts w:cstheme="minorHAnsi"/>
          <w:b/>
          <w:sz w:val="24"/>
          <w:szCs w:val="24"/>
        </w:rPr>
        <w:t>If a program is scheduled to open by May 10</w:t>
      </w:r>
      <w:r w:rsidR="00EA34C9" w:rsidRPr="008554E5">
        <w:rPr>
          <w:rFonts w:cstheme="minorHAnsi"/>
          <w:b/>
          <w:sz w:val="24"/>
          <w:szCs w:val="24"/>
          <w:vertAlign w:val="superscript"/>
        </w:rPr>
        <w:t>th</w:t>
      </w:r>
      <w:r w:rsidR="00EA34C9" w:rsidRPr="008554E5">
        <w:rPr>
          <w:rFonts w:cstheme="minorHAnsi"/>
          <w:b/>
          <w:sz w:val="24"/>
          <w:szCs w:val="24"/>
        </w:rPr>
        <w:t xml:space="preserve"> would they be eligible to apply?</w:t>
      </w:r>
    </w:p>
    <w:p w14:paraId="3076EB9E" w14:textId="77777777" w:rsidR="00C328B5" w:rsidRPr="008554E5" w:rsidRDefault="00C328B5" w:rsidP="003E4B20">
      <w:pPr>
        <w:widowControl/>
        <w:autoSpaceDE w:val="0"/>
        <w:autoSpaceDN w:val="0"/>
        <w:adjustRightInd w:val="0"/>
        <w:spacing w:after="0" w:line="240" w:lineRule="auto"/>
        <w:ind w:left="720"/>
        <w:rPr>
          <w:rFonts w:cstheme="minorHAnsi"/>
          <w:sz w:val="24"/>
          <w:szCs w:val="24"/>
        </w:rPr>
      </w:pPr>
      <w:r w:rsidRPr="008554E5">
        <w:rPr>
          <w:rFonts w:eastAsia="Times New Roman" w:cstheme="minorHAnsi"/>
          <w:b/>
          <w:sz w:val="24"/>
          <w:szCs w:val="24"/>
        </w:rPr>
        <w:t>Answer:</w:t>
      </w:r>
      <w:r w:rsidR="00E86426" w:rsidRPr="008554E5">
        <w:rPr>
          <w:rFonts w:eastAsia="Times New Roman" w:cstheme="minorHAnsi"/>
          <w:b/>
          <w:sz w:val="24"/>
          <w:szCs w:val="24"/>
        </w:rPr>
        <w:t xml:space="preserve"> </w:t>
      </w:r>
      <w:r w:rsidR="00E86426" w:rsidRPr="008554E5">
        <w:rPr>
          <w:rFonts w:eastAsia="Times New Roman" w:cstheme="minorHAnsi"/>
          <w:sz w:val="24"/>
          <w:szCs w:val="24"/>
        </w:rPr>
        <w:t xml:space="preserve">The funding opportunity is for existing home and community based providers </w:t>
      </w:r>
      <w:r w:rsidR="00E86426" w:rsidRPr="008554E5">
        <w:rPr>
          <w:rFonts w:cstheme="minorHAnsi"/>
          <w:sz w:val="24"/>
          <w:szCs w:val="24"/>
        </w:rPr>
        <w:t xml:space="preserve">Eligible applicants are those “private and/or public community-based organizations (CBO) that are able to: 1) demonstrate their operation within an </w:t>
      </w:r>
      <w:r w:rsidR="00E86426" w:rsidRPr="008554E5">
        <w:rPr>
          <w:rFonts w:cstheme="minorHAnsi"/>
          <w:b/>
          <w:bCs/>
          <w:sz w:val="24"/>
          <w:szCs w:val="24"/>
        </w:rPr>
        <w:t xml:space="preserve">existing </w:t>
      </w:r>
      <w:r w:rsidR="00E86426" w:rsidRPr="008554E5">
        <w:rPr>
          <w:rFonts w:cstheme="minorHAnsi"/>
          <w:sz w:val="24"/>
          <w:szCs w:val="24"/>
        </w:rPr>
        <w:t>dementia-capable HCBS system dedicated to the population that they serve; and 2) articulate opportunities and additional services in the targeted gap areas that would enhance and strengthen the existing system.</w:t>
      </w:r>
    </w:p>
    <w:p w14:paraId="5D39CBC9" w14:textId="77777777" w:rsidR="00120707" w:rsidRPr="008554E5" w:rsidRDefault="00120707" w:rsidP="003E4B20">
      <w:pPr>
        <w:widowControl/>
        <w:autoSpaceDE w:val="0"/>
        <w:autoSpaceDN w:val="0"/>
        <w:adjustRightInd w:val="0"/>
        <w:spacing w:after="0" w:line="240" w:lineRule="auto"/>
        <w:ind w:left="720"/>
        <w:rPr>
          <w:rFonts w:cstheme="minorHAnsi"/>
          <w:b/>
          <w:sz w:val="24"/>
          <w:szCs w:val="24"/>
        </w:rPr>
      </w:pPr>
    </w:p>
    <w:p w14:paraId="0D4BD17D" w14:textId="77777777" w:rsidR="00C328B5" w:rsidRPr="008554E5" w:rsidRDefault="00E86426" w:rsidP="00C328B5">
      <w:pPr>
        <w:pStyle w:val="ListParagraph"/>
        <w:numPr>
          <w:ilvl w:val="0"/>
          <w:numId w:val="4"/>
        </w:numPr>
        <w:rPr>
          <w:rFonts w:cstheme="minorHAnsi"/>
          <w:b/>
          <w:sz w:val="24"/>
          <w:szCs w:val="24"/>
        </w:rPr>
      </w:pPr>
      <w:r w:rsidRPr="008554E5">
        <w:rPr>
          <w:rFonts w:cstheme="minorHAnsi"/>
          <w:b/>
          <w:sz w:val="24"/>
          <w:szCs w:val="24"/>
        </w:rPr>
        <w:t xml:space="preserve">Question: </w:t>
      </w:r>
      <w:r w:rsidR="00EA34C9" w:rsidRPr="008554E5">
        <w:rPr>
          <w:rFonts w:cstheme="minorHAnsi"/>
          <w:b/>
          <w:sz w:val="24"/>
          <w:szCs w:val="24"/>
        </w:rPr>
        <w:t>What’s the processing time line for the awarding of funds and are their any unknown restrictions? Asking for clarity relative to the term development? Are start ups allowed to apply? </w:t>
      </w:r>
    </w:p>
    <w:p w14:paraId="30B0585E" w14:textId="7DE72BA5" w:rsidR="00CC5368" w:rsidRPr="008554E5" w:rsidRDefault="00C328B5" w:rsidP="00BE35E6">
      <w:pPr>
        <w:widowControl/>
        <w:autoSpaceDE w:val="0"/>
        <w:autoSpaceDN w:val="0"/>
        <w:adjustRightInd w:val="0"/>
        <w:spacing w:after="0" w:line="240" w:lineRule="auto"/>
        <w:ind w:left="720"/>
        <w:rPr>
          <w:rFonts w:eastAsia="Times New Roman" w:cstheme="minorHAnsi"/>
          <w:sz w:val="24"/>
          <w:szCs w:val="24"/>
        </w:rPr>
      </w:pPr>
      <w:r w:rsidRPr="008554E5">
        <w:rPr>
          <w:rFonts w:eastAsia="Times New Roman" w:cstheme="minorHAnsi"/>
          <w:b/>
          <w:sz w:val="24"/>
          <w:szCs w:val="24"/>
        </w:rPr>
        <w:t>Answer:</w:t>
      </w:r>
      <w:r w:rsidR="00E86426" w:rsidRPr="008554E5">
        <w:rPr>
          <w:rFonts w:eastAsia="Times New Roman" w:cstheme="minorHAnsi"/>
          <w:b/>
          <w:sz w:val="24"/>
          <w:szCs w:val="24"/>
        </w:rPr>
        <w:t xml:space="preserve"> </w:t>
      </w:r>
      <w:r w:rsidR="00E86426" w:rsidRPr="008554E5">
        <w:rPr>
          <w:rFonts w:eastAsia="Times New Roman" w:cstheme="minorHAnsi"/>
          <w:sz w:val="24"/>
          <w:szCs w:val="24"/>
        </w:rPr>
        <w:t xml:space="preserve">As stated in the funding opportunity announcement (FOA), the awards are expected to be in place by </w:t>
      </w:r>
      <w:r w:rsidR="00630646" w:rsidRPr="008554E5">
        <w:rPr>
          <w:rFonts w:eastAsia="Times New Roman" w:cstheme="minorHAnsi"/>
          <w:sz w:val="24"/>
          <w:szCs w:val="24"/>
        </w:rPr>
        <w:t>August 1, 2022</w:t>
      </w:r>
      <w:r w:rsidR="00E86426" w:rsidRPr="008554E5">
        <w:rPr>
          <w:rFonts w:eastAsia="Times New Roman" w:cstheme="minorHAnsi"/>
          <w:sz w:val="24"/>
          <w:szCs w:val="24"/>
        </w:rPr>
        <w:t xml:space="preserve">.  </w:t>
      </w:r>
    </w:p>
    <w:p w14:paraId="783ACB36" w14:textId="77777777" w:rsidR="00CC5368" w:rsidRPr="008554E5" w:rsidRDefault="00CC5368" w:rsidP="00BE35E6">
      <w:pPr>
        <w:widowControl/>
        <w:autoSpaceDE w:val="0"/>
        <w:autoSpaceDN w:val="0"/>
        <w:adjustRightInd w:val="0"/>
        <w:spacing w:after="0" w:line="240" w:lineRule="auto"/>
        <w:ind w:left="720"/>
        <w:rPr>
          <w:rFonts w:eastAsia="Times New Roman" w:cstheme="minorHAnsi"/>
          <w:sz w:val="24"/>
          <w:szCs w:val="24"/>
        </w:rPr>
      </w:pPr>
    </w:p>
    <w:p w14:paraId="0292D83F" w14:textId="77777777" w:rsidR="00CC5368" w:rsidRPr="008554E5" w:rsidRDefault="00E86426" w:rsidP="00BE35E6">
      <w:pPr>
        <w:widowControl/>
        <w:autoSpaceDE w:val="0"/>
        <w:autoSpaceDN w:val="0"/>
        <w:adjustRightInd w:val="0"/>
        <w:spacing w:after="0" w:line="240" w:lineRule="auto"/>
        <w:ind w:left="720"/>
        <w:rPr>
          <w:rFonts w:eastAsia="Times New Roman" w:cstheme="minorHAnsi"/>
          <w:sz w:val="24"/>
          <w:szCs w:val="24"/>
        </w:rPr>
      </w:pPr>
      <w:r w:rsidRPr="008554E5">
        <w:rPr>
          <w:rFonts w:eastAsia="Times New Roman" w:cstheme="minorHAnsi"/>
          <w:sz w:val="24"/>
          <w:szCs w:val="24"/>
        </w:rPr>
        <w:t xml:space="preserve">All considerations for the program are outlined in the FOA.  </w:t>
      </w:r>
    </w:p>
    <w:p w14:paraId="567EA5A7" w14:textId="77777777" w:rsidR="00CC5368" w:rsidRPr="008554E5" w:rsidRDefault="00CC5368" w:rsidP="00BE35E6">
      <w:pPr>
        <w:widowControl/>
        <w:autoSpaceDE w:val="0"/>
        <w:autoSpaceDN w:val="0"/>
        <w:adjustRightInd w:val="0"/>
        <w:spacing w:after="0" w:line="240" w:lineRule="auto"/>
        <w:ind w:left="720"/>
        <w:rPr>
          <w:rFonts w:eastAsia="Times New Roman" w:cstheme="minorHAnsi"/>
          <w:sz w:val="24"/>
          <w:szCs w:val="24"/>
        </w:rPr>
      </w:pPr>
    </w:p>
    <w:p w14:paraId="53A5DD6C" w14:textId="37341D8C" w:rsidR="00CC5368" w:rsidRPr="008554E5" w:rsidRDefault="00E86426" w:rsidP="00BE35E6">
      <w:pPr>
        <w:widowControl/>
        <w:autoSpaceDE w:val="0"/>
        <w:autoSpaceDN w:val="0"/>
        <w:adjustRightInd w:val="0"/>
        <w:spacing w:after="0" w:line="240" w:lineRule="auto"/>
        <w:ind w:left="720"/>
        <w:rPr>
          <w:rFonts w:eastAsia="Times New Roman" w:cstheme="minorHAnsi"/>
          <w:sz w:val="24"/>
          <w:szCs w:val="24"/>
        </w:rPr>
      </w:pPr>
      <w:r w:rsidRPr="008554E5">
        <w:rPr>
          <w:rFonts w:eastAsia="Times New Roman" w:cstheme="minorHAnsi"/>
          <w:sz w:val="24"/>
          <w:szCs w:val="24"/>
        </w:rPr>
        <w:t xml:space="preserve">Successful applicants will be those that propose to develop services that expand on or </w:t>
      </w:r>
      <w:r w:rsidR="00630646" w:rsidRPr="008554E5">
        <w:rPr>
          <w:rFonts w:eastAsia="Times New Roman" w:cstheme="minorHAnsi"/>
          <w:sz w:val="24"/>
          <w:szCs w:val="24"/>
        </w:rPr>
        <w:t>complement</w:t>
      </w:r>
      <w:r w:rsidRPr="008554E5">
        <w:rPr>
          <w:rFonts w:eastAsia="Times New Roman" w:cstheme="minorHAnsi"/>
          <w:sz w:val="24"/>
          <w:szCs w:val="24"/>
        </w:rPr>
        <w:t xml:space="preserve"> their existing services.  </w:t>
      </w:r>
    </w:p>
    <w:p w14:paraId="1D2C5C57" w14:textId="77777777" w:rsidR="00CC5368" w:rsidRPr="008554E5" w:rsidRDefault="00CC5368" w:rsidP="00BE35E6">
      <w:pPr>
        <w:widowControl/>
        <w:autoSpaceDE w:val="0"/>
        <w:autoSpaceDN w:val="0"/>
        <w:adjustRightInd w:val="0"/>
        <w:spacing w:after="0" w:line="240" w:lineRule="auto"/>
        <w:ind w:left="720"/>
        <w:rPr>
          <w:rFonts w:eastAsia="Times New Roman" w:cstheme="minorHAnsi"/>
          <w:sz w:val="24"/>
          <w:szCs w:val="24"/>
        </w:rPr>
      </w:pPr>
    </w:p>
    <w:p w14:paraId="49DF42DB" w14:textId="288257F2" w:rsidR="00CC5368" w:rsidRPr="008554E5" w:rsidRDefault="00E86426" w:rsidP="00BE35E6">
      <w:pPr>
        <w:widowControl/>
        <w:autoSpaceDE w:val="0"/>
        <w:autoSpaceDN w:val="0"/>
        <w:adjustRightInd w:val="0"/>
        <w:spacing w:after="0" w:line="240" w:lineRule="auto"/>
        <w:ind w:left="720"/>
        <w:rPr>
          <w:rFonts w:cstheme="minorHAnsi"/>
          <w:sz w:val="24"/>
          <w:szCs w:val="24"/>
        </w:rPr>
      </w:pPr>
      <w:r w:rsidRPr="008554E5">
        <w:rPr>
          <w:rFonts w:eastAsia="Times New Roman" w:cstheme="minorHAnsi"/>
          <w:sz w:val="24"/>
          <w:szCs w:val="24"/>
        </w:rPr>
        <w:t xml:space="preserve">“Start-ups” would not be appropriate for this </w:t>
      </w:r>
      <w:r w:rsidR="00CC5368" w:rsidRPr="008554E5">
        <w:rPr>
          <w:rFonts w:eastAsia="Times New Roman" w:cstheme="minorHAnsi"/>
          <w:sz w:val="24"/>
          <w:szCs w:val="24"/>
        </w:rPr>
        <w:t>FOA, as stated in the announcement eligible applicants are able to “</w:t>
      </w:r>
      <w:r w:rsidR="00CC5368" w:rsidRPr="008554E5">
        <w:rPr>
          <w:rFonts w:cstheme="minorHAnsi"/>
          <w:sz w:val="24"/>
          <w:szCs w:val="24"/>
        </w:rPr>
        <w:t xml:space="preserve">demonstrate their operation within an </w:t>
      </w:r>
      <w:r w:rsidR="00CC5368" w:rsidRPr="008554E5">
        <w:rPr>
          <w:rFonts w:cstheme="minorHAnsi"/>
          <w:bCs/>
          <w:sz w:val="24"/>
          <w:szCs w:val="24"/>
        </w:rPr>
        <w:t xml:space="preserve">existing </w:t>
      </w:r>
      <w:r w:rsidR="00CC5368" w:rsidRPr="008554E5">
        <w:rPr>
          <w:rFonts w:cstheme="minorHAnsi"/>
          <w:sz w:val="24"/>
          <w:szCs w:val="24"/>
        </w:rPr>
        <w:t>dementia-capable HCBS system dedicated to the population that they serve; and 2) articulate opportunities and additional services in the targeted gap areas that would enhance and strengthen the existing system.”</w:t>
      </w:r>
    </w:p>
    <w:p w14:paraId="1514AFD1" w14:textId="77777777" w:rsidR="00D14E6D" w:rsidRPr="008554E5" w:rsidRDefault="00D14E6D" w:rsidP="00E86426">
      <w:pPr>
        <w:pStyle w:val="ListParagraph"/>
        <w:rPr>
          <w:rFonts w:eastAsia="Times New Roman" w:cstheme="minorHAnsi"/>
          <w:sz w:val="24"/>
          <w:szCs w:val="24"/>
        </w:rPr>
      </w:pPr>
    </w:p>
    <w:p w14:paraId="55A999C0" w14:textId="77777777" w:rsidR="00EB2FC7" w:rsidRPr="008554E5" w:rsidRDefault="00E86426" w:rsidP="00EB2FC7">
      <w:pPr>
        <w:pStyle w:val="ListParagraph"/>
        <w:numPr>
          <w:ilvl w:val="0"/>
          <w:numId w:val="4"/>
        </w:numPr>
        <w:rPr>
          <w:rFonts w:cstheme="minorHAnsi"/>
          <w:b/>
          <w:sz w:val="24"/>
          <w:szCs w:val="24"/>
        </w:rPr>
      </w:pPr>
      <w:r w:rsidRPr="008554E5">
        <w:rPr>
          <w:rFonts w:cstheme="minorHAnsi"/>
          <w:b/>
          <w:sz w:val="24"/>
          <w:szCs w:val="24"/>
        </w:rPr>
        <w:t xml:space="preserve">Question: </w:t>
      </w:r>
      <w:r w:rsidR="00EB2FC7" w:rsidRPr="008554E5">
        <w:rPr>
          <w:rFonts w:cstheme="minorHAnsi"/>
          <w:b/>
          <w:sz w:val="24"/>
          <w:szCs w:val="24"/>
        </w:rPr>
        <w:t>Would you pls post a clarification on your next FAQ update whether a full 25% match must be evident on each 12–month budget justification or if it simply needs to be true for the cumulative 36-month project period?</w:t>
      </w:r>
    </w:p>
    <w:p w14:paraId="667C36C3" w14:textId="77777777" w:rsidR="00E86426" w:rsidRPr="008554E5" w:rsidRDefault="00E86426" w:rsidP="00BE35E6">
      <w:pPr>
        <w:ind w:left="720"/>
        <w:rPr>
          <w:rFonts w:cstheme="minorHAnsi"/>
          <w:b/>
          <w:sz w:val="24"/>
          <w:szCs w:val="24"/>
        </w:rPr>
      </w:pPr>
      <w:r w:rsidRPr="008554E5">
        <w:rPr>
          <w:rFonts w:eastAsia="Times New Roman" w:cstheme="minorHAnsi"/>
          <w:b/>
          <w:sz w:val="24"/>
          <w:szCs w:val="24"/>
        </w:rPr>
        <w:t>Answer:</w:t>
      </w:r>
      <w:r w:rsidR="00BE35E6" w:rsidRPr="008554E5">
        <w:rPr>
          <w:rFonts w:eastAsia="Times New Roman" w:cstheme="minorHAnsi"/>
          <w:b/>
          <w:sz w:val="24"/>
          <w:szCs w:val="24"/>
        </w:rPr>
        <w:t xml:space="preserve"> </w:t>
      </w:r>
      <w:r w:rsidR="00BE35E6" w:rsidRPr="008554E5">
        <w:rPr>
          <w:rFonts w:eastAsia="Times New Roman" w:cstheme="minorHAnsi"/>
          <w:sz w:val="24"/>
          <w:szCs w:val="24"/>
        </w:rPr>
        <w:t>Match is based on spending over the total grant period.  If a grantee is short on match in year one, they would be able to make it up in follow-on years.  For example, if in year one they are 5% short on their match, they can make up that 5% in year two.</w:t>
      </w:r>
    </w:p>
    <w:p w14:paraId="464DB2C7" w14:textId="77777777" w:rsidR="00EB2FC7" w:rsidRPr="008554E5" w:rsidRDefault="00E86426" w:rsidP="00EB2FC7">
      <w:pPr>
        <w:pStyle w:val="ListParagraph"/>
        <w:numPr>
          <w:ilvl w:val="0"/>
          <w:numId w:val="4"/>
        </w:numPr>
        <w:rPr>
          <w:rFonts w:cstheme="minorHAnsi"/>
          <w:b/>
          <w:sz w:val="24"/>
          <w:szCs w:val="24"/>
        </w:rPr>
      </w:pPr>
      <w:r w:rsidRPr="008554E5">
        <w:rPr>
          <w:rFonts w:cstheme="minorHAnsi"/>
          <w:b/>
          <w:sz w:val="24"/>
          <w:szCs w:val="24"/>
        </w:rPr>
        <w:t xml:space="preserve">Question: </w:t>
      </w:r>
      <w:r w:rsidR="00EB2FC7" w:rsidRPr="008554E5">
        <w:rPr>
          <w:rFonts w:cstheme="minorHAnsi"/>
          <w:b/>
          <w:sz w:val="24"/>
          <w:szCs w:val="24"/>
        </w:rPr>
        <w:t>Just wanted to clarify that any funds we payout from the HHSACL grant to partners for services (such as other ADRD programs and Universities), are considered matching funds for the applicant agency?</w:t>
      </w:r>
    </w:p>
    <w:p w14:paraId="2DD05143" w14:textId="77777777" w:rsidR="00EB2FC7" w:rsidRPr="008554E5" w:rsidRDefault="00EB2FC7" w:rsidP="00DB36B4">
      <w:pPr>
        <w:ind w:left="1440"/>
        <w:rPr>
          <w:rFonts w:cstheme="minorHAnsi"/>
          <w:sz w:val="24"/>
          <w:szCs w:val="24"/>
          <w:shd w:val="clear" w:color="auto" w:fill="B6D7A8"/>
        </w:rPr>
      </w:pPr>
      <w:r w:rsidRPr="008554E5">
        <w:rPr>
          <w:rFonts w:cstheme="minorHAnsi"/>
          <w:sz w:val="24"/>
          <w:szCs w:val="24"/>
          <w:shd w:val="clear" w:color="auto" w:fill="B6D7A8"/>
        </w:rPr>
        <w:t>''In general, costs borne by the applicant and cash contributions of any and all third parties involved in the project, including sub-grantees, contractors and consultants, are considered matching funds. Volunteered time and use of facilities to hold meetings or conduct project activities may be considered inkind (third-party) donations. Budgetary funds provided from the applicant agency’s budget for costs associated with the project are an example of a non-federal cash match."</w:t>
      </w:r>
    </w:p>
    <w:p w14:paraId="2BCA506E" w14:textId="77777777" w:rsidR="00BE35E6" w:rsidRPr="008554E5" w:rsidRDefault="00BE35E6" w:rsidP="00BE35E6">
      <w:pPr>
        <w:ind w:left="720"/>
        <w:rPr>
          <w:rFonts w:cstheme="minorHAnsi"/>
          <w:sz w:val="24"/>
          <w:szCs w:val="24"/>
        </w:rPr>
      </w:pPr>
      <w:r w:rsidRPr="008554E5">
        <w:rPr>
          <w:rFonts w:eastAsia="Times New Roman" w:cstheme="minorHAnsi"/>
          <w:b/>
          <w:sz w:val="24"/>
          <w:szCs w:val="24"/>
        </w:rPr>
        <w:t xml:space="preserve">Answer: </w:t>
      </w:r>
      <w:r w:rsidRPr="008554E5">
        <w:rPr>
          <w:rFonts w:eastAsia="Times New Roman" w:cstheme="minorHAnsi"/>
          <w:sz w:val="24"/>
          <w:szCs w:val="24"/>
        </w:rPr>
        <w:t xml:space="preserve">No, Federal </w:t>
      </w:r>
      <w:r w:rsidR="003E4B20" w:rsidRPr="008554E5">
        <w:rPr>
          <w:rFonts w:eastAsia="Times New Roman" w:cstheme="minorHAnsi"/>
          <w:sz w:val="24"/>
          <w:szCs w:val="24"/>
        </w:rPr>
        <w:t xml:space="preserve">grant </w:t>
      </w:r>
      <w:r w:rsidRPr="008554E5">
        <w:rPr>
          <w:rFonts w:eastAsia="Times New Roman" w:cstheme="minorHAnsi"/>
          <w:sz w:val="24"/>
          <w:szCs w:val="24"/>
        </w:rPr>
        <w:t xml:space="preserve">program funds paid out to partners are NOT match. </w:t>
      </w:r>
      <w:r w:rsidR="003E4B20" w:rsidRPr="008554E5">
        <w:rPr>
          <w:rFonts w:eastAsia="Times New Roman" w:cstheme="minorHAnsi"/>
          <w:sz w:val="24"/>
          <w:szCs w:val="24"/>
        </w:rPr>
        <w:t xml:space="preserve"> Match funding can also not have originated from any federal program.  For example, grantees and their partners cannot use other federal resources to pay for program activities and serve as match.</w:t>
      </w:r>
      <w:r w:rsidRPr="008554E5">
        <w:rPr>
          <w:rFonts w:eastAsia="Times New Roman" w:cstheme="minorHAnsi"/>
          <w:sz w:val="24"/>
          <w:szCs w:val="24"/>
        </w:rPr>
        <w:t xml:space="preserve"> Grantee partners can contribute cash or in-kind services (volunteer time, space, etc.) as match</w:t>
      </w:r>
      <w:r w:rsidR="003E4B20" w:rsidRPr="008554E5">
        <w:rPr>
          <w:rFonts w:eastAsia="Times New Roman" w:cstheme="minorHAnsi"/>
          <w:sz w:val="24"/>
          <w:szCs w:val="24"/>
        </w:rPr>
        <w:t>.  Whatever partners provide as match must be directly connected to program activities.</w:t>
      </w:r>
    </w:p>
    <w:p w14:paraId="0B7C64AE" w14:textId="77777777" w:rsidR="00EB2FC7" w:rsidRPr="008554E5" w:rsidRDefault="00E86426" w:rsidP="00EB2FC7">
      <w:pPr>
        <w:pStyle w:val="ListParagraph"/>
        <w:numPr>
          <w:ilvl w:val="0"/>
          <w:numId w:val="4"/>
        </w:numPr>
        <w:rPr>
          <w:rFonts w:eastAsia="Times New Roman" w:cstheme="minorHAnsi"/>
          <w:b/>
          <w:sz w:val="24"/>
          <w:szCs w:val="24"/>
        </w:rPr>
      </w:pPr>
      <w:r w:rsidRPr="008554E5">
        <w:rPr>
          <w:rFonts w:cstheme="minorHAnsi"/>
          <w:b/>
          <w:sz w:val="24"/>
          <w:szCs w:val="24"/>
        </w:rPr>
        <w:t xml:space="preserve">Question: </w:t>
      </w:r>
      <w:r w:rsidR="00C328B5" w:rsidRPr="008554E5">
        <w:rPr>
          <w:rFonts w:cstheme="minorHAnsi"/>
          <w:b/>
          <w:sz w:val="24"/>
          <w:szCs w:val="24"/>
        </w:rPr>
        <w:t>Does State participation with the ADI-SSS project render us ineligible for the latest funding opportunity?</w:t>
      </w:r>
    </w:p>
    <w:p w14:paraId="3E2F1D16" w14:textId="77777777" w:rsidR="00E86426" w:rsidRPr="008554E5" w:rsidRDefault="00E86426" w:rsidP="00E86426">
      <w:pPr>
        <w:pStyle w:val="ListParagraph"/>
        <w:rPr>
          <w:rFonts w:eastAsia="Times New Roman" w:cstheme="minorHAnsi"/>
          <w:b/>
          <w:sz w:val="24"/>
          <w:szCs w:val="24"/>
        </w:rPr>
      </w:pPr>
    </w:p>
    <w:p w14:paraId="307B9F79" w14:textId="77777777" w:rsidR="00E86426" w:rsidRPr="008554E5" w:rsidRDefault="00E86426" w:rsidP="00E86426">
      <w:pPr>
        <w:pStyle w:val="ListParagraph"/>
        <w:rPr>
          <w:rFonts w:eastAsia="Times New Roman" w:cstheme="minorHAnsi"/>
          <w:sz w:val="24"/>
          <w:szCs w:val="24"/>
        </w:rPr>
      </w:pPr>
      <w:r w:rsidRPr="008554E5">
        <w:rPr>
          <w:rFonts w:eastAsia="Times New Roman" w:cstheme="minorHAnsi"/>
          <w:b/>
          <w:sz w:val="24"/>
          <w:szCs w:val="24"/>
        </w:rPr>
        <w:t>Answer:</w:t>
      </w:r>
      <w:r w:rsidR="0091588D" w:rsidRPr="008554E5">
        <w:rPr>
          <w:rFonts w:eastAsia="Times New Roman" w:cstheme="minorHAnsi"/>
          <w:b/>
          <w:sz w:val="24"/>
          <w:szCs w:val="24"/>
        </w:rPr>
        <w:t xml:space="preserve"> </w:t>
      </w:r>
      <w:r w:rsidR="0091588D" w:rsidRPr="008554E5">
        <w:rPr>
          <w:rFonts w:eastAsia="Times New Roman" w:cstheme="minorHAnsi"/>
          <w:sz w:val="24"/>
          <w:szCs w:val="24"/>
        </w:rPr>
        <w:t xml:space="preserve">Being a partner on an existing grant does not render an organization ineligible to apply as a primary grantee on a grant.  Organizations can be </w:t>
      </w:r>
      <w:r w:rsidR="00BE35E6" w:rsidRPr="008554E5">
        <w:rPr>
          <w:rFonts w:eastAsia="Times New Roman" w:cstheme="minorHAnsi"/>
          <w:sz w:val="24"/>
          <w:szCs w:val="24"/>
        </w:rPr>
        <w:t>partners on multiple grants while also being the primary grantee of a grant to their organization.</w:t>
      </w:r>
    </w:p>
    <w:p w14:paraId="11A1AD91" w14:textId="77777777" w:rsidR="003E4B20" w:rsidRPr="008554E5" w:rsidRDefault="003E4B20" w:rsidP="00E86426">
      <w:pPr>
        <w:pStyle w:val="ListParagraph"/>
        <w:rPr>
          <w:rFonts w:cstheme="minorHAnsi"/>
          <w:b/>
          <w:sz w:val="24"/>
          <w:szCs w:val="24"/>
        </w:rPr>
      </w:pPr>
    </w:p>
    <w:p w14:paraId="028C4788" w14:textId="655E47F8" w:rsidR="0091588D" w:rsidRPr="008554E5" w:rsidRDefault="0091588D" w:rsidP="0091588D">
      <w:pPr>
        <w:pStyle w:val="ListParagraph"/>
        <w:numPr>
          <w:ilvl w:val="0"/>
          <w:numId w:val="4"/>
        </w:numPr>
        <w:rPr>
          <w:rFonts w:eastAsia="Times New Roman" w:cstheme="minorHAnsi"/>
          <w:b/>
          <w:sz w:val="24"/>
          <w:szCs w:val="24"/>
        </w:rPr>
      </w:pPr>
      <w:r w:rsidRPr="008554E5">
        <w:rPr>
          <w:rFonts w:cstheme="minorHAnsi"/>
          <w:b/>
          <w:sz w:val="24"/>
          <w:szCs w:val="24"/>
        </w:rPr>
        <w:t>Question: I have a question regarding EBP. If I am developing an intervention that is an evidence base practice can this be considered or are we only to use EBP that are already developed like SAVVY?</w:t>
      </w:r>
    </w:p>
    <w:p w14:paraId="5AA0D431" w14:textId="77777777" w:rsidR="003E4B20" w:rsidRPr="008554E5" w:rsidRDefault="003E4B20" w:rsidP="003E4B20">
      <w:pPr>
        <w:pStyle w:val="ListParagraph"/>
        <w:rPr>
          <w:rFonts w:eastAsia="Times New Roman" w:cstheme="minorHAnsi"/>
          <w:b/>
          <w:sz w:val="24"/>
          <w:szCs w:val="24"/>
        </w:rPr>
      </w:pPr>
    </w:p>
    <w:p w14:paraId="66F946F3" w14:textId="13E25121" w:rsidR="002B38E3" w:rsidRPr="008554E5" w:rsidRDefault="0091588D" w:rsidP="003E4B20">
      <w:pPr>
        <w:pStyle w:val="ListParagraph"/>
        <w:rPr>
          <w:rFonts w:cstheme="minorHAnsi"/>
          <w:sz w:val="24"/>
          <w:szCs w:val="24"/>
        </w:rPr>
      </w:pPr>
      <w:r w:rsidRPr="008554E5">
        <w:rPr>
          <w:rFonts w:eastAsia="Times New Roman" w:cstheme="minorHAnsi"/>
          <w:b/>
          <w:sz w:val="24"/>
          <w:szCs w:val="24"/>
        </w:rPr>
        <w:t xml:space="preserve">Answer: </w:t>
      </w:r>
      <w:r w:rsidRPr="008554E5">
        <w:rPr>
          <w:rFonts w:eastAsia="Times New Roman" w:cstheme="minorHAnsi"/>
          <w:sz w:val="24"/>
          <w:szCs w:val="24"/>
        </w:rPr>
        <w:t>The definitions of evidence-based and evidence informed interventions is included in the FOA.  A new intervention based on evidence</w:t>
      </w:r>
      <w:r w:rsidR="00630646" w:rsidRPr="008554E5">
        <w:rPr>
          <w:rFonts w:eastAsia="Times New Roman" w:cstheme="minorHAnsi"/>
          <w:sz w:val="24"/>
          <w:szCs w:val="24"/>
        </w:rPr>
        <w:t>-</w:t>
      </w:r>
      <w:r w:rsidRPr="008554E5">
        <w:rPr>
          <w:rFonts w:eastAsia="Times New Roman" w:cstheme="minorHAnsi"/>
          <w:sz w:val="24"/>
          <w:szCs w:val="24"/>
        </w:rPr>
        <w:t>based practices but which has not undergone a randomized controlled trial, been published or translated into communities would not meet that definition.  The funding opportunity announcement (FOA) has links to the NADRC compendium of dementia specific evidence-based and evidence informed interventions that have been implemented through this funding.  There are certainly existing interventions that meet ACL’s definition that have not been previously through ACL.  There is also the Best Practice Caregiving database that is home to many dementia specific interventions as well, a link is included in the FOA.</w:t>
      </w:r>
      <w:r w:rsidR="003E4B20" w:rsidRPr="008554E5">
        <w:rPr>
          <w:rFonts w:cstheme="minorHAnsi"/>
          <w:sz w:val="24"/>
          <w:szCs w:val="24"/>
        </w:rPr>
        <w:t xml:space="preserve"> </w:t>
      </w:r>
    </w:p>
    <w:p w14:paraId="0423BF62" w14:textId="77777777" w:rsidR="0012053D" w:rsidRPr="008554E5" w:rsidRDefault="0012053D" w:rsidP="003E4B20">
      <w:pPr>
        <w:pStyle w:val="ListParagraph"/>
        <w:rPr>
          <w:rFonts w:cstheme="minorHAnsi"/>
          <w:sz w:val="24"/>
          <w:szCs w:val="24"/>
        </w:rPr>
      </w:pPr>
    </w:p>
    <w:p w14:paraId="6A71C3AD" w14:textId="77777777" w:rsidR="0012053D" w:rsidRPr="008554E5" w:rsidRDefault="0012053D" w:rsidP="0012053D">
      <w:pPr>
        <w:pStyle w:val="ListParagraph"/>
        <w:numPr>
          <w:ilvl w:val="0"/>
          <w:numId w:val="4"/>
        </w:numPr>
        <w:rPr>
          <w:b/>
          <w:spacing w:val="1"/>
        </w:rPr>
      </w:pPr>
      <w:r w:rsidRPr="008554E5">
        <w:rPr>
          <w:b/>
        </w:rPr>
        <w:t xml:space="preserve">Question: Our agency is a current participant in a </w:t>
      </w:r>
      <w:r w:rsidRPr="008554E5">
        <w:rPr>
          <w:b/>
          <w:spacing w:val="-3"/>
        </w:rPr>
        <w:t>n</w:t>
      </w:r>
      <w:r w:rsidRPr="008554E5">
        <w:rPr>
          <w:b/>
          <w:spacing w:val="1"/>
        </w:rPr>
        <w:t>a</w:t>
      </w:r>
      <w:r w:rsidRPr="008554E5">
        <w:rPr>
          <w:b/>
        </w:rPr>
        <w:t>tional</w:t>
      </w:r>
      <w:r w:rsidRPr="008554E5">
        <w:rPr>
          <w:b/>
          <w:spacing w:val="-2"/>
        </w:rPr>
        <w:t xml:space="preserve"> time limited </w:t>
      </w:r>
      <w:r w:rsidRPr="008554E5">
        <w:rPr>
          <w:b/>
          <w:spacing w:val="-7"/>
        </w:rPr>
        <w:t>r</w:t>
      </w:r>
      <w:r w:rsidRPr="008554E5">
        <w:rPr>
          <w:b/>
          <w:spacing w:val="1"/>
        </w:rPr>
        <w:t>e</w:t>
      </w:r>
      <w:r w:rsidRPr="008554E5">
        <w:rPr>
          <w:b/>
        </w:rPr>
        <w:t>s</w:t>
      </w:r>
      <w:r w:rsidRPr="008554E5">
        <w:rPr>
          <w:b/>
          <w:spacing w:val="-3"/>
        </w:rPr>
        <w:t>ea</w:t>
      </w:r>
      <w:r w:rsidRPr="008554E5">
        <w:rPr>
          <w:b/>
          <w:spacing w:val="-2"/>
        </w:rPr>
        <w:t>r</w:t>
      </w:r>
      <w:r w:rsidRPr="008554E5">
        <w:rPr>
          <w:b/>
        </w:rPr>
        <w:t>ch</w:t>
      </w:r>
      <w:r w:rsidRPr="008554E5">
        <w:rPr>
          <w:b/>
          <w:spacing w:val="2"/>
        </w:rPr>
        <w:t xml:space="preserve"> </w:t>
      </w:r>
      <w:r w:rsidRPr="008554E5">
        <w:rPr>
          <w:b/>
          <w:spacing w:val="1"/>
        </w:rPr>
        <w:t>p</w:t>
      </w:r>
      <w:r w:rsidRPr="008554E5">
        <w:rPr>
          <w:b/>
          <w:spacing w:val="-2"/>
        </w:rPr>
        <w:t>r</w:t>
      </w:r>
      <w:r w:rsidRPr="008554E5">
        <w:rPr>
          <w:b/>
          <w:spacing w:val="1"/>
        </w:rPr>
        <w:t>o</w:t>
      </w:r>
      <w:r w:rsidRPr="008554E5">
        <w:rPr>
          <w:b/>
          <w:spacing w:val="-6"/>
        </w:rPr>
        <w:t>j</w:t>
      </w:r>
      <w:r w:rsidRPr="008554E5">
        <w:rPr>
          <w:b/>
          <w:spacing w:val="1"/>
        </w:rPr>
        <w:t>e</w:t>
      </w:r>
      <w:r w:rsidRPr="008554E5">
        <w:rPr>
          <w:b/>
        </w:rPr>
        <w:t xml:space="preserve">ct </w:t>
      </w:r>
      <w:r w:rsidRPr="008554E5">
        <w:rPr>
          <w:b/>
          <w:spacing w:val="2"/>
        </w:rPr>
        <w:t xml:space="preserve"> </w:t>
      </w:r>
      <w:r w:rsidRPr="008554E5">
        <w:rPr>
          <w:b/>
          <w:spacing w:val="-5"/>
        </w:rPr>
        <w:t>which</w:t>
      </w:r>
      <w:r w:rsidRPr="008554E5">
        <w:rPr>
          <w:b/>
          <w:spacing w:val="-4"/>
        </w:rPr>
        <w:t xml:space="preserve"> </w:t>
      </w:r>
      <w:r w:rsidRPr="008554E5">
        <w:rPr>
          <w:b/>
          <w:spacing w:val="-2"/>
        </w:rPr>
        <w:t> </w:t>
      </w:r>
      <w:r w:rsidRPr="008554E5">
        <w:rPr>
          <w:b/>
        </w:rPr>
        <w:t>c</w:t>
      </w:r>
      <w:r w:rsidRPr="008554E5">
        <w:rPr>
          <w:b/>
          <w:spacing w:val="1"/>
        </w:rPr>
        <w:t>o</w:t>
      </w:r>
      <w:r w:rsidRPr="008554E5">
        <w:rPr>
          <w:b/>
          <w:spacing w:val="-2"/>
        </w:rPr>
        <w:t>m</w:t>
      </w:r>
      <w:r w:rsidRPr="008554E5">
        <w:rPr>
          <w:b/>
          <w:spacing w:val="-3"/>
        </w:rPr>
        <w:t>p</w:t>
      </w:r>
      <w:r w:rsidRPr="008554E5">
        <w:rPr>
          <w:b/>
          <w:spacing w:val="1"/>
        </w:rPr>
        <w:t>a</w:t>
      </w:r>
      <w:r w:rsidRPr="008554E5">
        <w:rPr>
          <w:b/>
          <w:spacing w:val="-2"/>
        </w:rPr>
        <w:t>r</w:t>
      </w:r>
      <w:r w:rsidRPr="008554E5">
        <w:rPr>
          <w:b/>
        </w:rPr>
        <w:t xml:space="preserve">es </w:t>
      </w:r>
      <w:r w:rsidRPr="008554E5">
        <w:rPr>
          <w:b/>
          <w:spacing w:val="1"/>
        </w:rPr>
        <w:t>h</w:t>
      </w:r>
      <w:r w:rsidRPr="008554E5">
        <w:rPr>
          <w:b/>
          <w:spacing w:val="-3"/>
        </w:rPr>
        <w:t>e</w:t>
      </w:r>
      <w:r w:rsidRPr="008554E5">
        <w:rPr>
          <w:b/>
          <w:spacing w:val="1"/>
        </w:rPr>
        <w:t>a</w:t>
      </w:r>
      <w:r w:rsidRPr="008554E5">
        <w:rPr>
          <w:b/>
          <w:spacing w:val="-2"/>
        </w:rPr>
        <w:t>l</w:t>
      </w:r>
      <w:r w:rsidRPr="008554E5">
        <w:rPr>
          <w:b/>
        </w:rPr>
        <w:t>th</w:t>
      </w:r>
      <w:r w:rsidRPr="008554E5">
        <w:rPr>
          <w:b/>
          <w:spacing w:val="2"/>
        </w:rPr>
        <w:t xml:space="preserve"> </w:t>
      </w:r>
      <w:r w:rsidRPr="008554E5">
        <w:rPr>
          <w:b/>
          <w:spacing w:val="-5"/>
        </w:rPr>
        <w:t>s</w:t>
      </w:r>
      <w:r w:rsidRPr="008554E5">
        <w:rPr>
          <w:b/>
        </w:rPr>
        <w:t>yst</w:t>
      </w:r>
      <w:r w:rsidRPr="008554E5">
        <w:rPr>
          <w:b/>
          <w:spacing w:val="1"/>
        </w:rPr>
        <w:t>e</w:t>
      </w:r>
      <w:r w:rsidRPr="008554E5">
        <w:rPr>
          <w:b/>
        </w:rPr>
        <w:t>ms</w:t>
      </w:r>
      <w:r w:rsidRPr="008554E5">
        <w:rPr>
          <w:b/>
          <w:spacing w:val="-7"/>
        </w:rPr>
        <w:t>-</w:t>
      </w:r>
      <w:r w:rsidRPr="008554E5">
        <w:rPr>
          <w:b/>
          <w:spacing w:val="1"/>
        </w:rPr>
        <w:t>ba</w:t>
      </w:r>
      <w:r w:rsidRPr="008554E5">
        <w:rPr>
          <w:b/>
          <w:spacing w:val="-5"/>
        </w:rPr>
        <w:t>s</w:t>
      </w:r>
      <w:r w:rsidRPr="008554E5">
        <w:rPr>
          <w:b/>
          <w:spacing w:val="1"/>
        </w:rPr>
        <w:t>e</w:t>
      </w:r>
      <w:r w:rsidRPr="008554E5">
        <w:rPr>
          <w:b/>
        </w:rPr>
        <w:t>d</w:t>
      </w:r>
      <w:r w:rsidRPr="008554E5">
        <w:rPr>
          <w:b/>
          <w:spacing w:val="-2"/>
        </w:rPr>
        <w:t xml:space="preserve"> </w:t>
      </w:r>
      <w:r w:rsidRPr="008554E5">
        <w:rPr>
          <w:b/>
        </w:rPr>
        <w:t>dementia care to</w:t>
      </w:r>
      <w:r w:rsidRPr="008554E5">
        <w:rPr>
          <w:b/>
          <w:spacing w:val="2"/>
        </w:rPr>
        <w:t xml:space="preserve"> </w:t>
      </w:r>
      <w:r w:rsidRPr="008554E5">
        <w:rPr>
          <w:b/>
          <w:spacing w:val="-5"/>
        </w:rPr>
        <w:t>c</w:t>
      </w:r>
      <w:r w:rsidRPr="008554E5">
        <w:rPr>
          <w:b/>
          <w:spacing w:val="1"/>
        </w:rPr>
        <w:t>o</w:t>
      </w:r>
      <w:r w:rsidRPr="008554E5">
        <w:rPr>
          <w:b/>
          <w:spacing w:val="-2"/>
        </w:rPr>
        <w:t>mm</w:t>
      </w:r>
      <w:r w:rsidRPr="008554E5">
        <w:rPr>
          <w:b/>
          <w:spacing w:val="1"/>
        </w:rPr>
        <w:t>un</w:t>
      </w:r>
      <w:r w:rsidRPr="008554E5">
        <w:rPr>
          <w:b/>
          <w:spacing w:val="-2"/>
        </w:rPr>
        <w:t>i</w:t>
      </w:r>
      <w:r w:rsidRPr="008554E5">
        <w:rPr>
          <w:b/>
        </w:rPr>
        <w:t>t</w:t>
      </w:r>
      <w:r w:rsidRPr="008554E5">
        <w:rPr>
          <w:b/>
          <w:spacing w:val="6"/>
        </w:rPr>
        <w:t>y</w:t>
      </w:r>
      <w:r w:rsidRPr="008554E5">
        <w:rPr>
          <w:b/>
          <w:spacing w:val="-2"/>
        </w:rPr>
        <w:t>-</w:t>
      </w:r>
      <w:r w:rsidRPr="008554E5">
        <w:rPr>
          <w:b/>
          <w:spacing w:val="-3"/>
        </w:rPr>
        <w:t>b</w:t>
      </w:r>
      <w:r w:rsidRPr="008554E5">
        <w:rPr>
          <w:b/>
          <w:spacing w:val="1"/>
        </w:rPr>
        <w:t>a</w:t>
      </w:r>
      <w:r w:rsidRPr="008554E5">
        <w:rPr>
          <w:b/>
          <w:spacing w:val="-5"/>
        </w:rPr>
        <w:t>s</w:t>
      </w:r>
      <w:r w:rsidRPr="008554E5">
        <w:rPr>
          <w:b/>
          <w:spacing w:val="1"/>
        </w:rPr>
        <w:t>e</w:t>
      </w:r>
      <w:r w:rsidRPr="008554E5">
        <w:rPr>
          <w:b/>
        </w:rPr>
        <w:t>d</w:t>
      </w:r>
      <w:r w:rsidRPr="008554E5">
        <w:rPr>
          <w:b/>
          <w:spacing w:val="2"/>
        </w:rPr>
        <w:t xml:space="preserve"> </w:t>
      </w:r>
      <w:r w:rsidRPr="008554E5">
        <w:rPr>
          <w:b/>
          <w:spacing w:val="-5"/>
        </w:rPr>
        <w:t>dementia care and usual care</w:t>
      </w:r>
      <w:r w:rsidRPr="008554E5">
        <w:rPr>
          <w:b/>
        </w:rPr>
        <w:t xml:space="preserve"> f</w:t>
      </w:r>
      <w:r w:rsidRPr="008554E5">
        <w:rPr>
          <w:b/>
          <w:spacing w:val="1"/>
        </w:rPr>
        <w:t>o</w:t>
      </w:r>
      <w:r w:rsidRPr="008554E5">
        <w:rPr>
          <w:b/>
        </w:rPr>
        <w:t>r</w:t>
      </w:r>
      <w:r w:rsidRPr="008554E5">
        <w:rPr>
          <w:b/>
          <w:spacing w:val="-1"/>
        </w:rPr>
        <w:t xml:space="preserve"> </w:t>
      </w:r>
      <w:r w:rsidRPr="008554E5">
        <w:rPr>
          <w:b/>
          <w:spacing w:val="-3"/>
        </w:rPr>
        <w:t>p</w:t>
      </w:r>
      <w:r w:rsidRPr="008554E5">
        <w:rPr>
          <w:b/>
          <w:spacing w:val="1"/>
        </w:rPr>
        <w:t>e</w:t>
      </w:r>
      <w:r w:rsidRPr="008554E5">
        <w:rPr>
          <w:b/>
          <w:spacing w:val="-2"/>
        </w:rPr>
        <w:t>r</w:t>
      </w:r>
      <w:r w:rsidRPr="008554E5">
        <w:rPr>
          <w:b/>
        </w:rPr>
        <w:t>s</w:t>
      </w:r>
      <w:r w:rsidRPr="008554E5">
        <w:rPr>
          <w:b/>
          <w:spacing w:val="-3"/>
        </w:rPr>
        <w:t>o</w:t>
      </w:r>
      <w:r w:rsidRPr="008554E5">
        <w:rPr>
          <w:b/>
          <w:spacing w:val="1"/>
        </w:rPr>
        <w:t>n</w:t>
      </w:r>
      <w:r w:rsidRPr="008554E5">
        <w:rPr>
          <w:b/>
        </w:rPr>
        <w:t>s</w:t>
      </w:r>
      <w:r w:rsidRPr="008554E5">
        <w:rPr>
          <w:b/>
          <w:spacing w:val="1"/>
        </w:rPr>
        <w:t xml:space="preserve"> </w:t>
      </w:r>
      <w:r w:rsidRPr="008554E5">
        <w:rPr>
          <w:b/>
          <w:spacing w:val="-2"/>
        </w:rPr>
        <w:t>li</w:t>
      </w:r>
      <w:r w:rsidRPr="008554E5">
        <w:rPr>
          <w:b/>
        </w:rPr>
        <w:t>v</w:t>
      </w:r>
      <w:r w:rsidRPr="008554E5">
        <w:rPr>
          <w:b/>
          <w:spacing w:val="-2"/>
        </w:rPr>
        <w:t>i</w:t>
      </w:r>
      <w:r w:rsidRPr="008554E5">
        <w:rPr>
          <w:b/>
          <w:spacing w:val="-3"/>
        </w:rPr>
        <w:t>n</w:t>
      </w:r>
      <w:r w:rsidRPr="008554E5">
        <w:rPr>
          <w:b/>
        </w:rPr>
        <w:t>g</w:t>
      </w:r>
      <w:r w:rsidRPr="008554E5">
        <w:rPr>
          <w:b/>
          <w:spacing w:val="2"/>
        </w:rPr>
        <w:t xml:space="preserve"> </w:t>
      </w:r>
      <w:r w:rsidRPr="008554E5">
        <w:rPr>
          <w:b/>
          <w:spacing w:val="-2"/>
        </w:rPr>
        <w:t>wi</w:t>
      </w:r>
      <w:r w:rsidRPr="008554E5">
        <w:rPr>
          <w:b/>
        </w:rPr>
        <w:t>th</w:t>
      </w:r>
      <w:r w:rsidRPr="008554E5">
        <w:rPr>
          <w:b/>
          <w:spacing w:val="-2"/>
        </w:rPr>
        <w:t xml:space="preserve"> </w:t>
      </w:r>
      <w:r w:rsidRPr="008554E5">
        <w:rPr>
          <w:b/>
          <w:spacing w:val="-3"/>
        </w:rPr>
        <w:t>d</w:t>
      </w:r>
      <w:r w:rsidRPr="008554E5">
        <w:rPr>
          <w:b/>
          <w:spacing w:val="1"/>
        </w:rPr>
        <w:t>e</w:t>
      </w:r>
      <w:r w:rsidRPr="008554E5">
        <w:rPr>
          <w:b/>
          <w:spacing w:val="-2"/>
        </w:rPr>
        <w:t>m</w:t>
      </w:r>
      <w:r w:rsidRPr="008554E5">
        <w:rPr>
          <w:b/>
          <w:spacing w:val="-3"/>
        </w:rPr>
        <w:t>e</w:t>
      </w:r>
      <w:r w:rsidRPr="008554E5">
        <w:rPr>
          <w:b/>
          <w:spacing w:val="1"/>
        </w:rPr>
        <w:t>n</w:t>
      </w:r>
      <w:r w:rsidRPr="008554E5">
        <w:rPr>
          <w:b/>
        </w:rPr>
        <w:t>t</w:t>
      </w:r>
      <w:r w:rsidRPr="008554E5">
        <w:rPr>
          <w:b/>
          <w:spacing w:val="-2"/>
        </w:rPr>
        <w:t>i</w:t>
      </w:r>
      <w:r w:rsidRPr="008554E5">
        <w:rPr>
          <w:b/>
        </w:rPr>
        <w:t>a</w:t>
      </w:r>
      <w:r w:rsidRPr="008554E5">
        <w:rPr>
          <w:b/>
          <w:spacing w:val="2"/>
        </w:rPr>
        <w:t xml:space="preserve"> </w:t>
      </w:r>
      <w:r w:rsidRPr="008554E5">
        <w:rPr>
          <w:b/>
          <w:spacing w:val="-7"/>
        </w:rPr>
        <w:t>(</w:t>
      </w:r>
      <w:r w:rsidRPr="008554E5">
        <w:rPr>
          <w:b/>
          <w:spacing w:val="-4"/>
        </w:rPr>
        <w:t>P</w:t>
      </w:r>
      <w:r w:rsidRPr="008554E5">
        <w:rPr>
          <w:b/>
          <w:spacing w:val="7"/>
        </w:rPr>
        <w:t>W</w:t>
      </w:r>
      <w:r w:rsidRPr="008554E5">
        <w:rPr>
          <w:b/>
          <w:spacing w:val="-2"/>
        </w:rPr>
        <w:t>D</w:t>
      </w:r>
      <w:r w:rsidRPr="008554E5">
        <w:rPr>
          <w:b/>
        </w:rPr>
        <w:t>)</w:t>
      </w:r>
      <w:r w:rsidRPr="008554E5">
        <w:rPr>
          <w:b/>
          <w:spacing w:val="-6"/>
        </w:rPr>
        <w:t xml:space="preserve"> </w:t>
      </w:r>
      <w:r w:rsidRPr="008554E5">
        <w:rPr>
          <w:b/>
          <w:spacing w:val="1"/>
        </w:rPr>
        <w:t>a</w:t>
      </w:r>
      <w:r w:rsidRPr="008554E5">
        <w:rPr>
          <w:b/>
          <w:spacing w:val="-3"/>
        </w:rPr>
        <w:t>n</w:t>
      </w:r>
      <w:r w:rsidRPr="008554E5">
        <w:rPr>
          <w:b/>
        </w:rPr>
        <w:t>d</w:t>
      </w:r>
      <w:r w:rsidRPr="008554E5">
        <w:rPr>
          <w:b/>
          <w:spacing w:val="2"/>
        </w:rPr>
        <w:t xml:space="preserve"> </w:t>
      </w:r>
      <w:r w:rsidRPr="008554E5">
        <w:rPr>
          <w:b/>
          <w:spacing w:val="-4"/>
        </w:rPr>
        <w:t>t</w:t>
      </w:r>
      <w:r w:rsidRPr="008554E5">
        <w:rPr>
          <w:b/>
          <w:spacing w:val="1"/>
        </w:rPr>
        <w:t>he</w:t>
      </w:r>
      <w:r w:rsidRPr="008554E5">
        <w:rPr>
          <w:b/>
          <w:spacing w:val="-2"/>
        </w:rPr>
        <w:t>i</w:t>
      </w:r>
      <w:r w:rsidRPr="008554E5">
        <w:rPr>
          <w:b/>
        </w:rPr>
        <w:t>r</w:t>
      </w:r>
      <w:r w:rsidRPr="008554E5">
        <w:rPr>
          <w:b/>
          <w:spacing w:val="-1"/>
        </w:rPr>
        <w:t xml:space="preserve"> </w:t>
      </w:r>
      <w:r w:rsidRPr="008554E5">
        <w:rPr>
          <w:b/>
          <w:spacing w:val="-5"/>
        </w:rPr>
        <w:t>c</w:t>
      </w:r>
      <w:r w:rsidRPr="008554E5">
        <w:rPr>
          <w:b/>
          <w:spacing w:val="1"/>
        </w:rPr>
        <w:t>a</w:t>
      </w:r>
      <w:r w:rsidRPr="008554E5">
        <w:rPr>
          <w:b/>
          <w:spacing w:val="-2"/>
        </w:rPr>
        <w:t>r</w:t>
      </w:r>
      <w:r w:rsidRPr="008554E5">
        <w:rPr>
          <w:b/>
          <w:spacing w:val="1"/>
        </w:rPr>
        <w:t>eg</w:t>
      </w:r>
      <w:r w:rsidRPr="008554E5">
        <w:rPr>
          <w:b/>
          <w:spacing w:val="-2"/>
        </w:rPr>
        <w:t>i</w:t>
      </w:r>
      <w:r w:rsidRPr="008554E5">
        <w:rPr>
          <w:b/>
          <w:spacing w:val="-5"/>
        </w:rPr>
        <w:t>v</w:t>
      </w:r>
      <w:r w:rsidRPr="008554E5">
        <w:rPr>
          <w:b/>
          <w:spacing w:val="1"/>
        </w:rPr>
        <w:t>e</w:t>
      </w:r>
      <w:r w:rsidRPr="008554E5">
        <w:rPr>
          <w:b/>
          <w:spacing w:val="-2"/>
        </w:rPr>
        <w:t>r</w:t>
      </w:r>
      <w:r w:rsidRPr="008554E5">
        <w:rPr>
          <w:b/>
        </w:rPr>
        <w:t>s.</w:t>
      </w:r>
      <w:r w:rsidRPr="008554E5">
        <w:rPr>
          <w:b/>
          <w:spacing w:val="2"/>
        </w:rPr>
        <w:t xml:space="preserve"> </w:t>
      </w:r>
      <w:r w:rsidRPr="008554E5">
        <w:rPr>
          <w:b/>
          <w:spacing w:val="-4"/>
        </w:rPr>
        <w:t>We</w:t>
      </w:r>
      <w:r w:rsidRPr="008554E5">
        <w:rPr>
          <w:b/>
        </w:rPr>
        <w:t xml:space="preserve"> </w:t>
      </w:r>
      <w:r w:rsidRPr="008554E5">
        <w:rPr>
          <w:b/>
          <w:spacing w:val="-2"/>
        </w:rPr>
        <w:t>r</w:t>
      </w:r>
      <w:r w:rsidRPr="008554E5">
        <w:rPr>
          <w:b/>
          <w:spacing w:val="1"/>
        </w:rPr>
        <w:t>ep</w:t>
      </w:r>
      <w:r w:rsidRPr="008554E5">
        <w:rPr>
          <w:b/>
          <w:spacing w:val="-2"/>
        </w:rPr>
        <w:t>r</w:t>
      </w:r>
      <w:r w:rsidRPr="008554E5">
        <w:rPr>
          <w:b/>
          <w:spacing w:val="1"/>
        </w:rPr>
        <w:t>e</w:t>
      </w:r>
      <w:r w:rsidRPr="008554E5">
        <w:rPr>
          <w:b/>
          <w:spacing w:val="-5"/>
        </w:rPr>
        <w:t>s</w:t>
      </w:r>
      <w:r w:rsidRPr="008554E5">
        <w:rPr>
          <w:b/>
          <w:spacing w:val="1"/>
        </w:rPr>
        <w:t>en</w:t>
      </w:r>
      <w:r w:rsidRPr="008554E5">
        <w:rPr>
          <w:b/>
        </w:rPr>
        <w:t>t</w:t>
      </w:r>
      <w:r w:rsidRPr="008554E5">
        <w:rPr>
          <w:b/>
          <w:spacing w:val="-2"/>
        </w:rPr>
        <w:t xml:space="preserve"> </w:t>
      </w:r>
      <w:r w:rsidRPr="008554E5">
        <w:rPr>
          <w:b/>
        </w:rPr>
        <w:t>t</w:t>
      </w:r>
      <w:r w:rsidRPr="008554E5">
        <w:rPr>
          <w:b/>
          <w:spacing w:val="-3"/>
        </w:rPr>
        <w:t>h</w:t>
      </w:r>
      <w:r w:rsidRPr="008554E5">
        <w:rPr>
          <w:b/>
        </w:rPr>
        <w:t>e</w:t>
      </w:r>
      <w:r w:rsidRPr="008554E5">
        <w:rPr>
          <w:b/>
          <w:spacing w:val="2"/>
        </w:rPr>
        <w:t xml:space="preserve"> </w:t>
      </w:r>
      <w:r w:rsidRPr="008554E5">
        <w:rPr>
          <w:b/>
          <w:spacing w:val="-5"/>
        </w:rPr>
        <w:t>c</w:t>
      </w:r>
      <w:r w:rsidRPr="008554E5">
        <w:rPr>
          <w:b/>
          <w:spacing w:val="1"/>
        </w:rPr>
        <w:t>o</w:t>
      </w:r>
      <w:r w:rsidRPr="008554E5">
        <w:rPr>
          <w:b/>
          <w:spacing w:val="-2"/>
        </w:rPr>
        <w:t>mm</w:t>
      </w:r>
      <w:r w:rsidRPr="008554E5">
        <w:rPr>
          <w:b/>
          <w:spacing w:val="1"/>
        </w:rPr>
        <w:t>u</w:t>
      </w:r>
      <w:r w:rsidRPr="008554E5">
        <w:rPr>
          <w:b/>
          <w:spacing w:val="6"/>
        </w:rPr>
        <w:t>n</w:t>
      </w:r>
      <w:r w:rsidRPr="008554E5">
        <w:rPr>
          <w:b/>
          <w:spacing w:val="-2"/>
        </w:rPr>
        <w:t>i</w:t>
      </w:r>
      <w:r w:rsidRPr="008554E5">
        <w:rPr>
          <w:b/>
          <w:spacing w:val="-4"/>
        </w:rPr>
        <w:t>t</w:t>
      </w:r>
      <w:r w:rsidRPr="008554E5">
        <w:rPr>
          <w:b/>
        </w:rPr>
        <w:t>y</w:t>
      </w:r>
      <w:r w:rsidRPr="008554E5">
        <w:rPr>
          <w:b/>
          <w:spacing w:val="-2"/>
        </w:rPr>
        <w:t>-</w:t>
      </w:r>
      <w:r w:rsidRPr="008554E5">
        <w:rPr>
          <w:b/>
          <w:spacing w:val="1"/>
        </w:rPr>
        <w:t>ba</w:t>
      </w:r>
      <w:r w:rsidRPr="008554E5">
        <w:rPr>
          <w:b/>
          <w:spacing w:val="-5"/>
        </w:rPr>
        <w:t>s</w:t>
      </w:r>
      <w:r w:rsidRPr="008554E5">
        <w:rPr>
          <w:b/>
          <w:spacing w:val="1"/>
        </w:rPr>
        <w:t>e</w:t>
      </w:r>
      <w:r w:rsidRPr="008554E5">
        <w:rPr>
          <w:b/>
        </w:rPr>
        <w:t>d</w:t>
      </w:r>
      <w:r w:rsidRPr="008554E5">
        <w:rPr>
          <w:b/>
          <w:spacing w:val="-2"/>
        </w:rPr>
        <w:t xml:space="preserve"> </w:t>
      </w:r>
      <w:r w:rsidRPr="008554E5">
        <w:rPr>
          <w:b/>
          <w:spacing w:val="-3"/>
        </w:rPr>
        <w:t>a</w:t>
      </w:r>
      <w:r w:rsidRPr="008554E5">
        <w:rPr>
          <w:b/>
          <w:spacing w:val="1"/>
        </w:rPr>
        <w:t>pp</w:t>
      </w:r>
      <w:r w:rsidRPr="008554E5">
        <w:rPr>
          <w:b/>
          <w:spacing w:val="-2"/>
        </w:rPr>
        <w:t>r</w:t>
      </w:r>
      <w:r w:rsidRPr="008554E5">
        <w:rPr>
          <w:b/>
          <w:spacing w:val="-3"/>
        </w:rPr>
        <w:t>o</w:t>
      </w:r>
      <w:r w:rsidRPr="008554E5">
        <w:rPr>
          <w:b/>
          <w:spacing w:val="1"/>
        </w:rPr>
        <w:t>a</w:t>
      </w:r>
      <w:r w:rsidRPr="008554E5">
        <w:rPr>
          <w:b/>
          <w:spacing w:val="-5"/>
        </w:rPr>
        <w:t>c</w:t>
      </w:r>
      <w:r w:rsidRPr="008554E5">
        <w:rPr>
          <w:b/>
        </w:rPr>
        <w:t>h</w:t>
      </w:r>
      <w:r w:rsidRPr="008554E5">
        <w:rPr>
          <w:b/>
          <w:spacing w:val="2"/>
        </w:rPr>
        <w:t xml:space="preserve"> </w:t>
      </w:r>
      <w:r w:rsidRPr="008554E5">
        <w:rPr>
          <w:b/>
          <w:spacing w:val="-3"/>
        </w:rPr>
        <w:t>a</w:t>
      </w:r>
      <w:r w:rsidRPr="008554E5">
        <w:rPr>
          <w:b/>
          <w:spacing w:val="1"/>
        </w:rPr>
        <w:t>n</w:t>
      </w:r>
      <w:r w:rsidRPr="008554E5">
        <w:rPr>
          <w:b/>
        </w:rPr>
        <w:t>d</w:t>
      </w:r>
      <w:r w:rsidRPr="008554E5">
        <w:rPr>
          <w:b/>
          <w:spacing w:val="-7"/>
        </w:rPr>
        <w:t xml:space="preserve"> </w:t>
      </w:r>
      <w:r w:rsidRPr="008554E5">
        <w:rPr>
          <w:b/>
          <w:spacing w:val="-2"/>
        </w:rPr>
        <w:t>r</w:t>
      </w:r>
      <w:r w:rsidRPr="008554E5">
        <w:rPr>
          <w:b/>
          <w:spacing w:val="1"/>
        </w:rPr>
        <w:t>e</w:t>
      </w:r>
      <w:r w:rsidRPr="008554E5">
        <w:rPr>
          <w:b/>
          <w:spacing w:val="-5"/>
        </w:rPr>
        <w:t>c</w:t>
      </w:r>
      <w:r w:rsidRPr="008554E5">
        <w:rPr>
          <w:b/>
          <w:spacing w:val="1"/>
        </w:rPr>
        <w:t>e</w:t>
      </w:r>
      <w:r w:rsidRPr="008554E5">
        <w:rPr>
          <w:b/>
          <w:spacing w:val="-2"/>
        </w:rPr>
        <w:t>i</w:t>
      </w:r>
      <w:r w:rsidRPr="008554E5">
        <w:rPr>
          <w:b/>
        </w:rPr>
        <w:t>ve</w:t>
      </w:r>
      <w:r w:rsidRPr="008554E5">
        <w:rPr>
          <w:b/>
          <w:spacing w:val="-2"/>
        </w:rPr>
        <w:t xml:space="preserve"> r</w:t>
      </w:r>
      <w:r w:rsidRPr="008554E5">
        <w:rPr>
          <w:b/>
          <w:spacing w:val="-3"/>
        </w:rPr>
        <w:t>e</w:t>
      </w:r>
      <w:r w:rsidRPr="008554E5">
        <w:rPr>
          <w:b/>
        </w:rPr>
        <w:t>f</w:t>
      </w:r>
      <w:r w:rsidRPr="008554E5">
        <w:rPr>
          <w:b/>
          <w:spacing w:val="1"/>
        </w:rPr>
        <w:t>e</w:t>
      </w:r>
      <w:r w:rsidRPr="008554E5">
        <w:rPr>
          <w:b/>
          <w:spacing w:val="-2"/>
        </w:rPr>
        <w:t>rr</w:t>
      </w:r>
      <w:r w:rsidRPr="008554E5">
        <w:rPr>
          <w:b/>
          <w:spacing w:val="1"/>
        </w:rPr>
        <w:t>a</w:t>
      </w:r>
      <w:r w:rsidRPr="008554E5">
        <w:rPr>
          <w:b/>
          <w:spacing w:val="-2"/>
        </w:rPr>
        <w:t>l</w:t>
      </w:r>
      <w:r w:rsidRPr="008554E5">
        <w:rPr>
          <w:b/>
        </w:rPr>
        <w:t>s</w:t>
      </w:r>
      <w:r w:rsidRPr="008554E5">
        <w:rPr>
          <w:b/>
          <w:spacing w:val="-4"/>
        </w:rPr>
        <w:t xml:space="preserve"> solely </w:t>
      </w:r>
      <w:r w:rsidRPr="008554E5">
        <w:rPr>
          <w:b/>
          <w:spacing w:val="5"/>
        </w:rPr>
        <w:t>f</w:t>
      </w:r>
      <w:r w:rsidRPr="008554E5">
        <w:rPr>
          <w:b/>
          <w:spacing w:val="-2"/>
        </w:rPr>
        <w:t>r</w:t>
      </w:r>
      <w:r w:rsidRPr="008554E5">
        <w:rPr>
          <w:b/>
          <w:spacing w:val="1"/>
        </w:rPr>
        <w:t>o</w:t>
      </w:r>
      <w:r w:rsidRPr="008554E5">
        <w:rPr>
          <w:b/>
        </w:rPr>
        <w:t xml:space="preserve">m </w:t>
      </w:r>
      <w:r w:rsidRPr="008554E5">
        <w:rPr>
          <w:b/>
          <w:spacing w:val="7"/>
        </w:rPr>
        <w:t>[health system]</w:t>
      </w:r>
      <w:r w:rsidRPr="008554E5">
        <w:rPr>
          <w:b/>
          <w:spacing w:val="-2"/>
        </w:rPr>
        <w:t xml:space="preserve"> </w:t>
      </w:r>
      <w:r w:rsidRPr="008554E5">
        <w:rPr>
          <w:b/>
        </w:rPr>
        <w:t>and use</w:t>
      </w:r>
      <w:r w:rsidRPr="008554E5">
        <w:rPr>
          <w:b/>
          <w:spacing w:val="-6"/>
        </w:rPr>
        <w:t xml:space="preserve"> the BRI Benjamin Rose Institu</w:t>
      </w:r>
      <w:r w:rsidRPr="008554E5">
        <w:rPr>
          <w:b/>
        </w:rPr>
        <w:t>t</w:t>
      </w:r>
      <w:r w:rsidRPr="008554E5">
        <w:rPr>
          <w:b/>
          <w:spacing w:val="1"/>
        </w:rPr>
        <w:t>e Care Consultation model as an intensive 18-month intervention with participants. Our agency does not hold a license with BRI Care Consultation.  </w:t>
      </w:r>
    </w:p>
    <w:p w14:paraId="296CC314" w14:textId="77777777" w:rsidR="0012053D" w:rsidRPr="008554E5" w:rsidRDefault="0012053D" w:rsidP="0012053D">
      <w:pPr>
        <w:pStyle w:val="ListParagraph"/>
        <w:rPr>
          <w:b/>
          <w:spacing w:val="1"/>
        </w:rPr>
      </w:pPr>
    </w:p>
    <w:p w14:paraId="4C849A13" w14:textId="77777777" w:rsidR="0012053D" w:rsidRPr="008554E5" w:rsidRDefault="0012053D" w:rsidP="0012053D">
      <w:pPr>
        <w:pStyle w:val="ListParagraph"/>
        <w:rPr>
          <w:b/>
          <w:spacing w:val="1"/>
        </w:rPr>
      </w:pPr>
      <w:r w:rsidRPr="008554E5">
        <w:rPr>
          <w:b/>
          <w:spacing w:val="1"/>
        </w:rPr>
        <w:t>We would like to use BRI Care Consultation as an intervention in our proposed project. As such, we would be using a new Care Consultation Information System (CCIS) that is independent of the one being used in the study and will accept referrals from the entire community.</w:t>
      </w:r>
    </w:p>
    <w:p w14:paraId="1617B381" w14:textId="77777777" w:rsidR="0012053D" w:rsidRPr="008554E5" w:rsidRDefault="0012053D" w:rsidP="0012053D">
      <w:pPr>
        <w:pStyle w:val="ListParagraph"/>
        <w:rPr>
          <w:b/>
          <w:spacing w:val="1"/>
        </w:rPr>
      </w:pPr>
    </w:p>
    <w:p w14:paraId="264E2538" w14:textId="77777777" w:rsidR="0012053D" w:rsidRPr="008554E5" w:rsidRDefault="0012053D" w:rsidP="0012053D">
      <w:pPr>
        <w:pStyle w:val="ListParagraph"/>
        <w:rPr>
          <w:b/>
          <w:spacing w:val="1"/>
        </w:rPr>
      </w:pPr>
      <w:r w:rsidRPr="008554E5">
        <w:rPr>
          <w:b/>
          <w:spacing w:val="1"/>
        </w:rPr>
        <w:t xml:space="preserve">Based on this, please provide guidance on our inclusion of BRI Care Consultation as an intervention in our project. </w:t>
      </w:r>
    </w:p>
    <w:p w14:paraId="1EF6A884" w14:textId="77777777" w:rsidR="00B47D52" w:rsidRPr="008554E5" w:rsidRDefault="00B47D52" w:rsidP="0012053D">
      <w:pPr>
        <w:pStyle w:val="ListParagraph"/>
        <w:rPr>
          <w:rFonts w:cstheme="minorHAnsi"/>
        </w:rPr>
      </w:pPr>
    </w:p>
    <w:p w14:paraId="062C25B9" w14:textId="36971B4F" w:rsidR="00703428" w:rsidRPr="008554E5" w:rsidRDefault="0012053D" w:rsidP="00703428">
      <w:pPr>
        <w:pStyle w:val="ListParagraph"/>
        <w:rPr>
          <w:rFonts w:cstheme="minorHAnsi"/>
        </w:rPr>
      </w:pPr>
      <w:r w:rsidRPr="008554E5">
        <w:rPr>
          <w:rFonts w:cstheme="minorHAnsi"/>
          <w:b/>
        </w:rPr>
        <w:t>Answer:</w:t>
      </w:r>
      <w:r w:rsidRPr="008554E5">
        <w:rPr>
          <w:rFonts w:cstheme="minorHAnsi"/>
        </w:rPr>
        <w:t xml:space="preserve"> </w:t>
      </w:r>
      <w:r w:rsidR="00425D0E" w:rsidRPr="008554E5">
        <w:rPr>
          <w:rFonts w:cstheme="minorHAnsi"/>
        </w:rPr>
        <w:t>Any</w:t>
      </w:r>
      <w:r w:rsidR="001356CD" w:rsidRPr="008554E5">
        <w:rPr>
          <w:rFonts w:cstheme="minorHAnsi"/>
        </w:rPr>
        <w:t xml:space="preserve"> activities </w:t>
      </w:r>
      <w:r w:rsidR="00425D0E" w:rsidRPr="008554E5">
        <w:rPr>
          <w:rFonts w:cstheme="minorHAnsi"/>
        </w:rPr>
        <w:t xml:space="preserve">proposed in an application </w:t>
      </w:r>
      <w:r w:rsidR="001356CD" w:rsidRPr="008554E5">
        <w:rPr>
          <w:rFonts w:cstheme="minorHAnsi"/>
        </w:rPr>
        <w:t>would need to be new or expanded services. Using the scen</w:t>
      </w:r>
      <w:r w:rsidR="00425D0E" w:rsidRPr="008554E5">
        <w:rPr>
          <w:rFonts w:cstheme="minorHAnsi"/>
        </w:rPr>
        <w:t xml:space="preserve">ario above, the proposed intervention could be included to serve audiences expanding beyond the one </w:t>
      </w:r>
      <w:r w:rsidR="00170ECD" w:rsidRPr="008554E5">
        <w:rPr>
          <w:rFonts w:cstheme="minorHAnsi"/>
        </w:rPr>
        <w:t xml:space="preserve">presently </w:t>
      </w:r>
      <w:r w:rsidR="00425D0E" w:rsidRPr="008554E5">
        <w:rPr>
          <w:rFonts w:cstheme="minorHAnsi"/>
        </w:rPr>
        <w:t>being served for the research project (target audiences, referral sources, etc.).  A funded project would not include resources to continue to pay for services for those actively benefiting</w:t>
      </w:r>
      <w:r w:rsidR="00862AE1" w:rsidRPr="008554E5">
        <w:rPr>
          <w:rFonts w:cstheme="minorHAnsi"/>
        </w:rPr>
        <w:t xml:space="preserve"> </w:t>
      </w:r>
      <w:r w:rsidR="00425D0E" w:rsidRPr="008554E5">
        <w:rPr>
          <w:rFonts w:cstheme="minorHAnsi"/>
        </w:rPr>
        <w:t>from the intervention through your research project</w:t>
      </w:r>
      <w:r w:rsidR="00862AE1" w:rsidRPr="008554E5">
        <w:rPr>
          <w:rFonts w:cstheme="minorHAnsi"/>
        </w:rPr>
        <w:t xml:space="preserve"> or referrals from existing partners</w:t>
      </w:r>
      <w:r w:rsidR="00425D0E" w:rsidRPr="008554E5">
        <w:rPr>
          <w:rFonts w:cstheme="minorHAnsi"/>
        </w:rPr>
        <w:t>.  Purchasing the intervention system with different resources outside the research project, does not constitute a “new service”, as your organization is already making the service available in the community you serve.</w:t>
      </w:r>
      <w:r w:rsidR="00170ECD" w:rsidRPr="008554E5">
        <w:rPr>
          <w:rFonts w:cstheme="minorHAnsi"/>
        </w:rPr>
        <w:t xml:space="preserve"> </w:t>
      </w:r>
    </w:p>
    <w:p w14:paraId="5DFF6BE8" w14:textId="77777777" w:rsidR="00375047" w:rsidRPr="008554E5" w:rsidRDefault="00375047" w:rsidP="00703428">
      <w:pPr>
        <w:pStyle w:val="ListParagraph"/>
        <w:rPr>
          <w:rFonts w:cstheme="minorHAnsi"/>
        </w:rPr>
      </w:pPr>
    </w:p>
    <w:p w14:paraId="77AB9B41" w14:textId="2FC0B9B3" w:rsidR="0012053D" w:rsidRPr="008554E5" w:rsidRDefault="00703428" w:rsidP="00703428">
      <w:pPr>
        <w:pStyle w:val="ListParagraph"/>
        <w:numPr>
          <w:ilvl w:val="0"/>
          <w:numId w:val="4"/>
        </w:numPr>
        <w:rPr>
          <w:rFonts w:cstheme="minorHAnsi"/>
          <w:b/>
        </w:rPr>
      </w:pPr>
      <w:r w:rsidRPr="008554E5">
        <w:rPr>
          <w:rFonts w:cstheme="minorHAnsi"/>
          <w:b/>
        </w:rPr>
        <w:t>Question: Does the applicant need to "possess existing dementia - capable home and community</w:t>
      </w:r>
      <w:r w:rsidR="00630646" w:rsidRPr="008554E5">
        <w:rPr>
          <w:rFonts w:cstheme="minorHAnsi"/>
          <w:b/>
        </w:rPr>
        <w:t>-</w:t>
      </w:r>
      <w:r w:rsidRPr="008554E5">
        <w:rPr>
          <w:rFonts w:cstheme="minorHAnsi"/>
          <w:b/>
        </w:rPr>
        <w:t>based services"?  Or is this only specific to the tribal organizations?</w:t>
      </w:r>
    </w:p>
    <w:p w14:paraId="7C5FCD88" w14:textId="7D1AE35C" w:rsidR="00AF34D5" w:rsidRPr="008554E5" w:rsidRDefault="00703428" w:rsidP="00AF34D5">
      <w:pPr>
        <w:widowControl/>
        <w:autoSpaceDE w:val="0"/>
        <w:autoSpaceDN w:val="0"/>
        <w:adjustRightInd w:val="0"/>
        <w:spacing w:after="0" w:line="240" w:lineRule="auto"/>
        <w:ind w:left="720"/>
        <w:rPr>
          <w:rFonts w:cstheme="minorHAnsi"/>
        </w:rPr>
      </w:pPr>
      <w:r w:rsidRPr="008554E5">
        <w:rPr>
          <w:rFonts w:cstheme="minorHAnsi"/>
          <w:b/>
        </w:rPr>
        <w:t>Answer</w:t>
      </w:r>
      <w:r w:rsidRPr="008554E5">
        <w:rPr>
          <w:rFonts w:cstheme="minorHAnsi"/>
        </w:rPr>
        <w:t xml:space="preserve">: The funding opportunity </w:t>
      </w:r>
      <w:r w:rsidR="00AF34D5" w:rsidRPr="008554E5">
        <w:rPr>
          <w:rFonts w:cstheme="minorHAnsi"/>
        </w:rPr>
        <w:t xml:space="preserve">announcement (FOA) </w:t>
      </w:r>
      <w:r w:rsidRPr="008554E5">
        <w:rPr>
          <w:rFonts w:cstheme="minorHAnsi"/>
        </w:rPr>
        <w:t xml:space="preserve">states </w:t>
      </w:r>
      <w:r w:rsidR="00AF34D5" w:rsidRPr="008554E5">
        <w:rPr>
          <w:rFonts w:cstheme="minorHAnsi"/>
        </w:rPr>
        <w:t xml:space="preserve">in </w:t>
      </w:r>
      <w:r w:rsidR="00375047" w:rsidRPr="008554E5">
        <w:rPr>
          <w:rFonts w:cstheme="minorHAnsi"/>
        </w:rPr>
        <w:t xml:space="preserve">many places, including </w:t>
      </w:r>
      <w:r w:rsidR="00AF34D5" w:rsidRPr="008554E5">
        <w:rPr>
          <w:rFonts w:cstheme="minorHAnsi"/>
        </w:rPr>
        <w:t xml:space="preserve">the responsiveness criteria </w:t>
      </w:r>
      <w:r w:rsidRPr="008554E5">
        <w:rPr>
          <w:rFonts w:cstheme="minorHAnsi"/>
        </w:rPr>
        <w:t xml:space="preserve">that eligible applicants for </w:t>
      </w:r>
      <w:r w:rsidR="00AF34D5" w:rsidRPr="008554E5">
        <w:rPr>
          <w:rFonts w:cstheme="minorHAnsi"/>
        </w:rPr>
        <w:t>the community option (</w:t>
      </w:r>
      <w:r w:rsidRPr="008554E5">
        <w:rPr>
          <w:rFonts w:cstheme="minorHAnsi"/>
        </w:rPr>
        <w:t>O</w:t>
      </w:r>
      <w:r w:rsidRPr="008554E5">
        <w:rPr>
          <w:rFonts w:cstheme="minorHAnsi"/>
          <w:bCs/>
        </w:rPr>
        <w:t>ption B</w:t>
      </w:r>
      <w:r w:rsidR="00AF34D5" w:rsidRPr="008554E5">
        <w:rPr>
          <w:rFonts w:cstheme="minorHAnsi"/>
          <w:bCs/>
        </w:rPr>
        <w:t>) are</w:t>
      </w:r>
      <w:r w:rsidR="00AF34D5" w:rsidRPr="008554E5">
        <w:rPr>
          <w:rFonts w:cstheme="minorHAnsi"/>
          <w:b/>
          <w:bCs/>
        </w:rPr>
        <w:t xml:space="preserve"> “</w:t>
      </w:r>
      <w:r w:rsidRPr="008554E5">
        <w:rPr>
          <w:rFonts w:cstheme="minorHAnsi"/>
        </w:rPr>
        <w:t>public agency, private nonprofit agency, institution of higher education, and organization,</w:t>
      </w:r>
      <w:r w:rsidR="00AF34D5" w:rsidRPr="008554E5">
        <w:rPr>
          <w:rFonts w:cstheme="minorHAnsi"/>
        </w:rPr>
        <w:t xml:space="preserve"> </w:t>
      </w:r>
      <w:r w:rsidRPr="008554E5">
        <w:rPr>
          <w:rFonts w:cstheme="minorHAnsi"/>
        </w:rPr>
        <w:t>including tribal organizations operating within an existing dementia-capable home and</w:t>
      </w:r>
      <w:r w:rsidR="00AF34D5" w:rsidRPr="008554E5">
        <w:rPr>
          <w:rFonts w:cstheme="minorHAnsi"/>
        </w:rPr>
        <w:t xml:space="preserve"> community-based service (HCBS) system.” That means that eligible applicants are HCBS providers that are in a position to </w:t>
      </w:r>
      <w:r w:rsidR="00375047" w:rsidRPr="008554E5">
        <w:rPr>
          <w:rFonts w:cstheme="minorHAnsi"/>
        </w:rPr>
        <w:t>strengthen and enhance</w:t>
      </w:r>
      <w:r w:rsidR="00AF34D5" w:rsidRPr="008554E5">
        <w:rPr>
          <w:rFonts w:cstheme="minorHAnsi"/>
        </w:rPr>
        <w:t xml:space="preserve"> the </w:t>
      </w:r>
      <w:r w:rsidR="00375047" w:rsidRPr="008554E5">
        <w:rPr>
          <w:rFonts w:cstheme="minorHAnsi"/>
        </w:rPr>
        <w:t>existing dementia-</w:t>
      </w:r>
      <w:r w:rsidR="00AF34D5" w:rsidRPr="008554E5">
        <w:rPr>
          <w:rFonts w:cstheme="minorHAnsi"/>
        </w:rPr>
        <w:t>capable services that they are presently providing to address the gaps outlined in the FOA. The language says including tribal, it does not say only tribal.</w:t>
      </w:r>
    </w:p>
    <w:p w14:paraId="17E45EEB" w14:textId="77777777" w:rsidR="00AF34D5" w:rsidRPr="008554E5" w:rsidRDefault="00AF34D5" w:rsidP="00AF34D5">
      <w:pPr>
        <w:widowControl/>
        <w:autoSpaceDE w:val="0"/>
        <w:autoSpaceDN w:val="0"/>
        <w:adjustRightInd w:val="0"/>
        <w:spacing w:after="0" w:line="240" w:lineRule="auto"/>
        <w:ind w:left="720"/>
        <w:rPr>
          <w:rFonts w:cstheme="minorHAnsi"/>
        </w:rPr>
      </w:pPr>
    </w:p>
    <w:p w14:paraId="24637751" w14:textId="6B7AFC19" w:rsidR="00703428" w:rsidRPr="008554E5" w:rsidRDefault="00AF34D5" w:rsidP="00AF34D5">
      <w:pPr>
        <w:pStyle w:val="ListParagraph"/>
        <w:widowControl/>
        <w:numPr>
          <w:ilvl w:val="0"/>
          <w:numId w:val="4"/>
        </w:numPr>
        <w:autoSpaceDE w:val="0"/>
        <w:autoSpaceDN w:val="0"/>
        <w:adjustRightInd w:val="0"/>
        <w:spacing w:after="0" w:line="240" w:lineRule="auto"/>
        <w:rPr>
          <w:rFonts w:cstheme="minorHAnsi"/>
          <w:b/>
        </w:rPr>
      </w:pPr>
      <w:r w:rsidRPr="008554E5">
        <w:rPr>
          <w:rFonts w:cstheme="minorHAnsi"/>
          <w:b/>
        </w:rPr>
        <w:t xml:space="preserve">Question: </w:t>
      </w:r>
      <w:r w:rsidR="00703428" w:rsidRPr="008554E5">
        <w:rPr>
          <w:rFonts w:cstheme="minorHAnsi"/>
          <w:b/>
        </w:rPr>
        <w:t xml:space="preserve">Specifically, as a private for-profit strategic partner to healthcare organizations, is </w:t>
      </w:r>
      <w:r w:rsidRPr="008554E5">
        <w:rPr>
          <w:rFonts w:cstheme="minorHAnsi"/>
          <w:b/>
        </w:rPr>
        <w:t>[company name]</w:t>
      </w:r>
      <w:r w:rsidR="00703428" w:rsidRPr="008554E5">
        <w:rPr>
          <w:rFonts w:cstheme="minorHAnsi"/>
          <w:b/>
        </w:rPr>
        <w:t xml:space="preserve"> an eligible applicant to this grant?</w:t>
      </w:r>
    </w:p>
    <w:p w14:paraId="68264E81" w14:textId="57C7AA45" w:rsidR="00AF34D5" w:rsidRPr="008554E5" w:rsidRDefault="00AF34D5" w:rsidP="00AF34D5">
      <w:pPr>
        <w:pStyle w:val="ListParagraph"/>
        <w:widowControl/>
        <w:autoSpaceDE w:val="0"/>
        <w:autoSpaceDN w:val="0"/>
        <w:adjustRightInd w:val="0"/>
        <w:spacing w:after="0" w:line="240" w:lineRule="auto"/>
        <w:rPr>
          <w:rFonts w:cstheme="minorHAnsi"/>
        </w:rPr>
      </w:pPr>
    </w:p>
    <w:p w14:paraId="19D61638" w14:textId="77777777" w:rsidR="0083473F" w:rsidRPr="008554E5" w:rsidRDefault="00AF34D5" w:rsidP="00AF34D5">
      <w:pPr>
        <w:pStyle w:val="ListParagraph"/>
        <w:widowControl/>
        <w:autoSpaceDE w:val="0"/>
        <w:autoSpaceDN w:val="0"/>
        <w:adjustRightInd w:val="0"/>
        <w:spacing w:after="0" w:line="240" w:lineRule="auto"/>
        <w:rPr>
          <w:rFonts w:cstheme="minorHAnsi"/>
        </w:rPr>
      </w:pPr>
      <w:r w:rsidRPr="008554E5">
        <w:rPr>
          <w:rFonts w:cstheme="minorHAnsi"/>
        </w:rPr>
        <w:t xml:space="preserve">Answer: </w:t>
      </w:r>
      <w:r w:rsidR="0083473F" w:rsidRPr="008554E5">
        <w:rPr>
          <w:rFonts w:cstheme="minorHAnsi"/>
        </w:rPr>
        <w:t>As stated in the FOA, i</w:t>
      </w:r>
      <w:r w:rsidRPr="008554E5">
        <w:rPr>
          <w:rFonts w:cstheme="minorHAnsi"/>
        </w:rPr>
        <w:t>f a company is an existing dementia-capable HCBS provider, it is eligible to apply for the ADPI program.</w:t>
      </w:r>
      <w:r w:rsidR="00375047" w:rsidRPr="008554E5">
        <w:rPr>
          <w:rFonts w:cstheme="minorHAnsi"/>
        </w:rPr>
        <w:t xml:space="preserve">  If a company is not an existing dementia-capable HCBS provider, they are not eligible to apply for the grant, but they could be a partner on another organizations application, while maintaining compliance with the 20% partner funding restrictions</w:t>
      </w:r>
      <w:r w:rsidR="0083473F" w:rsidRPr="008554E5">
        <w:rPr>
          <w:rFonts w:cstheme="minorHAnsi"/>
        </w:rPr>
        <w:t xml:space="preserve"> and other program requirements</w:t>
      </w:r>
      <w:r w:rsidR="00375047" w:rsidRPr="008554E5">
        <w:rPr>
          <w:rFonts w:cstheme="minorHAnsi"/>
        </w:rPr>
        <w:t>.</w:t>
      </w:r>
      <w:r w:rsidR="0083473F" w:rsidRPr="008554E5">
        <w:rPr>
          <w:rFonts w:cstheme="minorHAnsi"/>
        </w:rPr>
        <w:t xml:space="preserve">  </w:t>
      </w:r>
    </w:p>
    <w:p w14:paraId="759F7887" w14:textId="77777777" w:rsidR="0083473F" w:rsidRPr="008554E5" w:rsidRDefault="0083473F" w:rsidP="00AF34D5">
      <w:pPr>
        <w:pStyle w:val="ListParagraph"/>
        <w:widowControl/>
        <w:autoSpaceDE w:val="0"/>
        <w:autoSpaceDN w:val="0"/>
        <w:adjustRightInd w:val="0"/>
        <w:spacing w:after="0" w:line="240" w:lineRule="auto"/>
        <w:rPr>
          <w:rFonts w:cstheme="minorHAnsi"/>
        </w:rPr>
      </w:pPr>
    </w:p>
    <w:p w14:paraId="21DBF109" w14:textId="07AFAAE9" w:rsidR="00AF34D5" w:rsidRPr="008554E5" w:rsidRDefault="0083473F" w:rsidP="00AF34D5">
      <w:pPr>
        <w:pStyle w:val="ListParagraph"/>
        <w:widowControl/>
        <w:autoSpaceDE w:val="0"/>
        <w:autoSpaceDN w:val="0"/>
        <w:adjustRightInd w:val="0"/>
        <w:spacing w:after="0" w:line="240" w:lineRule="auto"/>
        <w:rPr>
          <w:rFonts w:cstheme="minorHAnsi"/>
        </w:rPr>
      </w:pPr>
      <w:r w:rsidRPr="008554E5">
        <w:rPr>
          <w:rFonts w:cstheme="minorHAnsi"/>
        </w:rPr>
        <w:t>The company website was accessed and it does not appear to be an existing dementia-capable HCBS provider (presently providing dementia-capable services to persons living with dementia and their caregivers). Based on that single requirement the company does not appear to be eligible to apply for the grant.</w:t>
      </w:r>
    </w:p>
    <w:p w14:paraId="51696431" w14:textId="30A35163" w:rsidR="00703428" w:rsidRPr="008554E5" w:rsidRDefault="00AF34D5" w:rsidP="00703428">
      <w:pPr>
        <w:widowControl/>
        <w:numPr>
          <w:ilvl w:val="0"/>
          <w:numId w:val="4"/>
        </w:numPr>
        <w:spacing w:before="100" w:beforeAutospacing="1" w:after="100" w:afterAutospacing="1" w:line="240" w:lineRule="auto"/>
        <w:rPr>
          <w:rFonts w:cstheme="minorHAnsi"/>
          <w:b/>
        </w:rPr>
      </w:pPr>
      <w:r w:rsidRPr="008554E5">
        <w:rPr>
          <w:rFonts w:cstheme="minorHAnsi"/>
          <w:b/>
        </w:rPr>
        <w:t xml:space="preserve">Question: </w:t>
      </w:r>
      <w:r w:rsidR="00703428" w:rsidRPr="008554E5">
        <w:rPr>
          <w:rFonts w:cstheme="minorHAnsi"/>
          <w:b/>
        </w:rPr>
        <w:t xml:space="preserve">Does the grant allow multiple applicants? If possible, we and </w:t>
      </w:r>
      <w:r w:rsidRPr="008554E5">
        <w:rPr>
          <w:rFonts w:cstheme="minorHAnsi"/>
          <w:b/>
        </w:rPr>
        <w:t xml:space="preserve">[name] </w:t>
      </w:r>
      <w:r w:rsidR="00703428" w:rsidRPr="008554E5">
        <w:rPr>
          <w:rFonts w:cstheme="minorHAnsi"/>
          <w:b/>
        </w:rPr>
        <w:t>Partners, can co-lead the project.</w:t>
      </w:r>
    </w:p>
    <w:p w14:paraId="3FAD001D" w14:textId="2B91492E" w:rsidR="00703428" w:rsidRPr="008554E5" w:rsidRDefault="00AF34D5" w:rsidP="00375047">
      <w:pPr>
        <w:widowControl/>
        <w:spacing w:before="100" w:beforeAutospacing="1" w:after="100" w:afterAutospacing="1" w:line="240" w:lineRule="auto"/>
        <w:ind w:left="720"/>
      </w:pPr>
      <w:r w:rsidRPr="008554E5">
        <w:rPr>
          <w:b/>
        </w:rPr>
        <w:t>Answer:</w:t>
      </w:r>
      <w:r w:rsidRPr="008554E5">
        <w:t xml:space="preserve"> The grant does not allow multiple applicants, but rather a single </w:t>
      </w:r>
      <w:r w:rsidR="0083473F" w:rsidRPr="008554E5">
        <w:t xml:space="preserve">existing </w:t>
      </w:r>
      <w:r w:rsidR="00375047" w:rsidRPr="008554E5">
        <w:t>dementia capable HCBS provider</w:t>
      </w:r>
      <w:r w:rsidR="0083473F" w:rsidRPr="008554E5">
        <w:t xml:space="preserve"> (eligibility requirement)</w:t>
      </w:r>
      <w:r w:rsidR="00375047" w:rsidRPr="008554E5">
        <w:t xml:space="preserve"> as the </w:t>
      </w:r>
      <w:r w:rsidR="008D3D7D" w:rsidRPr="008554E5">
        <w:t xml:space="preserve">Primary grant </w:t>
      </w:r>
      <w:r w:rsidRPr="008554E5">
        <w:t>applicant with as many partners as desired. The FOA outlines partner funding restri</w:t>
      </w:r>
      <w:r w:rsidR="00375047" w:rsidRPr="008554E5">
        <w:t xml:space="preserve">ctions, to ensure no pass through grants. </w:t>
      </w:r>
    </w:p>
    <w:p w14:paraId="7FB136CF" w14:textId="0CE0B7EB" w:rsidR="00C34B86" w:rsidRPr="008554E5" w:rsidRDefault="00C34B86" w:rsidP="00C34B86">
      <w:pPr>
        <w:pStyle w:val="ListParagraph"/>
        <w:widowControl/>
        <w:numPr>
          <w:ilvl w:val="0"/>
          <w:numId w:val="4"/>
        </w:numPr>
        <w:spacing w:before="100" w:beforeAutospacing="1" w:after="100" w:afterAutospacing="1" w:line="240" w:lineRule="auto"/>
        <w:rPr>
          <w:b/>
        </w:rPr>
      </w:pPr>
      <w:r w:rsidRPr="008554E5">
        <w:rPr>
          <w:b/>
        </w:rPr>
        <w:t>Question: My grant team had a question regarding the target audience. Since the grant stipulates that 50% of the dollars are to be spent on respite and we are targeting people loving alone with Dementia how is giving them services like adult day care respite?  Many of the people we have identified live alone and caregivers are not involved.</w:t>
      </w:r>
    </w:p>
    <w:p w14:paraId="23FC6540" w14:textId="5BAD59E1" w:rsidR="00D36317" w:rsidRPr="008554E5" w:rsidRDefault="00D36317" w:rsidP="00D36317">
      <w:pPr>
        <w:widowControl/>
        <w:spacing w:before="100" w:beforeAutospacing="1" w:after="100" w:afterAutospacing="1" w:line="240" w:lineRule="auto"/>
        <w:ind w:left="720"/>
      </w:pPr>
      <w:r w:rsidRPr="008554E5">
        <w:rPr>
          <w:b/>
        </w:rPr>
        <w:t xml:space="preserve">Answer: </w:t>
      </w:r>
      <w:r w:rsidRPr="008554E5">
        <w:t xml:space="preserve">The grant requires that 50% of the </w:t>
      </w:r>
      <w:r w:rsidR="002B1072" w:rsidRPr="008554E5">
        <w:t xml:space="preserve">total grant </w:t>
      </w:r>
      <w:r w:rsidRPr="008554E5">
        <w:t xml:space="preserve">funds </w:t>
      </w:r>
      <w:r w:rsidR="002B1072" w:rsidRPr="008554E5">
        <w:t xml:space="preserve">(federal and match) </w:t>
      </w:r>
      <w:r w:rsidRPr="008554E5">
        <w:t>be dedicated to direct service, nowhere in the funding opportunity announcement (FOA) does it state that direct services are limited to respite.  There is a definition of direct service in the appendix.  Applicants must address ALL three gap areas outlined in the FOA, not only select one of the three.</w:t>
      </w:r>
    </w:p>
    <w:p w14:paraId="723EAC93" w14:textId="570F1F5F" w:rsidR="004B6736" w:rsidRPr="008554E5" w:rsidRDefault="004B6736" w:rsidP="004B6736">
      <w:pPr>
        <w:pStyle w:val="ListParagraph"/>
        <w:widowControl/>
        <w:numPr>
          <w:ilvl w:val="0"/>
          <w:numId w:val="4"/>
        </w:numPr>
        <w:spacing w:before="100" w:beforeAutospacing="1" w:after="100" w:afterAutospacing="1" w:line="240" w:lineRule="auto"/>
        <w:rPr>
          <w:b/>
        </w:rPr>
      </w:pPr>
      <w:r w:rsidRPr="008554E5">
        <w:rPr>
          <w:b/>
        </w:rPr>
        <w:t>Question:</w:t>
      </w:r>
      <w:r w:rsidRPr="008554E5">
        <w:t xml:space="preserve"> </w:t>
      </w:r>
      <w:r w:rsidRPr="008554E5">
        <w:rPr>
          <w:b/>
        </w:rPr>
        <w:t>Does the maximum allowed award of $1,000,000 for 36 months for the community based ACL grant include direct costs, or does it include the combined direct and indirect costs?</w:t>
      </w:r>
      <w:r w:rsidRPr="008554E5">
        <w:t xml:space="preserve">  </w:t>
      </w:r>
    </w:p>
    <w:p w14:paraId="7A3374C5" w14:textId="557B49C7" w:rsidR="004B6736" w:rsidRPr="008554E5" w:rsidRDefault="004B6736" w:rsidP="004B6736">
      <w:pPr>
        <w:widowControl/>
        <w:spacing w:before="100" w:beforeAutospacing="1" w:after="100" w:afterAutospacing="1" w:line="240" w:lineRule="auto"/>
        <w:ind w:left="720"/>
      </w:pPr>
      <w:r w:rsidRPr="008554E5">
        <w:rPr>
          <w:b/>
        </w:rPr>
        <w:t xml:space="preserve">Answer: </w:t>
      </w:r>
      <w:r w:rsidRPr="008554E5">
        <w:t>See question #61</w:t>
      </w:r>
    </w:p>
    <w:p w14:paraId="245DE95A" w14:textId="4776E2C3" w:rsidR="004B6736" w:rsidRPr="008554E5" w:rsidRDefault="004B6736" w:rsidP="004B6736">
      <w:pPr>
        <w:pStyle w:val="ListParagraph"/>
        <w:widowControl/>
        <w:numPr>
          <w:ilvl w:val="0"/>
          <w:numId w:val="4"/>
        </w:numPr>
        <w:spacing w:before="100" w:beforeAutospacing="1" w:after="100" w:afterAutospacing="1" w:line="240" w:lineRule="auto"/>
        <w:rPr>
          <w:b/>
        </w:rPr>
      </w:pPr>
      <w:r w:rsidRPr="008554E5">
        <w:rPr>
          <w:b/>
        </w:rPr>
        <w:t>Question</w:t>
      </w:r>
      <w:r w:rsidR="0072687D" w:rsidRPr="008554E5">
        <w:rPr>
          <w:b/>
        </w:rPr>
        <w:t>:</w:t>
      </w:r>
      <w:r w:rsidRPr="008554E5">
        <w:rPr>
          <w:b/>
        </w:rPr>
        <w:t xml:space="preserve"> I am not sure if all the costs go into the budget forms and then those that are part of cost sharing are subtracted out</w:t>
      </w:r>
      <w:r w:rsidRPr="008554E5">
        <w:t>. </w:t>
      </w:r>
    </w:p>
    <w:p w14:paraId="241C59C1" w14:textId="77777777" w:rsidR="004721FB" w:rsidRPr="008554E5" w:rsidRDefault="004B6736" w:rsidP="004721FB">
      <w:pPr>
        <w:widowControl/>
        <w:spacing w:before="100" w:beforeAutospacing="1" w:after="100" w:afterAutospacing="1" w:line="240" w:lineRule="auto"/>
        <w:ind w:left="720"/>
      </w:pPr>
      <w:r w:rsidRPr="008554E5">
        <w:rPr>
          <w:b/>
        </w:rPr>
        <w:t xml:space="preserve">Answer: </w:t>
      </w:r>
      <w:r w:rsidRPr="008554E5">
        <w:t>The instructions in the funding opportunity announcement</w:t>
      </w:r>
      <w:r w:rsidR="0072687D" w:rsidRPr="008554E5">
        <w:t xml:space="preserve"> include clear guidance on completion of</w:t>
      </w:r>
      <w:r w:rsidRPr="008554E5">
        <w:t xml:space="preserve"> the </w:t>
      </w:r>
      <w:r w:rsidR="0072687D" w:rsidRPr="008554E5">
        <w:t xml:space="preserve">Standard Form 424A, including breakdown of federal and non-federal shares. It also includes in the </w:t>
      </w:r>
      <w:r w:rsidRPr="008554E5">
        <w:t xml:space="preserve">budget narrative/justification </w:t>
      </w:r>
      <w:r w:rsidR="0072687D" w:rsidRPr="008554E5">
        <w:t xml:space="preserve">instruction guidance on the </w:t>
      </w:r>
      <w:r w:rsidRPr="008554E5">
        <w:t>inclu</w:t>
      </w:r>
      <w:r w:rsidR="0072687D" w:rsidRPr="008554E5">
        <w:t>sion of detail of</w:t>
      </w:r>
      <w:r w:rsidRPr="008554E5">
        <w:t xml:space="preserve"> the federal funds, Non-Federal Cash and Non-Federal In-Kind</w:t>
      </w:r>
      <w:r w:rsidR="0072687D" w:rsidRPr="008554E5">
        <w:t xml:space="preserve"> and includes a template.</w:t>
      </w:r>
    </w:p>
    <w:p w14:paraId="4A05F5CF" w14:textId="7ADA6A87" w:rsidR="004721FB" w:rsidRPr="008554E5" w:rsidRDefault="004721FB" w:rsidP="004721FB">
      <w:pPr>
        <w:pStyle w:val="ListParagraph"/>
        <w:widowControl/>
        <w:numPr>
          <w:ilvl w:val="0"/>
          <w:numId w:val="4"/>
        </w:numPr>
        <w:spacing w:before="100" w:beforeAutospacing="1" w:after="100" w:afterAutospacing="1" w:line="240" w:lineRule="auto"/>
        <w:rPr>
          <w:rFonts w:cstheme="minorHAnsi"/>
          <w:b/>
        </w:rPr>
      </w:pPr>
      <w:r w:rsidRPr="008554E5">
        <w:rPr>
          <w:rFonts w:eastAsia="Times New Roman" w:cstheme="minorHAnsi"/>
          <w:b/>
        </w:rPr>
        <w:t>Question: Where can I find a copy of the Dementia Capability Assessment tool? Is this something that we complete on our own?  Or is this something that the selected evaluator would do?  </w:t>
      </w:r>
    </w:p>
    <w:p w14:paraId="2835B9F3" w14:textId="22516D98" w:rsidR="004721FB" w:rsidRPr="008554E5" w:rsidRDefault="004721FB" w:rsidP="004721FB">
      <w:pPr>
        <w:pStyle w:val="ListParagraph"/>
        <w:widowControl/>
        <w:spacing w:before="100" w:beforeAutospacing="1" w:after="100" w:afterAutospacing="1" w:line="240" w:lineRule="auto"/>
        <w:rPr>
          <w:rFonts w:eastAsia="Times New Roman" w:cstheme="minorHAnsi"/>
          <w:b/>
        </w:rPr>
      </w:pPr>
    </w:p>
    <w:p w14:paraId="28E62215" w14:textId="3B9358AB" w:rsidR="004721FB" w:rsidRPr="008554E5" w:rsidRDefault="004721FB" w:rsidP="004721FB">
      <w:pPr>
        <w:pStyle w:val="ListParagraph"/>
        <w:widowControl/>
        <w:spacing w:before="100" w:beforeAutospacing="1" w:after="100" w:afterAutospacing="1" w:line="240" w:lineRule="auto"/>
        <w:rPr>
          <w:rFonts w:cstheme="minorHAnsi"/>
        </w:rPr>
      </w:pPr>
      <w:r w:rsidRPr="008554E5">
        <w:rPr>
          <w:rFonts w:eastAsia="Times New Roman" w:cstheme="minorHAnsi"/>
          <w:b/>
        </w:rPr>
        <w:t xml:space="preserve">Answer: </w:t>
      </w:r>
      <w:r w:rsidRPr="008554E5">
        <w:rPr>
          <w:rFonts w:eastAsia="Times New Roman" w:cstheme="minorHAnsi"/>
        </w:rPr>
        <w:t xml:space="preserve">The Dementia Capability Tool can be found on </w:t>
      </w:r>
      <w:r w:rsidRPr="008554E5">
        <w:rPr>
          <w:rFonts w:ascii="Calibri" w:hAnsi="Calibri" w:cs="Calibri"/>
        </w:rPr>
        <w:t xml:space="preserve">the National Alzheimer’s and Dementia Resource Center (NADRC) website at </w:t>
      </w:r>
      <w:hyperlink r:id="rId14" w:anchor="result" w:history="1">
        <w:r w:rsidR="00ED7A6E" w:rsidRPr="008554E5">
          <w:rPr>
            <w:u w:val="single"/>
          </w:rPr>
          <w:t>NADRC (acl.gov)</w:t>
        </w:r>
      </w:hyperlink>
      <w:r w:rsidRPr="008554E5">
        <w:rPr>
          <w:rFonts w:ascii="Calibri" w:hAnsi="Calibri" w:cs="Calibri"/>
        </w:rPr>
        <w:t xml:space="preserve"> . The funded grantees and their partners are provided individualized links to complete the assessment by the NADRC staff.  The data is analyzed by NADRC and the results</w:t>
      </w:r>
      <w:r w:rsidR="00FC44FB" w:rsidRPr="008554E5">
        <w:rPr>
          <w:rFonts w:ascii="Calibri" w:hAnsi="Calibri" w:cs="Calibri"/>
        </w:rPr>
        <w:t xml:space="preserve"> (scores)</w:t>
      </w:r>
      <w:r w:rsidRPr="008554E5">
        <w:rPr>
          <w:rFonts w:ascii="Calibri" w:hAnsi="Calibri" w:cs="Calibri"/>
        </w:rPr>
        <w:t xml:space="preserve"> of each submission are provided back to grantees.  The </w:t>
      </w:r>
      <w:r w:rsidR="00FC44FB" w:rsidRPr="008554E5">
        <w:rPr>
          <w:rFonts w:ascii="Calibri" w:hAnsi="Calibri" w:cs="Calibri"/>
        </w:rPr>
        <w:t xml:space="preserve">collection of dementia capability </w:t>
      </w:r>
      <w:r w:rsidRPr="008554E5">
        <w:rPr>
          <w:rFonts w:ascii="Calibri" w:hAnsi="Calibri" w:cs="Calibri"/>
        </w:rPr>
        <w:t xml:space="preserve">assessment </w:t>
      </w:r>
      <w:r w:rsidR="00FC44FB" w:rsidRPr="008554E5">
        <w:rPr>
          <w:rFonts w:ascii="Calibri" w:hAnsi="Calibri" w:cs="Calibri"/>
        </w:rPr>
        <w:t xml:space="preserve">data </w:t>
      </w:r>
      <w:r w:rsidRPr="008554E5">
        <w:rPr>
          <w:rFonts w:ascii="Calibri" w:hAnsi="Calibri" w:cs="Calibri"/>
        </w:rPr>
        <w:t xml:space="preserve">is NOT </w:t>
      </w:r>
      <w:r w:rsidR="00FC44FB" w:rsidRPr="008554E5">
        <w:rPr>
          <w:rFonts w:ascii="Calibri" w:hAnsi="Calibri" w:cs="Calibri"/>
        </w:rPr>
        <w:t>the responsibility of the 3</w:t>
      </w:r>
      <w:r w:rsidR="00FC44FB" w:rsidRPr="008554E5">
        <w:rPr>
          <w:rFonts w:ascii="Calibri" w:hAnsi="Calibri" w:cs="Calibri"/>
          <w:vertAlign w:val="superscript"/>
        </w:rPr>
        <w:t>rd</w:t>
      </w:r>
      <w:r w:rsidR="00FC44FB" w:rsidRPr="008554E5">
        <w:rPr>
          <w:rFonts w:ascii="Calibri" w:hAnsi="Calibri" w:cs="Calibri"/>
        </w:rPr>
        <w:t xml:space="preserve"> party evaluator.</w:t>
      </w:r>
    </w:p>
    <w:p w14:paraId="2B9B2029" w14:textId="77777777" w:rsidR="004721FB" w:rsidRPr="008554E5" w:rsidRDefault="004721FB" w:rsidP="004721FB">
      <w:pPr>
        <w:pStyle w:val="ListParagraph"/>
        <w:widowControl/>
        <w:spacing w:before="100" w:beforeAutospacing="1" w:after="100" w:afterAutospacing="1" w:line="240" w:lineRule="auto"/>
        <w:rPr>
          <w:rFonts w:cstheme="minorHAnsi"/>
          <w:b/>
        </w:rPr>
      </w:pPr>
    </w:p>
    <w:p w14:paraId="0118A8EB" w14:textId="4CD9DD15" w:rsidR="004721FB" w:rsidRPr="008554E5" w:rsidRDefault="004721FB" w:rsidP="004721FB">
      <w:pPr>
        <w:pStyle w:val="ListParagraph"/>
        <w:widowControl/>
        <w:numPr>
          <w:ilvl w:val="0"/>
          <w:numId w:val="4"/>
        </w:numPr>
        <w:spacing w:before="100" w:beforeAutospacing="1" w:after="100" w:afterAutospacing="1" w:line="240" w:lineRule="auto"/>
        <w:rPr>
          <w:rFonts w:cstheme="minorHAnsi"/>
          <w:b/>
        </w:rPr>
      </w:pPr>
      <w:r w:rsidRPr="008554E5">
        <w:rPr>
          <w:rFonts w:eastAsia="Times New Roman" w:cstheme="minorHAnsi"/>
          <w:b/>
        </w:rPr>
        <w:t>Question: There are a couple of Dementia Capable workshops offered by the National Task Group (NTG) on Intellectual Disabilities and Dementia Practices.  Can you provide another evidence based search tool to determine if these workshops are evidenced based?  (FYI... we did reach out directly to NTG and we have not heard back from them.)  - I used this search tool </w:t>
      </w:r>
      <w:hyperlink r:id="rId15" w:anchor="home" w:tgtFrame="_blank" w:history="1">
        <w:r w:rsidRPr="008554E5">
          <w:rPr>
            <w:rStyle w:val="Hyperlink"/>
            <w:rFonts w:eastAsia="Times New Roman" w:cstheme="minorHAnsi"/>
            <w:b/>
            <w:color w:val="auto"/>
          </w:rPr>
          <w:t>https://bpc.caregiver.org/#home</w:t>
        </w:r>
      </w:hyperlink>
    </w:p>
    <w:p w14:paraId="5D035B16" w14:textId="2FD0848A" w:rsidR="00FC44FB" w:rsidRPr="008554E5" w:rsidRDefault="00FC44FB" w:rsidP="00FC44FB">
      <w:pPr>
        <w:widowControl/>
        <w:spacing w:before="100" w:beforeAutospacing="1" w:after="100" w:afterAutospacing="1" w:line="240" w:lineRule="auto"/>
        <w:ind w:left="720"/>
        <w:rPr>
          <w:rFonts w:cstheme="minorHAnsi"/>
        </w:rPr>
      </w:pPr>
      <w:r w:rsidRPr="008554E5">
        <w:rPr>
          <w:rFonts w:cstheme="minorHAnsi"/>
          <w:b/>
        </w:rPr>
        <w:t xml:space="preserve">Answer: </w:t>
      </w:r>
      <w:r w:rsidRPr="008554E5">
        <w:rPr>
          <w:rFonts w:cstheme="minorHAnsi"/>
        </w:rPr>
        <w:t xml:space="preserve">The NTG workshops do not meet the </w:t>
      </w:r>
      <w:r w:rsidR="00AB570E" w:rsidRPr="008554E5">
        <w:rPr>
          <w:rFonts w:cstheme="minorHAnsi"/>
        </w:rPr>
        <w:t xml:space="preserve">ACL ADPI definition of evidence-informed that is provided in the funding opportunity announcement.  Many ACL grantees have included the NTG workshops in their funded programs, just not as an activity to meet the evidence-based, evidence-informed intervention requirement.  A </w:t>
      </w:r>
      <w:r w:rsidR="00DA69D0" w:rsidRPr="008554E5">
        <w:rPr>
          <w:rFonts w:cstheme="minorHAnsi"/>
        </w:rPr>
        <w:t xml:space="preserve">link to ACL’s ADPI </w:t>
      </w:r>
      <w:r w:rsidR="00AB570E" w:rsidRPr="008554E5">
        <w:rPr>
          <w:rFonts w:cstheme="minorHAnsi"/>
        </w:rPr>
        <w:t>compendium of grantee implemented evidence-based and evidence informed intervention</w:t>
      </w:r>
      <w:r w:rsidR="00DA69D0" w:rsidRPr="008554E5">
        <w:rPr>
          <w:rFonts w:cstheme="minorHAnsi"/>
        </w:rPr>
        <w:t>s is provided in the FOA and</w:t>
      </w:r>
      <w:r w:rsidR="00AB570E" w:rsidRPr="008554E5">
        <w:rPr>
          <w:rFonts w:cstheme="minorHAnsi"/>
        </w:rPr>
        <w:t xml:space="preserve"> can be found on the NADRC webpage at </w:t>
      </w:r>
      <w:hyperlink r:id="rId16" w:anchor="result" w:history="1">
        <w:r w:rsidR="00AB570E" w:rsidRPr="008554E5">
          <w:rPr>
            <w:rStyle w:val="Hyperlink"/>
            <w:rFonts w:cstheme="minorHAnsi"/>
            <w:color w:val="auto"/>
          </w:rPr>
          <w:t>https://nadrc.acl.gov/details?search1=140#result</w:t>
        </w:r>
      </w:hyperlink>
      <w:r w:rsidR="00AB570E" w:rsidRPr="008554E5">
        <w:rPr>
          <w:rFonts w:cstheme="minorHAnsi"/>
        </w:rPr>
        <w:t xml:space="preserve"> </w:t>
      </w:r>
    </w:p>
    <w:p w14:paraId="39A2599A" w14:textId="0EAB0C44" w:rsidR="004721FB" w:rsidRPr="008554E5" w:rsidRDefault="004721FB" w:rsidP="00AB570E">
      <w:pPr>
        <w:pStyle w:val="ListParagraph"/>
        <w:widowControl/>
        <w:numPr>
          <w:ilvl w:val="0"/>
          <w:numId w:val="4"/>
        </w:numPr>
        <w:spacing w:before="100" w:beforeAutospacing="1" w:after="100" w:afterAutospacing="1" w:line="240" w:lineRule="auto"/>
        <w:rPr>
          <w:b/>
        </w:rPr>
      </w:pPr>
      <w:r w:rsidRPr="008554E5">
        <w:rPr>
          <w:rFonts w:eastAsia="Times New Roman" w:cstheme="minorHAnsi"/>
          <w:b/>
        </w:rPr>
        <w:t>Question: The </w:t>
      </w:r>
      <w:bookmarkStart w:id="0" w:name="_Hlk69893946"/>
      <w:r w:rsidRPr="008554E5">
        <w:rPr>
          <w:rFonts w:eastAsia="Times New Roman" w:cstheme="minorHAnsi"/>
          <w:b/>
          <w:i/>
          <w:iCs/>
        </w:rPr>
        <w:t>University of California, Los Angeles (UCLA</w:t>
      </w:r>
      <w:bookmarkEnd w:id="0"/>
      <w:r w:rsidRPr="008554E5">
        <w:rPr>
          <w:rFonts w:eastAsia="Times New Roman" w:cstheme="minorHAnsi"/>
          <w:b/>
          <w:i/>
          <w:iCs/>
        </w:rPr>
        <w:t>)</w:t>
      </w:r>
      <w:r w:rsidRPr="008554E5">
        <w:rPr>
          <w:rFonts w:eastAsia="Times New Roman" w:cstheme="minorHAnsi"/>
          <w:b/>
        </w:rPr>
        <w:t> Longevity center offers memory trainings, brain boot camp, and brain boosters. The certified trainer for the team is stating that this is an evidenced based training.  So this question is similar to #2, do you have another evidence based search tool that I can use?  </w:t>
      </w:r>
      <w:r w:rsidR="00AB570E" w:rsidRPr="008554E5">
        <w:rPr>
          <w:b/>
        </w:rPr>
        <w:t xml:space="preserve"> </w:t>
      </w:r>
    </w:p>
    <w:p w14:paraId="26B13AD0" w14:textId="5A14EDCE" w:rsidR="00AB570E" w:rsidRPr="008554E5" w:rsidRDefault="00AB570E" w:rsidP="00AB570E">
      <w:pPr>
        <w:widowControl/>
        <w:spacing w:before="100" w:beforeAutospacing="1" w:after="100" w:afterAutospacing="1" w:line="240" w:lineRule="auto"/>
        <w:ind w:left="720"/>
        <w:rPr>
          <w:rFonts w:cstheme="minorHAnsi"/>
        </w:rPr>
      </w:pPr>
      <w:r w:rsidRPr="008554E5">
        <w:rPr>
          <w:b/>
        </w:rPr>
        <w:t xml:space="preserve">Answer: </w:t>
      </w:r>
      <w:r w:rsidR="00DA69D0" w:rsidRPr="008554E5">
        <w:rPr>
          <w:rFonts w:cstheme="minorHAnsi"/>
        </w:rPr>
        <w:t xml:space="preserve"> A link to ACL’s ADPI compendium of grantee implemented evidence-based and evidence informed interventions is provided in the FOA and can be found on the NADRC webpage at </w:t>
      </w:r>
      <w:hyperlink r:id="rId17" w:anchor="result" w:history="1">
        <w:r w:rsidR="00DA69D0" w:rsidRPr="008554E5">
          <w:rPr>
            <w:rStyle w:val="Hyperlink"/>
            <w:rFonts w:cstheme="minorHAnsi"/>
            <w:color w:val="auto"/>
          </w:rPr>
          <w:t>https://nadrc.acl.gov/details?search1=140#result</w:t>
        </w:r>
      </w:hyperlink>
      <w:r w:rsidRPr="008554E5">
        <w:rPr>
          <w:rFonts w:cstheme="minorHAnsi"/>
        </w:rPr>
        <w:t>.  Language regarding the require</w:t>
      </w:r>
      <w:r w:rsidR="00DA69D0" w:rsidRPr="008554E5">
        <w:rPr>
          <w:rFonts w:cstheme="minorHAnsi"/>
        </w:rPr>
        <w:t xml:space="preserve">d </w:t>
      </w:r>
      <w:r w:rsidR="00FC0728" w:rsidRPr="008554E5">
        <w:rPr>
          <w:rFonts w:cstheme="minorHAnsi"/>
        </w:rPr>
        <w:t xml:space="preserve">application </w:t>
      </w:r>
      <w:r w:rsidR="00DA69D0" w:rsidRPr="008554E5">
        <w:rPr>
          <w:rFonts w:cstheme="minorHAnsi"/>
        </w:rPr>
        <w:t>attachment</w:t>
      </w:r>
      <w:r w:rsidRPr="008554E5">
        <w:rPr>
          <w:rFonts w:cstheme="minorHAnsi"/>
        </w:rPr>
        <w:t xml:space="preserve"> to demonstrate </w:t>
      </w:r>
      <w:r w:rsidR="00DA69D0" w:rsidRPr="008554E5">
        <w:rPr>
          <w:rFonts w:cstheme="minorHAnsi"/>
        </w:rPr>
        <w:t xml:space="preserve">how </w:t>
      </w:r>
      <w:r w:rsidRPr="008554E5">
        <w:rPr>
          <w:rFonts w:cstheme="minorHAnsi"/>
        </w:rPr>
        <w:t>their chosen inte</w:t>
      </w:r>
      <w:r w:rsidR="00DA69D0" w:rsidRPr="008554E5">
        <w:rPr>
          <w:rFonts w:cstheme="minorHAnsi"/>
        </w:rPr>
        <w:t>r</w:t>
      </w:r>
      <w:r w:rsidRPr="008554E5">
        <w:rPr>
          <w:rFonts w:cstheme="minorHAnsi"/>
        </w:rPr>
        <w:t>ve</w:t>
      </w:r>
      <w:r w:rsidR="00DA69D0" w:rsidRPr="008554E5">
        <w:rPr>
          <w:rFonts w:cstheme="minorHAnsi"/>
        </w:rPr>
        <w:t>n</w:t>
      </w:r>
      <w:r w:rsidRPr="008554E5">
        <w:rPr>
          <w:rFonts w:cstheme="minorHAnsi"/>
        </w:rPr>
        <w:t xml:space="preserve">tion </w:t>
      </w:r>
      <w:r w:rsidR="00DA69D0" w:rsidRPr="008554E5">
        <w:rPr>
          <w:rFonts w:cstheme="minorHAnsi"/>
        </w:rPr>
        <w:t>meets the ACL definition included in</w:t>
      </w:r>
      <w:r w:rsidRPr="008554E5">
        <w:rPr>
          <w:rFonts w:cstheme="minorHAnsi"/>
        </w:rPr>
        <w:t xml:space="preserve"> the funding opportunity announcement is pasted below</w:t>
      </w:r>
      <w:r w:rsidR="00DA69D0" w:rsidRPr="008554E5">
        <w:rPr>
          <w:rFonts w:cstheme="minorHAnsi"/>
        </w:rPr>
        <w:t>.</w:t>
      </w:r>
    </w:p>
    <w:p w14:paraId="3438F791" w14:textId="33E4A01B" w:rsidR="00AB570E" w:rsidRPr="008554E5" w:rsidRDefault="00AB570E" w:rsidP="00AB570E">
      <w:pPr>
        <w:pStyle w:val="BodyText"/>
        <w:kinsoku w:val="0"/>
        <w:overflowPunct w:val="0"/>
        <w:spacing w:before="55"/>
        <w:ind w:left="1440" w:right="173"/>
        <w:rPr>
          <w:rFonts w:asciiTheme="minorHAnsi" w:hAnsiTheme="minorHAnsi" w:cstheme="minorHAnsi"/>
          <w:i/>
          <w:sz w:val="22"/>
          <w:szCs w:val="22"/>
        </w:rPr>
      </w:pPr>
      <w:r w:rsidRPr="008554E5">
        <w:rPr>
          <w:rFonts w:asciiTheme="minorHAnsi" w:hAnsiTheme="minorHAnsi" w:cstheme="minorHAnsi"/>
          <w:i/>
          <w:sz w:val="22"/>
          <w:szCs w:val="22"/>
        </w:rPr>
        <w:t>In</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addition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to</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including</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information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on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chosen</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dementia</w:t>
      </w:r>
      <w:r w:rsidRPr="008554E5">
        <w:rPr>
          <w:rFonts w:asciiTheme="minorHAnsi" w:hAnsiTheme="minorHAnsi" w:cstheme="minorHAnsi"/>
          <w:i/>
          <w:spacing w:val="-6"/>
          <w:sz w:val="22"/>
          <w:szCs w:val="22"/>
        </w:rPr>
        <w:t xml:space="preserve"> </w:t>
      </w:r>
      <w:r w:rsidRPr="008554E5">
        <w:rPr>
          <w:rFonts w:asciiTheme="minorHAnsi" w:hAnsiTheme="minorHAnsi" w:cstheme="minorHAnsi"/>
          <w:i/>
          <w:spacing w:val="-1"/>
          <w:sz w:val="22"/>
          <w:szCs w:val="22"/>
        </w:rPr>
        <w:t>specific</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115"/>
          <w:w w:val="99"/>
          <w:sz w:val="22"/>
          <w:szCs w:val="22"/>
        </w:rPr>
        <w:t xml:space="preserve"> </w:t>
      </w:r>
      <w:r w:rsidRPr="008554E5">
        <w:rPr>
          <w:rFonts w:asciiTheme="minorHAnsi" w:hAnsiTheme="minorHAnsi" w:cstheme="minorHAnsi"/>
          <w:i/>
          <w:sz w:val="22"/>
          <w:szCs w:val="22"/>
        </w:rPr>
        <w:t>in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project</w:t>
      </w:r>
      <w:r w:rsidRPr="008554E5">
        <w:rPr>
          <w:rFonts w:asciiTheme="minorHAnsi" w:hAnsiTheme="minorHAnsi" w:cstheme="minorHAnsi"/>
          <w:i/>
          <w:spacing w:val="-6"/>
          <w:sz w:val="22"/>
          <w:szCs w:val="22"/>
        </w:rPr>
        <w:t xml:space="preserve"> </w:t>
      </w:r>
      <w:r w:rsidRPr="008554E5">
        <w:rPr>
          <w:rFonts w:asciiTheme="minorHAnsi" w:hAnsiTheme="minorHAnsi" w:cstheme="minorHAnsi"/>
          <w:i/>
          <w:spacing w:val="-1"/>
          <w:sz w:val="22"/>
          <w:szCs w:val="22"/>
        </w:rPr>
        <w:t>narrative,</w:t>
      </w:r>
      <w:r w:rsidRPr="008554E5">
        <w:rPr>
          <w:rFonts w:asciiTheme="minorHAnsi" w:hAnsiTheme="minorHAnsi" w:cstheme="minorHAnsi"/>
          <w:i/>
          <w:spacing w:val="-6"/>
          <w:sz w:val="22"/>
          <w:szCs w:val="22"/>
        </w:rPr>
        <w:t xml:space="preserve"> </w:t>
      </w:r>
      <w:r w:rsidRPr="008554E5">
        <w:rPr>
          <w:rFonts w:asciiTheme="minorHAnsi" w:hAnsiTheme="minorHAnsi" w:cstheme="minorHAnsi"/>
          <w:i/>
          <w:sz w:val="22"/>
          <w:szCs w:val="22"/>
          <w:u w:val="single"/>
        </w:rPr>
        <w:t>all</w:t>
      </w:r>
      <w:r w:rsidRPr="008554E5">
        <w:rPr>
          <w:rFonts w:asciiTheme="minorHAnsi" w:hAnsiTheme="minorHAnsi" w:cstheme="minorHAnsi"/>
          <w:i/>
          <w:spacing w:val="-6"/>
          <w:sz w:val="22"/>
          <w:szCs w:val="22"/>
          <w:u w:val="single"/>
        </w:rPr>
        <w:t xml:space="preserve"> </w:t>
      </w:r>
      <w:r w:rsidRPr="008554E5">
        <w:rPr>
          <w:rFonts w:asciiTheme="minorHAnsi" w:hAnsiTheme="minorHAnsi" w:cstheme="minorHAnsi"/>
          <w:i/>
          <w:spacing w:val="-1"/>
          <w:sz w:val="22"/>
          <w:szCs w:val="22"/>
          <w:u w:val="single"/>
        </w:rPr>
        <w:t>applications</w:t>
      </w:r>
      <w:r w:rsidRPr="008554E5">
        <w:rPr>
          <w:rFonts w:asciiTheme="minorHAnsi" w:hAnsiTheme="minorHAnsi" w:cstheme="minorHAnsi"/>
          <w:i/>
          <w:spacing w:val="-7"/>
          <w:sz w:val="22"/>
          <w:szCs w:val="22"/>
          <w:u w:val="single"/>
        </w:rPr>
        <w:t xml:space="preserve"> </w:t>
      </w:r>
      <w:r w:rsidRPr="008554E5">
        <w:rPr>
          <w:rFonts w:asciiTheme="minorHAnsi" w:hAnsiTheme="minorHAnsi" w:cstheme="minorHAnsi"/>
          <w:b/>
          <w:bCs/>
          <w:i/>
          <w:sz w:val="22"/>
          <w:szCs w:val="22"/>
          <w:u w:val="single"/>
        </w:rPr>
        <w:t>must</w:t>
      </w:r>
      <w:r w:rsidRPr="008554E5">
        <w:rPr>
          <w:rFonts w:asciiTheme="minorHAnsi" w:hAnsiTheme="minorHAnsi" w:cstheme="minorHAnsi"/>
          <w:b/>
          <w:bCs/>
          <w:i/>
          <w:spacing w:val="-6"/>
          <w:sz w:val="22"/>
          <w:szCs w:val="22"/>
          <w:u w:val="single"/>
        </w:rPr>
        <w:t xml:space="preserve"> </w:t>
      </w:r>
      <w:r w:rsidRPr="008554E5">
        <w:rPr>
          <w:rFonts w:asciiTheme="minorHAnsi" w:hAnsiTheme="minorHAnsi" w:cstheme="minorHAnsi"/>
          <w:i/>
          <w:sz w:val="22"/>
          <w:szCs w:val="22"/>
        </w:rPr>
        <w:t>include</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an</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attachment</w:t>
      </w:r>
      <w:r w:rsidRPr="008554E5">
        <w:rPr>
          <w:rFonts w:asciiTheme="minorHAnsi" w:hAnsiTheme="minorHAnsi" w:cstheme="minorHAnsi"/>
          <w:i/>
          <w:spacing w:val="-6"/>
          <w:sz w:val="22"/>
          <w:szCs w:val="22"/>
        </w:rPr>
        <w:t xml:space="preserve"> </w:t>
      </w:r>
      <w:r w:rsidRPr="008554E5">
        <w:rPr>
          <w:rFonts w:asciiTheme="minorHAnsi" w:hAnsiTheme="minorHAnsi" w:cstheme="minorHAnsi"/>
          <w:i/>
          <w:sz w:val="22"/>
          <w:szCs w:val="22"/>
        </w:rPr>
        <w:t>that</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contains</w:t>
      </w:r>
      <w:r w:rsidRPr="008554E5">
        <w:rPr>
          <w:rFonts w:asciiTheme="minorHAnsi" w:hAnsiTheme="minorHAnsi" w:cstheme="minorHAnsi"/>
          <w:i/>
          <w:spacing w:val="-6"/>
          <w:sz w:val="22"/>
          <w:szCs w:val="22"/>
        </w:rPr>
        <w:t xml:space="preserve"> </w:t>
      </w:r>
      <w:r w:rsidRPr="008554E5">
        <w:rPr>
          <w:rFonts w:asciiTheme="minorHAnsi" w:hAnsiTheme="minorHAnsi" w:cstheme="minorHAnsi"/>
          <w:i/>
          <w:spacing w:val="-1"/>
          <w:sz w:val="22"/>
          <w:szCs w:val="22"/>
        </w:rPr>
        <w:t>information</w:t>
      </w:r>
      <w:r w:rsidRPr="008554E5">
        <w:rPr>
          <w:rFonts w:asciiTheme="minorHAnsi" w:hAnsiTheme="minorHAnsi" w:cstheme="minorHAnsi"/>
          <w:i/>
          <w:spacing w:val="-6"/>
          <w:sz w:val="22"/>
          <w:szCs w:val="22"/>
        </w:rPr>
        <w:t xml:space="preserve"> </w:t>
      </w:r>
      <w:r w:rsidRPr="008554E5">
        <w:rPr>
          <w:rFonts w:asciiTheme="minorHAnsi" w:hAnsiTheme="minorHAnsi" w:cstheme="minorHAnsi"/>
          <w:i/>
          <w:sz w:val="22"/>
          <w:szCs w:val="22"/>
        </w:rPr>
        <w:t>on</w:t>
      </w:r>
      <w:r w:rsidRPr="008554E5">
        <w:rPr>
          <w:rFonts w:asciiTheme="minorHAnsi" w:hAnsiTheme="minorHAnsi" w:cstheme="minorHAnsi"/>
          <w:i/>
          <w:spacing w:val="93"/>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dementia</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specific</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intended</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to</w:t>
      </w:r>
      <w:r w:rsidRPr="008554E5">
        <w:rPr>
          <w:rFonts w:asciiTheme="minorHAnsi" w:hAnsiTheme="minorHAnsi" w:cstheme="minorHAnsi"/>
          <w:i/>
          <w:spacing w:val="-10"/>
          <w:sz w:val="22"/>
          <w:szCs w:val="22"/>
        </w:rPr>
        <w:t xml:space="preserve"> </w:t>
      </w:r>
      <w:r w:rsidRPr="008554E5">
        <w:rPr>
          <w:rFonts w:asciiTheme="minorHAnsi" w:hAnsiTheme="minorHAnsi" w:cstheme="minorHAnsi"/>
          <w:i/>
          <w:sz w:val="22"/>
          <w:szCs w:val="22"/>
        </w:rPr>
        <w:t>meet</w:t>
      </w:r>
      <w:r w:rsidRPr="008554E5">
        <w:rPr>
          <w:rFonts w:asciiTheme="minorHAnsi" w:hAnsiTheme="minorHAnsi" w:cstheme="minorHAnsi"/>
          <w:i/>
          <w:spacing w:val="-10"/>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evidence-based/evidence</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informed</w:t>
      </w:r>
      <w:r w:rsidRPr="008554E5">
        <w:rPr>
          <w:rFonts w:asciiTheme="minorHAnsi" w:hAnsiTheme="minorHAnsi" w:cstheme="minorHAnsi"/>
          <w:i/>
          <w:spacing w:val="95"/>
          <w:w w:val="99"/>
          <w:sz w:val="22"/>
          <w:szCs w:val="22"/>
        </w:rPr>
        <w:t xml:space="preserve"> </w:t>
      </w:r>
      <w:r w:rsidRPr="008554E5">
        <w:rPr>
          <w:rFonts w:asciiTheme="minorHAnsi" w:hAnsiTheme="minorHAnsi" w:cstheme="minorHAnsi"/>
          <w:i/>
          <w:spacing w:val="-1"/>
          <w:sz w:val="22"/>
          <w:szCs w:val="22"/>
        </w:rPr>
        <w:t>requirement.</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attachment</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will</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include</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name</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of</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proposed</w:t>
      </w:r>
      <w:r w:rsidRPr="008554E5">
        <w:rPr>
          <w:rFonts w:asciiTheme="minorHAnsi" w:hAnsiTheme="minorHAnsi" w:cstheme="minorHAnsi"/>
          <w:i/>
          <w:spacing w:val="-6"/>
          <w:sz w:val="22"/>
          <w:szCs w:val="22"/>
        </w:rPr>
        <w:t xml:space="preserve"> </w:t>
      </w:r>
      <w:r w:rsidRPr="008554E5">
        <w:rPr>
          <w:rFonts w:asciiTheme="minorHAnsi" w:hAnsiTheme="minorHAnsi" w:cstheme="minorHAnsi"/>
          <w:i/>
          <w:spacing w:val="-1"/>
          <w:sz w:val="22"/>
          <w:szCs w:val="22"/>
        </w:rPr>
        <w:t>dementia-specific</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evidence-</w:t>
      </w:r>
      <w:r w:rsidRPr="008554E5">
        <w:rPr>
          <w:rFonts w:asciiTheme="minorHAnsi" w:hAnsiTheme="minorHAnsi" w:cstheme="minorHAnsi"/>
          <w:i/>
          <w:spacing w:val="91"/>
          <w:w w:val="99"/>
          <w:sz w:val="22"/>
          <w:szCs w:val="22"/>
        </w:rPr>
        <w:t xml:space="preserve"> </w:t>
      </w:r>
      <w:r w:rsidRPr="008554E5">
        <w:rPr>
          <w:rFonts w:asciiTheme="minorHAnsi" w:hAnsiTheme="minorHAnsi" w:cstheme="minorHAnsi"/>
          <w:i/>
          <w:spacing w:val="-1"/>
          <w:sz w:val="22"/>
          <w:szCs w:val="22"/>
        </w:rPr>
        <w:t>based/evidence</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informed</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a</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brief</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description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of</w:t>
      </w:r>
      <w:r w:rsidRPr="008554E5">
        <w:rPr>
          <w:rFonts w:asciiTheme="minorHAnsi" w:hAnsiTheme="minorHAnsi" w:cstheme="minorHAnsi"/>
          <w:i/>
          <w:spacing w:val="-7"/>
          <w:sz w:val="22"/>
          <w:szCs w:val="22"/>
        </w:rPr>
        <w:t xml:space="preserve"> </w:t>
      </w:r>
      <w:r w:rsidRPr="008554E5">
        <w:rPr>
          <w:rFonts w:asciiTheme="minorHAnsi" w:hAnsiTheme="minorHAnsi" w:cstheme="minorHAnsi"/>
          <w:i/>
          <w:sz w:val="22"/>
          <w:szCs w:val="22"/>
        </w:rPr>
        <w:t>it,</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including</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relevant</w:t>
      </w:r>
      <w:r w:rsidRPr="008554E5">
        <w:rPr>
          <w:rFonts w:asciiTheme="minorHAnsi" w:hAnsiTheme="minorHAnsi" w:cstheme="minorHAnsi"/>
          <w:i/>
          <w:spacing w:val="-7"/>
          <w:sz w:val="22"/>
          <w:szCs w:val="22"/>
        </w:rPr>
        <w:t xml:space="preserve"> </w:t>
      </w:r>
      <w:r w:rsidRPr="008554E5">
        <w:rPr>
          <w:rFonts w:asciiTheme="minorHAnsi" w:hAnsiTheme="minorHAnsi" w:cstheme="minorHAnsi"/>
          <w:i/>
          <w:spacing w:val="-1"/>
          <w:sz w:val="22"/>
          <w:szCs w:val="22"/>
        </w:rPr>
        <w:t>information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to</w:t>
      </w:r>
      <w:r w:rsidRPr="008554E5">
        <w:rPr>
          <w:rFonts w:asciiTheme="minorHAnsi" w:hAnsiTheme="minorHAnsi" w:cstheme="minorHAnsi"/>
          <w:i/>
          <w:spacing w:val="121"/>
          <w:w w:val="99"/>
          <w:sz w:val="22"/>
          <w:szCs w:val="22"/>
        </w:rPr>
        <w:t xml:space="preserve"> </w:t>
      </w:r>
      <w:r w:rsidRPr="008554E5">
        <w:rPr>
          <w:rFonts w:asciiTheme="minorHAnsi" w:hAnsiTheme="minorHAnsi" w:cstheme="minorHAnsi"/>
          <w:i/>
          <w:spacing w:val="-1"/>
          <w:sz w:val="22"/>
          <w:szCs w:val="22"/>
        </w:rPr>
        <w:t>demonstrate</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that</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it</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meets</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programmatic</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requirements/definitions.</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If</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a</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dementia</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specific</w:t>
      </w:r>
      <w:r w:rsidRPr="008554E5">
        <w:rPr>
          <w:rFonts w:asciiTheme="minorHAnsi" w:hAnsiTheme="minorHAnsi" w:cstheme="minorHAnsi"/>
          <w:i/>
          <w:spacing w:val="110"/>
          <w:w w:val="99"/>
          <w:sz w:val="22"/>
          <w:szCs w:val="22"/>
        </w:rPr>
        <w:t xml:space="preserve"> </w:t>
      </w:r>
      <w:r w:rsidRPr="008554E5">
        <w:rPr>
          <w:rFonts w:asciiTheme="minorHAnsi" w:hAnsiTheme="minorHAnsi" w:cstheme="minorHAnsi"/>
          <w:i/>
          <w:spacing w:val="-1"/>
          <w:sz w:val="22"/>
          <w:szCs w:val="22"/>
        </w:rPr>
        <w:t>evidence-informed</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is</w:t>
      </w:r>
      <w:r w:rsidRPr="008554E5">
        <w:rPr>
          <w:rFonts w:asciiTheme="minorHAnsi" w:hAnsiTheme="minorHAnsi" w:cstheme="minorHAnsi"/>
          <w:i/>
          <w:spacing w:val="-10"/>
          <w:sz w:val="22"/>
          <w:szCs w:val="22"/>
        </w:rPr>
        <w:t xml:space="preserve"> </w:t>
      </w:r>
      <w:r w:rsidRPr="008554E5">
        <w:rPr>
          <w:rFonts w:asciiTheme="minorHAnsi" w:hAnsiTheme="minorHAnsi" w:cstheme="minorHAnsi"/>
          <w:i/>
          <w:sz w:val="22"/>
          <w:szCs w:val="22"/>
        </w:rPr>
        <w:t>proposed,</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attachment</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document</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will</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include</w:t>
      </w:r>
      <w:r w:rsidRPr="008554E5">
        <w:rPr>
          <w:rFonts w:asciiTheme="minorHAnsi" w:hAnsiTheme="minorHAnsi" w:cstheme="minorHAnsi"/>
          <w:i/>
          <w:spacing w:val="-10"/>
          <w:sz w:val="22"/>
          <w:szCs w:val="22"/>
        </w:rPr>
        <w:t xml:space="preserve"> </w:t>
      </w:r>
      <w:r w:rsidRPr="008554E5">
        <w:rPr>
          <w:rFonts w:asciiTheme="minorHAnsi" w:hAnsiTheme="minorHAnsi" w:cstheme="minorHAnsi"/>
          <w:i/>
          <w:spacing w:val="-1"/>
          <w:sz w:val="22"/>
          <w:szCs w:val="22"/>
        </w:rPr>
        <w:t>information</w:t>
      </w:r>
      <w:r w:rsidRPr="008554E5">
        <w:rPr>
          <w:rFonts w:asciiTheme="minorHAnsi" w:hAnsiTheme="minorHAnsi" w:cstheme="minorHAnsi"/>
          <w:i/>
          <w:spacing w:val="95"/>
          <w:w w:val="99"/>
          <w:sz w:val="22"/>
          <w:szCs w:val="22"/>
        </w:rPr>
        <w:t xml:space="preserve"> </w:t>
      </w:r>
      <w:r w:rsidRPr="008554E5">
        <w:rPr>
          <w:rFonts w:asciiTheme="minorHAnsi" w:hAnsiTheme="minorHAnsi" w:cstheme="minorHAnsi"/>
          <w:i/>
          <w:sz w:val="22"/>
          <w:szCs w:val="22"/>
        </w:rPr>
        <w:t>on</w:t>
      </w:r>
      <w:r w:rsidRPr="008554E5">
        <w:rPr>
          <w:rFonts w:asciiTheme="minorHAnsi" w:hAnsiTheme="minorHAnsi" w:cstheme="minorHAnsi"/>
          <w:i/>
          <w:spacing w:val="-9"/>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single</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evidence-based</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from</w:t>
      </w:r>
      <w:r w:rsidRPr="008554E5">
        <w:rPr>
          <w:rFonts w:asciiTheme="minorHAnsi" w:hAnsiTheme="minorHAnsi" w:cstheme="minorHAnsi"/>
          <w:i/>
          <w:spacing w:val="-8"/>
          <w:sz w:val="22"/>
          <w:szCs w:val="22"/>
        </w:rPr>
        <w:t xml:space="preserve"> </w:t>
      </w:r>
      <w:r w:rsidRPr="008554E5">
        <w:rPr>
          <w:rFonts w:asciiTheme="minorHAnsi" w:hAnsiTheme="minorHAnsi" w:cstheme="minorHAnsi"/>
          <w:i/>
          <w:spacing w:val="-1"/>
          <w:sz w:val="22"/>
          <w:szCs w:val="22"/>
        </w:rPr>
        <w:t>which</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the</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evidence-informed</w:t>
      </w:r>
      <w:r w:rsidRPr="008554E5">
        <w:rPr>
          <w:rFonts w:asciiTheme="minorHAnsi" w:hAnsiTheme="minorHAnsi" w:cstheme="minorHAnsi"/>
          <w:i/>
          <w:spacing w:val="-9"/>
          <w:sz w:val="22"/>
          <w:szCs w:val="22"/>
        </w:rPr>
        <w:t xml:space="preserve"> </w:t>
      </w:r>
      <w:r w:rsidRPr="008554E5">
        <w:rPr>
          <w:rFonts w:asciiTheme="minorHAnsi" w:hAnsiTheme="minorHAnsi" w:cstheme="minorHAnsi"/>
          <w:i/>
          <w:spacing w:val="-1"/>
          <w:sz w:val="22"/>
          <w:szCs w:val="22"/>
        </w:rPr>
        <w:t>intervention</w:t>
      </w:r>
      <w:r w:rsidRPr="008554E5">
        <w:rPr>
          <w:rFonts w:asciiTheme="minorHAnsi" w:hAnsiTheme="minorHAnsi" w:cstheme="minorHAnsi"/>
          <w:i/>
          <w:spacing w:val="-8"/>
          <w:sz w:val="22"/>
          <w:szCs w:val="22"/>
        </w:rPr>
        <w:t xml:space="preserve"> </w:t>
      </w:r>
      <w:r w:rsidRPr="008554E5">
        <w:rPr>
          <w:rFonts w:asciiTheme="minorHAnsi" w:hAnsiTheme="minorHAnsi" w:cstheme="minorHAnsi"/>
          <w:i/>
          <w:sz w:val="22"/>
          <w:szCs w:val="22"/>
        </w:rPr>
        <w:t>is</w:t>
      </w:r>
      <w:r w:rsidRPr="008554E5">
        <w:rPr>
          <w:rFonts w:asciiTheme="minorHAnsi" w:hAnsiTheme="minorHAnsi" w:cstheme="minorHAnsi"/>
          <w:i/>
          <w:spacing w:val="107"/>
          <w:w w:val="99"/>
          <w:sz w:val="22"/>
          <w:szCs w:val="22"/>
        </w:rPr>
        <w:t xml:space="preserve"> </w:t>
      </w:r>
      <w:r w:rsidRPr="008554E5">
        <w:rPr>
          <w:rFonts w:asciiTheme="minorHAnsi" w:hAnsiTheme="minorHAnsi" w:cstheme="minorHAnsi"/>
          <w:i/>
          <w:sz w:val="22"/>
          <w:szCs w:val="22"/>
        </w:rPr>
        <w:t>derived.</w:t>
      </w:r>
    </w:p>
    <w:p w14:paraId="64DF09EB" w14:textId="77777777" w:rsidR="00FC0728" w:rsidRPr="008554E5" w:rsidRDefault="00FC0728" w:rsidP="00AB570E">
      <w:pPr>
        <w:pStyle w:val="BodyText"/>
        <w:kinsoku w:val="0"/>
        <w:overflowPunct w:val="0"/>
        <w:spacing w:before="55"/>
        <w:ind w:left="1440" w:right="173"/>
        <w:rPr>
          <w:rFonts w:asciiTheme="minorHAnsi" w:hAnsiTheme="minorHAnsi" w:cstheme="minorHAnsi"/>
          <w:i/>
          <w:sz w:val="22"/>
          <w:szCs w:val="22"/>
        </w:rPr>
      </w:pPr>
    </w:p>
    <w:p w14:paraId="6477DB80" w14:textId="7DEDD1CA" w:rsidR="00A74820" w:rsidRPr="008554E5" w:rsidRDefault="00A74820" w:rsidP="00A74820">
      <w:pPr>
        <w:pStyle w:val="ListParagraph"/>
        <w:numPr>
          <w:ilvl w:val="0"/>
          <w:numId w:val="4"/>
        </w:numPr>
        <w:rPr>
          <w:b/>
        </w:rPr>
      </w:pPr>
      <w:r w:rsidRPr="008554E5">
        <w:rPr>
          <w:b/>
        </w:rPr>
        <w:t xml:space="preserve">Question: I am not clear on whether the budget narrative document, work plan  document and evaluation plan document need to </w:t>
      </w:r>
      <w:r w:rsidRPr="008554E5">
        <w:rPr>
          <w:b/>
          <w:u w:val="single"/>
        </w:rPr>
        <w:t>be all appendix</w:t>
      </w:r>
      <w:r w:rsidRPr="008554E5">
        <w:rPr>
          <w:b/>
        </w:rPr>
        <w:t xml:space="preserve"> in the Proposal Narrative as ONE pdf document or  can they be submitted as separate attachments ? </w:t>
      </w:r>
    </w:p>
    <w:p w14:paraId="279639EE" w14:textId="1F8076E4" w:rsidR="00A74820" w:rsidRPr="008554E5" w:rsidRDefault="00A74820" w:rsidP="00A74820">
      <w:pPr>
        <w:ind w:left="720"/>
      </w:pPr>
      <w:r w:rsidRPr="008554E5">
        <w:rPr>
          <w:b/>
        </w:rPr>
        <w:t xml:space="preserve">Answer: </w:t>
      </w:r>
      <w:r w:rsidRPr="008554E5">
        <w:t>There is no requirement to put everything in a single PDF.  Typically applicants submit separate documents in to the system. The system then bundles everything in to a single pdf document that is delivered to the agency.</w:t>
      </w:r>
    </w:p>
    <w:p w14:paraId="1E5DC5E6" w14:textId="5E5C978F" w:rsidR="00570A98" w:rsidRPr="008554E5" w:rsidRDefault="00570A98" w:rsidP="00570A98">
      <w:pPr>
        <w:pStyle w:val="ListParagraph"/>
        <w:numPr>
          <w:ilvl w:val="0"/>
          <w:numId w:val="4"/>
        </w:numPr>
        <w:rPr>
          <w:b/>
          <w:bCs/>
        </w:rPr>
      </w:pPr>
      <w:r w:rsidRPr="008554E5">
        <w:rPr>
          <w:b/>
          <w:bCs/>
        </w:rPr>
        <w:t>Question: Can Memory Cafés qualify as respite as part of the direct service requirement?</w:t>
      </w:r>
    </w:p>
    <w:p w14:paraId="44A941E9" w14:textId="1D273F89" w:rsidR="00DD7BE7" w:rsidRPr="008554E5" w:rsidRDefault="00912106" w:rsidP="00912106">
      <w:pPr>
        <w:ind w:left="720"/>
      </w:pPr>
      <w:bookmarkStart w:id="1" w:name="_Hlk102140243"/>
      <w:r w:rsidRPr="008554E5">
        <w:rPr>
          <w:b/>
          <w:bCs/>
        </w:rPr>
        <w:t>Answer:</w:t>
      </w:r>
      <w:r w:rsidRPr="008554E5">
        <w:t xml:space="preserve"> </w:t>
      </w:r>
      <w:r w:rsidR="00960264" w:rsidRPr="008554E5">
        <w:t xml:space="preserve"> Questions </w:t>
      </w:r>
      <w:bookmarkEnd w:id="1"/>
      <w:r w:rsidR="00BE0E52" w:rsidRPr="008554E5">
        <w:t xml:space="preserve">3, 4, 5 and 51 of this document address the direct service requirement in the notice of funding opportunity.  </w:t>
      </w:r>
      <w:r w:rsidR="00DD7BE7" w:rsidRPr="008554E5">
        <w:t xml:space="preserve">ACL’s </w:t>
      </w:r>
      <w:hyperlink r:id="rId18" w:history="1">
        <w:r w:rsidR="00DD7BE7" w:rsidRPr="008554E5">
          <w:rPr>
            <w:rStyle w:val="Hyperlink"/>
            <w:color w:val="auto"/>
          </w:rPr>
          <w:t>OMB Information Collection FAQ</w:t>
        </w:r>
      </w:hyperlink>
      <w:r w:rsidR="00DD7BE7" w:rsidRPr="008554E5">
        <w:t xml:space="preserve"> document for the grantee data collection tool provides an excellent explanation of direct services and how to determine what counts and what does not count as direct service.</w:t>
      </w:r>
    </w:p>
    <w:p w14:paraId="212F3F90" w14:textId="7ADE7E89" w:rsidR="00570A98" w:rsidRPr="008554E5" w:rsidRDefault="00BE0E52" w:rsidP="00912106">
      <w:pPr>
        <w:ind w:left="720"/>
      </w:pPr>
      <w:r w:rsidRPr="008554E5">
        <w:t>ACL does not dictate the service models to deliver respite, but what is important is that if presented as respite a service must have the characteristics of respite and in order for it to be included in an ADPI funded project it must be a new activity (either never before offered, or if existing activity that is being offered to a specific new audience).</w:t>
      </w:r>
    </w:p>
    <w:p w14:paraId="00A3BC41" w14:textId="4730DF71" w:rsidR="00570A98" w:rsidRPr="008554E5" w:rsidRDefault="00570A98" w:rsidP="00570A98">
      <w:pPr>
        <w:pStyle w:val="ListParagraph"/>
        <w:numPr>
          <w:ilvl w:val="0"/>
          <w:numId w:val="4"/>
        </w:numPr>
        <w:rPr>
          <w:b/>
          <w:bCs/>
        </w:rPr>
      </w:pPr>
      <w:r w:rsidRPr="008554E5">
        <w:rPr>
          <w:rFonts w:ascii="Segoe UI" w:hAnsi="Segoe UI" w:cs="Segoe UI"/>
          <w:b/>
          <w:bCs/>
          <w:sz w:val="21"/>
          <w:szCs w:val="21"/>
          <w:shd w:val="clear" w:color="auto" w:fill="FFFFFF"/>
        </w:rPr>
        <w:t>Question: Does training to provide HCBS, education, and navigation to HCBSs meet the criteria toward the 50% of funding spent on direct care service so as not to supplant other federal and state sources that reimburse for home-based care and case management services?</w:t>
      </w:r>
    </w:p>
    <w:p w14:paraId="3C56919D" w14:textId="77777777" w:rsidR="00DD7BE7" w:rsidRPr="008554E5" w:rsidRDefault="00BE0E52" w:rsidP="00DD7BE7">
      <w:pPr>
        <w:ind w:left="720"/>
      </w:pPr>
      <w:r w:rsidRPr="008554E5">
        <w:rPr>
          <w:b/>
          <w:bCs/>
        </w:rPr>
        <w:t>Answer:</w:t>
      </w:r>
      <w:r w:rsidRPr="008554E5">
        <w:t xml:space="preserve">  </w:t>
      </w:r>
      <w:r w:rsidR="00DD7BE7" w:rsidRPr="008554E5">
        <w:t xml:space="preserve">Questions 3, 4, 5 and 51 of this document address the direct service requirement in the notice of funding opportunity.  ACL’s </w:t>
      </w:r>
      <w:hyperlink r:id="rId19" w:history="1">
        <w:r w:rsidR="00DD7BE7" w:rsidRPr="008554E5">
          <w:rPr>
            <w:rStyle w:val="Hyperlink"/>
            <w:color w:val="auto"/>
          </w:rPr>
          <w:t>OMB Information Collection FAQ</w:t>
        </w:r>
      </w:hyperlink>
      <w:r w:rsidR="00DD7BE7" w:rsidRPr="008554E5">
        <w:t xml:space="preserve"> document for the grantee data collection tool provides an excellent explanation of direct services and how to determine what counts and what does not count as direct service.</w:t>
      </w:r>
    </w:p>
    <w:p w14:paraId="15EFC399" w14:textId="73652E83" w:rsidR="00F85314" w:rsidRPr="008554E5" w:rsidRDefault="00F85314" w:rsidP="009F645B">
      <w:pPr>
        <w:pStyle w:val="ListParagraph"/>
        <w:numPr>
          <w:ilvl w:val="0"/>
          <w:numId w:val="4"/>
        </w:numPr>
        <w:rPr>
          <w:b/>
          <w:bCs/>
        </w:rPr>
      </w:pPr>
      <w:r w:rsidRPr="008554E5">
        <w:rPr>
          <w:b/>
          <w:bCs/>
        </w:rPr>
        <w:t xml:space="preserve">Question: One key organization we would like to partner with does not qualify as exempt from bid in </w:t>
      </w:r>
      <w:r w:rsidR="00DD7BE7" w:rsidRPr="008554E5">
        <w:rPr>
          <w:b/>
          <w:bCs/>
        </w:rPr>
        <w:t>[STATE]</w:t>
      </w:r>
      <w:r w:rsidRPr="008554E5">
        <w:rPr>
          <w:b/>
          <w:bCs/>
        </w:rPr>
        <w:t xml:space="preserve"> and would need to go through a solicitation process. Since they would have to participate in the solicitation process, of which we cannot start until funds are received, in the grant narrative and budget I need to indicate them as To Be Determined (TBD). I’m scared to indicate TBD will do so and so but is that okay? What information would you need for the grant with regard to this key organization? </w:t>
      </w:r>
      <w:r w:rsidRPr="008554E5">
        <w:rPr>
          <w:b/>
          <w:bCs/>
        </w:rPr>
        <w:br/>
      </w:r>
      <w:r w:rsidRPr="008554E5">
        <w:rPr>
          <w:b/>
          <w:bCs/>
        </w:rPr>
        <w:br/>
        <w:t>I read from the NOFO that the following is needed, can you provide me parameters when using a TBD vs a specifically identified agency:</w:t>
      </w:r>
    </w:p>
    <w:p w14:paraId="2A2F8C24" w14:textId="77777777" w:rsidR="00F85314" w:rsidRPr="008554E5" w:rsidRDefault="00F85314" w:rsidP="00F85314">
      <w:pPr>
        <w:pStyle w:val="ListParagraph"/>
        <w:widowControl/>
        <w:numPr>
          <w:ilvl w:val="0"/>
          <w:numId w:val="27"/>
        </w:numPr>
        <w:spacing w:after="0" w:line="240" w:lineRule="auto"/>
        <w:contextualSpacing w:val="0"/>
        <w:rPr>
          <w:rFonts w:eastAsia="Times New Roman"/>
          <w:b/>
          <w:bCs/>
        </w:rPr>
      </w:pPr>
      <w:r w:rsidRPr="008554E5">
        <w:rPr>
          <w:rFonts w:eastAsia="Times New Roman"/>
          <w:b/>
          <w:bCs/>
        </w:rPr>
        <w:t xml:space="preserve">Letter of Commitment or Letter of Support </w:t>
      </w:r>
    </w:p>
    <w:p w14:paraId="7D200675" w14:textId="77777777" w:rsidR="00F85314" w:rsidRPr="008554E5" w:rsidRDefault="00F85314" w:rsidP="00F85314">
      <w:pPr>
        <w:pStyle w:val="ListParagraph"/>
        <w:widowControl/>
        <w:numPr>
          <w:ilvl w:val="0"/>
          <w:numId w:val="27"/>
        </w:numPr>
        <w:spacing w:after="0" w:line="240" w:lineRule="auto"/>
        <w:contextualSpacing w:val="0"/>
        <w:rPr>
          <w:rFonts w:eastAsia="Times New Roman"/>
          <w:b/>
          <w:bCs/>
        </w:rPr>
      </w:pPr>
      <w:r w:rsidRPr="008554E5">
        <w:rPr>
          <w:rFonts w:eastAsia="Times New Roman"/>
          <w:b/>
          <w:bCs/>
        </w:rPr>
        <w:t>Significant role in carrying out the project (again, may I indicate TBD will do xyz?)</w:t>
      </w:r>
    </w:p>
    <w:p w14:paraId="50A4BE59" w14:textId="2A166FC6" w:rsidR="00F85314" w:rsidRPr="008554E5" w:rsidRDefault="00F85314" w:rsidP="00F85314">
      <w:pPr>
        <w:pStyle w:val="ListParagraph"/>
        <w:widowControl/>
        <w:numPr>
          <w:ilvl w:val="0"/>
          <w:numId w:val="27"/>
        </w:numPr>
        <w:spacing w:after="0" w:line="240" w:lineRule="auto"/>
        <w:contextualSpacing w:val="0"/>
        <w:rPr>
          <w:rFonts w:eastAsia="Times New Roman"/>
          <w:b/>
          <w:bCs/>
        </w:rPr>
      </w:pPr>
      <w:r w:rsidRPr="008554E5">
        <w:rPr>
          <w:rFonts w:eastAsia="Times New Roman"/>
          <w:b/>
          <w:bCs/>
        </w:rPr>
        <w:t xml:space="preserve">Copy of negotiated indirect cost rate letters </w:t>
      </w:r>
    </w:p>
    <w:p w14:paraId="39CABA33" w14:textId="77777777" w:rsidR="009F645B" w:rsidRPr="008554E5" w:rsidRDefault="009F645B" w:rsidP="009F645B">
      <w:pPr>
        <w:pStyle w:val="ListParagraph"/>
        <w:widowControl/>
        <w:spacing w:after="0" w:line="240" w:lineRule="auto"/>
        <w:ind w:left="1440"/>
        <w:contextualSpacing w:val="0"/>
        <w:rPr>
          <w:rFonts w:eastAsia="Times New Roman"/>
          <w:b/>
          <w:bCs/>
        </w:rPr>
      </w:pPr>
    </w:p>
    <w:p w14:paraId="75150D98" w14:textId="3A31FFB0" w:rsidR="000B41C0" w:rsidRPr="008554E5" w:rsidRDefault="009F645B" w:rsidP="009F645B">
      <w:pPr>
        <w:widowControl/>
        <w:spacing w:after="0" w:line="240" w:lineRule="auto"/>
        <w:ind w:left="720"/>
        <w:rPr>
          <w:rFonts w:eastAsia="Times New Roman"/>
        </w:rPr>
      </w:pPr>
      <w:r w:rsidRPr="008554E5">
        <w:rPr>
          <w:rFonts w:eastAsia="Times New Roman"/>
          <w:b/>
          <w:bCs/>
        </w:rPr>
        <w:t>Answer:</w:t>
      </w:r>
      <w:r w:rsidRPr="008554E5">
        <w:rPr>
          <w:rFonts w:eastAsia="Times New Roman"/>
        </w:rPr>
        <w:t xml:space="preserve"> </w:t>
      </w:r>
      <w:r w:rsidR="000B41C0" w:rsidRPr="008554E5">
        <w:rPr>
          <w:rFonts w:eastAsia="Times New Roman"/>
        </w:rPr>
        <w:t xml:space="preserve">The applications are scored based upon the information provided within the narrative and attachments.  All applications are scored based on the evaluation criteria contained within the notice of funding opportunity.   </w:t>
      </w:r>
    </w:p>
    <w:p w14:paraId="2B2ACD91" w14:textId="77777777" w:rsidR="000B41C0" w:rsidRPr="008554E5" w:rsidRDefault="000B41C0" w:rsidP="009F645B">
      <w:pPr>
        <w:widowControl/>
        <w:spacing w:after="0" w:line="240" w:lineRule="auto"/>
        <w:ind w:left="720"/>
        <w:rPr>
          <w:rFonts w:eastAsia="Times New Roman"/>
        </w:rPr>
      </w:pPr>
    </w:p>
    <w:p w14:paraId="2257A211" w14:textId="4F01832A" w:rsidR="009F645B" w:rsidRPr="008554E5" w:rsidRDefault="009F645B" w:rsidP="009F645B">
      <w:pPr>
        <w:widowControl/>
        <w:spacing w:after="0" w:line="240" w:lineRule="auto"/>
        <w:ind w:left="720"/>
        <w:rPr>
          <w:rFonts w:eastAsia="Times New Roman"/>
        </w:rPr>
      </w:pPr>
      <w:r w:rsidRPr="008554E5">
        <w:rPr>
          <w:rFonts w:eastAsia="Times New Roman"/>
        </w:rPr>
        <w:t xml:space="preserve">The review panel needs to have enough information to determine if </w:t>
      </w:r>
      <w:r w:rsidR="000B41C0" w:rsidRPr="008554E5">
        <w:rPr>
          <w:rFonts w:eastAsia="Times New Roman"/>
        </w:rPr>
        <w:t xml:space="preserve">the activities and the team proposed to implement them, as outlined in the </w:t>
      </w:r>
      <w:r w:rsidRPr="008554E5">
        <w:rPr>
          <w:rFonts w:eastAsia="Times New Roman"/>
        </w:rPr>
        <w:t xml:space="preserve">application </w:t>
      </w:r>
      <w:r w:rsidR="000B41C0" w:rsidRPr="008554E5">
        <w:rPr>
          <w:rFonts w:eastAsia="Times New Roman"/>
        </w:rPr>
        <w:t>package, are reasonable and likely to be achieved</w:t>
      </w:r>
      <w:r w:rsidR="004508C1" w:rsidRPr="008554E5">
        <w:rPr>
          <w:rFonts w:eastAsia="Times New Roman"/>
        </w:rPr>
        <w:t xml:space="preserve">.  </w:t>
      </w:r>
      <w:r w:rsidR="000B41C0" w:rsidRPr="008554E5">
        <w:rPr>
          <w:rFonts w:eastAsia="Times New Roman"/>
        </w:rPr>
        <w:t xml:space="preserve"> Applicants should include as much information in their narrative and attachments to ensure the competitiveness of their application.</w:t>
      </w:r>
    </w:p>
    <w:p w14:paraId="0811D338" w14:textId="77777777" w:rsidR="00D52B40" w:rsidRPr="008554E5" w:rsidRDefault="00D52B40" w:rsidP="009F645B">
      <w:pPr>
        <w:widowControl/>
        <w:spacing w:after="0" w:line="240" w:lineRule="auto"/>
        <w:ind w:left="720"/>
        <w:rPr>
          <w:rFonts w:eastAsia="Times New Roman"/>
        </w:rPr>
      </w:pPr>
    </w:p>
    <w:p w14:paraId="777FE7D2" w14:textId="5B0242C5" w:rsidR="00D52B40" w:rsidRPr="008554E5" w:rsidRDefault="00D52B40" w:rsidP="00D52B40">
      <w:pPr>
        <w:pStyle w:val="ListParagraph"/>
        <w:numPr>
          <w:ilvl w:val="0"/>
          <w:numId w:val="4"/>
        </w:numPr>
        <w:rPr>
          <w:b/>
        </w:rPr>
      </w:pPr>
      <w:r w:rsidRPr="008554E5">
        <w:rPr>
          <w:b/>
        </w:rPr>
        <w:t xml:space="preserve">Question: </w:t>
      </w:r>
    </w:p>
    <w:p w14:paraId="6B71A0A4" w14:textId="77777777" w:rsidR="00D52B40" w:rsidRPr="008554E5" w:rsidRDefault="00D52B40" w:rsidP="00D52B40">
      <w:pPr>
        <w:pStyle w:val="ListParagraph"/>
        <w:numPr>
          <w:ilvl w:val="0"/>
          <w:numId w:val="28"/>
        </w:numPr>
        <w:ind w:left="1170"/>
        <w:rPr>
          <w:b/>
          <w:bCs/>
        </w:rPr>
      </w:pPr>
      <w:r w:rsidRPr="008554E5">
        <w:rPr>
          <w:b/>
          <w:bCs/>
        </w:rPr>
        <w:t>Is the TOTAL award amount up to $750,000 to be spent over the course of 36 months or is it up to $750,000 annually for 36 months?</w:t>
      </w:r>
    </w:p>
    <w:p w14:paraId="2D963AB2" w14:textId="33F0B418" w:rsidR="00D52B40" w:rsidRPr="008554E5" w:rsidRDefault="00D52B40" w:rsidP="00D52B40">
      <w:pPr>
        <w:pStyle w:val="ListParagraph"/>
        <w:numPr>
          <w:ilvl w:val="0"/>
          <w:numId w:val="28"/>
        </w:numPr>
        <w:ind w:left="1170"/>
        <w:rPr>
          <w:b/>
          <w:bCs/>
        </w:rPr>
      </w:pPr>
      <w:r w:rsidRPr="008554E5">
        <w:rPr>
          <w:b/>
          <w:bCs/>
        </w:rPr>
        <w:t xml:space="preserve">Also is the 50% direct services calculated as a total of 50% of the requested funding or 50% of the requested fund PLUS the match? </w:t>
      </w:r>
    </w:p>
    <w:p w14:paraId="5373944A" w14:textId="77777777" w:rsidR="00D52B40" w:rsidRPr="008554E5" w:rsidRDefault="00D52B40" w:rsidP="00D52B40">
      <w:pPr>
        <w:ind w:left="720"/>
      </w:pPr>
      <w:r w:rsidRPr="008554E5">
        <w:rPr>
          <w:b/>
          <w:bCs/>
        </w:rPr>
        <w:t>Answer:</w:t>
      </w:r>
      <w:r w:rsidRPr="008554E5">
        <w:t xml:space="preserve"> </w:t>
      </w:r>
    </w:p>
    <w:p w14:paraId="6DDBD4AD" w14:textId="05240F82" w:rsidR="00D52B40" w:rsidRPr="008554E5" w:rsidRDefault="00D52B40" w:rsidP="00D52B40">
      <w:pPr>
        <w:pStyle w:val="ListParagraph"/>
        <w:numPr>
          <w:ilvl w:val="0"/>
          <w:numId w:val="30"/>
        </w:numPr>
      </w:pPr>
      <w:r w:rsidRPr="008554E5">
        <w:t>The total funding available per three year grant is $750k. </w:t>
      </w:r>
    </w:p>
    <w:p w14:paraId="0DC98FB1" w14:textId="420250A0" w:rsidR="00D52B40" w:rsidRPr="008554E5" w:rsidRDefault="00D52B40" w:rsidP="00D52B40">
      <w:pPr>
        <w:pStyle w:val="ListParagraph"/>
        <w:numPr>
          <w:ilvl w:val="0"/>
          <w:numId w:val="30"/>
        </w:numPr>
      </w:pPr>
      <w:r w:rsidRPr="008554E5">
        <w:t>As stated in the NOFO, the direct service requirement is calculated on the TOTAL budget – federal and match.</w:t>
      </w:r>
    </w:p>
    <w:sectPr w:rsidR="00D52B40" w:rsidRPr="008554E5" w:rsidSect="00796C76">
      <w:footerReference w:type="default" r:id="rId20"/>
      <w:pgSz w:w="12240" w:h="15840"/>
      <w:pgMar w:top="1440" w:right="1440" w:bottom="1440" w:left="1440" w:header="0" w:footer="72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AC202" w14:textId="77777777" w:rsidR="00530BE0" w:rsidRDefault="00530BE0">
      <w:pPr>
        <w:spacing w:after="0" w:line="240" w:lineRule="auto"/>
      </w:pPr>
      <w:r>
        <w:separator/>
      </w:r>
    </w:p>
  </w:endnote>
  <w:endnote w:type="continuationSeparator" w:id="0">
    <w:p w14:paraId="3214A50D" w14:textId="77777777" w:rsidR="00530BE0" w:rsidRDefault="0053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94889"/>
      <w:docPartObj>
        <w:docPartGallery w:val="Page Numbers (Bottom of Page)"/>
        <w:docPartUnique/>
      </w:docPartObj>
    </w:sdtPr>
    <w:sdtContent>
      <w:sdt>
        <w:sdtPr>
          <w:id w:val="-1669238322"/>
          <w:docPartObj>
            <w:docPartGallery w:val="Page Numbers (Top of Page)"/>
            <w:docPartUnique/>
          </w:docPartObj>
        </w:sdtPr>
        <w:sdtContent>
          <w:p w14:paraId="1C107D79" w14:textId="3A76C446" w:rsidR="00FB2EA5" w:rsidRDefault="00FB2EA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64C7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64C73">
              <w:rPr>
                <w:b/>
                <w:bCs/>
                <w:noProof/>
              </w:rPr>
              <w:t>20</w:t>
            </w:r>
            <w:r>
              <w:rPr>
                <w:b/>
                <w:bCs/>
                <w:sz w:val="24"/>
                <w:szCs w:val="24"/>
              </w:rPr>
              <w:fldChar w:fldCharType="end"/>
            </w:r>
          </w:p>
        </w:sdtContent>
      </w:sdt>
    </w:sdtContent>
  </w:sdt>
  <w:p w14:paraId="3FAA5D3B" w14:textId="77777777" w:rsidR="00FB2EA5" w:rsidRDefault="00FB2EA5">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2072B" w14:textId="77777777" w:rsidR="00530BE0" w:rsidRDefault="00530BE0">
      <w:pPr>
        <w:spacing w:after="0" w:line="240" w:lineRule="auto"/>
      </w:pPr>
      <w:r>
        <w:separator/>
      </w:r>
    </w:p>
  </w:footnote>
  <w:footnote w:type="continuationSeparator" w:id="0">
    <w:p w14:paraId="4C0E9071" w14:textId="77777777" w:rsidR="00530BE0" w:rsidRDefault="00530B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1D7"/>
    <w:multiLevelType w:val="multilevel"/>
    <w:tmpl w:val="C5108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B32E4"/>
    <w:multiLevelType w:val="multilevel"/>
    <w:tmpl w:val="A4CCAA4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0C480F"/>
    <w:multiLevelType w:val="hybridMultilevel"/>
    <w:tmpl w:val="6D862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F76A2B"/>
    <w:multiLevelType w:val="hybridMultilevel"/>
    <w:tmpl w:val="2AD81CA8"/>
    <w:lvl w:ilvl="0" w:tplc="BA4EEE36">
      <w:start w:val="1"/>
      <w:numFmt w:val="decimal"/>
      <w:lvlText w:val="%1."/>
      <w:lvlJc w:val="left"/>
      <w:pPr>
        <w:ind w:left="1080" w:hanging="360"/>
      </w:pPr>
      <w:rPr>
        <w:rFonts w:ascii="Verdana" w:eastAsia="Times New Roman" w:hAnsi="Verdana" w:hint="default"/>
        <w:color w:val="00000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793732"/>
    <w:multiLevelType w:val="hybridMultilevel"/>
    <w:tmpl w:val="858AA1FC"/>
    <w:lvl w:ilvl="0" w:tplc="E8BC35C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2413F0"/>
    <w:multiLevelType w:val="hybridMultilevel"/>
    <w:tmpl w:val="00EA8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C35567"/>
    <w:multiLevelType w:val="hybridMultilevel"/>
    <w:tmpl w:val="8604E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A181929"/>
    <w:multiLevelType w:val="multilevel"/>
    <w:tmpl w:val="FF18D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23799"/>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C34E9"/>
    <w:multiLevelType w:val="hybridMultilevel"/>
    <w:tmpl w:val="E9AE3720"/>
    <w:lvl w:ilvl="0" w:tplc="371C9CDA">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5692FB3"/>
    <w:multiLevelType w:val="multilevel"/>
    <w:tmpl w:val="3CFE7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87C3499"/>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D092A"/>
    <w:multiLevelType w:val="hybridMultilevel"/>
    <w:tmpl w:val="794483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7F4FDB"/>
    <w:multiLevelType w:val="hybridMultilevel"/>
    <w:tmpl w:val="73B2F1A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3E7B3C"/>
    <w:multiLevelType w:val="hybridMultilevel"/>
    <w:tmpl w:val="238C20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FC8103D"/>
    <w:multiLevelType w:val="hybridMultilevel"/>
    <w:tmpl w:val="B1EE7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709761A"/>
    <w:multiLevelType w:val="hybridMultilevel"/>
    <w:tmpl w:val="1B562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B511FE"/>
    <w:multiLevelType w:val="hybridMultilevel"/>
    <w:tmpl w:val="BC7A4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BB31CEA"/>
    <w:multiLevelType w:val="hybridMultilevel"/>
    <w:tmpl w:val="D4820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0D149F"/>
    <w:multiLevelType w:val="hybridMultilevel"/>
    <w:tmpl w:val="BD5C2B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63946951"/>
    <w:multiLevelType w:val="hybridMultilevel"/>
    <w:tmpl w:val="C1EC14FE"/>
    <w:lvl w:ilvl="0" w:tplc="A44683D4">
      <w:start w:val="1"/>
      <w:numFmt w:val="decimal"/>
      <w:lvlText w:val="%1."/>
      <w:lvlJc w:val="left"/>
      <w:pPr>
        <w:ind w:left="720" w:hanging="360"/>
      </w:pPr>
      <w:rPr>
        <w:b/>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523111"/>
    <w:multiLevelType w:val="multilevel"/>
    <w:tmpl w:val="24FAC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276BEB"/>
    <w:multiLevelType w:val="hybridMultilevel"/>
    <w:tmpl w:val="AEEC2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977577"/>
    <w:multiLevelType w:val="multilevel"/>
    <w:tmpl w:val="D5769C7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8A13FE"/>
    <w:multiLevelType w:val="hybridMultilevel"/>
    <w:tmpl w:val="44E8DC18"/>
    <w:lvl w:ilvl="0" w:tplc="BA4EEE36">
      <w:start w:val="1"/>
      <w:numFmt w:val="decimal"/>
      <w:lvlText w:val="%1."/>
      <w:lvlJc w:val="left"/>
      <w:pPr>
        <w:ind w:left="1080" w:hanging="360"/>
      </w:pPr>
      <w:rPr>
        <w:rFonts w:ascii="Verdana" w:eastAsia="Times New Roman" w:hAnsi="Verdana"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8F6101"/>
    <w:multiLevelType w:val="hybridMultilevel"/>
    <w:tmpl w:val="DED63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DC65D17"/>
    <w:multiLevelType w:val="hybridMultilevel"/>
    <w:tmpl w:val="8176F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781505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20258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5057513">
    <w:abstractNumId w:val="4"/>
  </w:num>
  <w:num w:numId="4" w16cid:durableId="151681461">
    <w:abstractNumId w:val="16"/>
  </w:num>
  <w:num w:numId="5" w16cid:durableId="430317801">
    <w:abstractNumId w:val="17"/>
  </w:num>
  <w:num w:numId="6" w16cid:durableId="11708271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3453650">
    <w:abstractNumId w:val="21"/>
  </w:num>
  <w:num w:numId="8" w16cid:durableId="523519155">
    <w:abstractNumId w:val="22"/>
  </w:num>
  <w:num w:numId="9" w16cid:durableId="2001493484">
    <w:abstractNumId w:val="0"/>
  </w:num>
  <w:num w:numId="10" w16cid:durableId="1107769374">
    <w:abstractNumId w:val="7"/>
  </w:num>
  <w:num w:numId="11" w16cid:durableId="1543638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82964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7125949">
    <w:abstractNumId w:val="12"/>
  </w:num>
  <w:num w:numId="14" w16cid:durableId="9818869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95801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00762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17082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7822661">
    <w:abstractNumId w:val="26"/>
  </w:num>
  <w:num w:numId="19" w16cid:durableId="376009225">
    <w:abstractNumId w:val="9"/>
  </w:num>
  <w:num w:numId="20" w16cid:durableId="610361498">
    <w:abstractNumId w:val="9"/>
  </w:num>
  <w:num w:numId="21" w16cid:durableId="813569107">
    <w:abstractNumId w:val="13"/>
  </w:num>
  <w:num w:numId="22" w16cid:durableId="1003824470">
    <w:abstractNumId w:val="8"/>
  </w:num>
  <w:num w:numId="23" w16cid:durableId="54165323">
    <w:abstractNumId w:val="11"/>
  </w:num>
  <w:num w:numId="24" w16cid:durableId="1787310565">
    <w:abstractNumId w:val="23"/>
  </w:num>
  <w:num w:numId="25" w16cid:durableId="2038698300">
    <w:abstractNumId w:val="3"/>
  </w:num>
  <w:num w:numId="26" w16cid:durableId="1700202715">
    <w:abstractNumId w:val="24"/>
  </w:num>
  <w:num w:numId="27" w16cid:durableId="992493467">
    <w:abstractNumId w:val="19"/>
  </w:num>
  <w:num w:numId="28" w16cid:durableId="1921451644">
    <w:abstractNumId w:val="18"/>
  </w:num>
  <w:num w:numId="29" w16cid:durableId="828402226">
    <w:abstractNumId w:val="5"/>
  </w:num>
  <w:num w:numId="30" w16cid:durableId="1694264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FC"/>
    <w:rsid w:val="00006755"/>
    <w:rsid w:val="00016245"/>
    <w:rsid w:val="00022A59"/>
    <w:rsid w:val="000239F1"/>
    <w:rsid w:val="00036CF7"/>
    <w:rsid w:val="00047B8A"/>
    <w:rsid w:val="00060331"/>
    <w:rsid w:val="00064C73"/>
    <w:rsid w:val="00073002"/>
    <w:rsid w:val="000B41C0"/>
    <w:rsid w:val="000C56C7"/>
    <w:rsid w:val="000D1868"/>
    <w:rsid w:val="000D255E"/>
    <w:rsid w:val="000E218B"/>
    <w:rsid w:val="000E29B2"/>
    <w:rsid w:val="000E30E5"/>
    <w:rsid w:val="001120D5"/>
    <w:rsid w:val="0012053D"/>
    <w:rsid w:val="00120707"/>
    <w:rsid w:val="001214FD"/>
    <w:rsid w:val="001263CC"/>
    <w:rsid w:val="00134D1E"/>
    <w:rsid w:val="001356CD"/>
    <w:rsid w:val="00153BA9"/>
    <w:rsid w:val="00170ECD"/>
    <w:rsid w:val="00181844"/>
    <w:rsid w:val="00182BEB"/>
    <w:rsid w:val="001B3316"/>
    <w:rsid w:val="001B7D06"/>
    <w:rsid w:val="001C35A0"/>
    <w:rsid w:val="001C6BCC"/>
    <w:rsid w:val="001F59C2"/>
    <w:rsid w:val="00227B4A"/>
    <w:rsid w:val="0027573A"/>
    <w:rsid w:val="00283378"/>
    <w:rsid w:val="002B1072"/>
    <w:rsid w:val="002B38E3"/>
    <w:rsid w:val="002C3E65"/>
    <w:rsid w:val="002D7A93"/>
    <w:rsid w:val="002E313B"/>
    <w:rsid w:val="002F12A8"/>
    <w:rsid w:val="00351936"/>
    <w:rsid w:val="00375047"/>
    <w:rsid w:val="00381302"/>
    <w:rsid w:val="003830ED"/>
    <w:rsid w:val="003A5040"/>
    <w:rsid w:val="003E3BDD"/>
    <w:rsid w:val="003E4B20"/>
    <w:rsid w:val="003F446B"/>
    <w:rsid w:val="00425D0E"/>
    <w:rsid w:val="00431E3B"/>
    <w:rsid w:val="004508C1"/>
    <w:rsid w:val="00464C9E"/>
    <w:rsid w:val="004721FB"/>
    <w:rsid w:val="00473747"/>
    <w:rsid w:val="0048256E"/>
    <w:rsid w:val="004B6736"/>
    <w:rsid w:val="004C47FC"/>
    <w:rsid w:val="004D2973"/>
    <w:rsid w:val="004D59E3"/>
    <w:rsid w:val="004F11D2"/>
    <w:rsid w:val="004F5996"/>
    <w:rsid w:val="00511AEA"/>
    <w:rsid w:val="005141EB"/>
    <w:rsid w:val="00524866"/>
    <w:rsid w:val="00530BE0"/>
    <w:rsid w:val="00533DE0"/>
    <w:rsid w:val="005428D5"/>
    <w:rsid w:val="00543F30"/>
    <w:rsid w:val="00552D6F"/>
    <w:rsid w:val="00570A98"/>
    <w:rsid w:val="00575176"/>
    <w:rsid w:val="00581C2C"/>
    <w:rsid w:val="005931D1"/>
    <w:rsid w:val="005A3B3B"/>
    <w:rsid w:val="005D5C1E"/>
    <w:rsid w:val="005D63FE"/>
    <w:rsid w:val="005E045E"/>
    <w:rsid w:val="005E5013"/>
    <w:rsid w:val="00612651"/>
    <w:rsid w:val="00613F5D"/>
    <w:rsid w:val="00614A5D"/>
    <w:rsid w:val="00630646"/>
    <w:rsid w:val="006318F2"/>
    <w:rsid w:val="00662707"/>
    <w:rsid w:val="00677B55"/>
    <w:rsid w:val="006863EB"/>
    <w:rsid w:val="006A30C3"/>
    <w:rsid w:val="006C1CA6"/>
    <w:rsid w:val="006C4920"/>
    <w:rsid w:val="006D7BBC"/>
    <w:rsid w:val="00703428"/>
    <w:rsid w:val="00704A1D"/>
    <w:rsid w:val="00712976"/>
    <w:rsid w:val="0072687D"/>
    <w:rsid w:val="00727E6A"/>
    <w:rsid w:val="007426D5"/>
    <w:rsid w:val="0074448B"/>
    <w:rsid w:val="00765B2C"/>
    <w:rsid w:val="007665AD"/>
    <w:rsid w:val="007734C0"/>
    <w:rsid w:val="007912A7"/>
    <w:rsid w:val="00795CB5"/>
    <w:rsid w:val="00796C76"/>
    <w:rsid w:val="007A30CF"/>
    <w:rsid w:val="007A4FA8"/>
    <w:rsid w:val="007D3BB5"/>
    <w:rsid w:val="007F38A4"/>
    <w:rsid w:val="007F38CD"/>
    <w:rsid w:val="0083473F"/>
    <w:rsid w:val="008540A0"/>
    <w:rsid w:val="008554E5"/>
    <w:rsid w:val="00862AE1"/>
    <w:rsid w:val="008A5915"/>
    <w:rsid w:val="008D171C"/>
    <w:rsid w:val="008D21FF"/>
    <w:rsid w:val="008D3D7D"/>
    <w:rsid w:val="008E192B"/>
    <w:rsid w:val="008F795B"/>
    <w:rsid w:val="00912106"/>
    <w:rsid w:val="0091588D"/>
    <w:rsid w:val="00942C58"/>
    <w:rsid w:val="0095288A"/>
    <w:rsid w:val="00952EA0"/>
    <w:rsid w:val="00960264"/>
    <w:rsid w:val="00961840"/>
    <w:rsid w:val="00987E7E"/>
    <w:rsid w:val="00993A8F"/>
    <w:rsid w:val="009A3F54"/>
    <w:rsid w:val="009A4310"/>
    <w:rsid w:val="009A67BD"/>
    <w:rsid w:val="009E4652"/>
    <w:rsid w:val="009E5D4E"/>
    <w:rsid w:val="009E71B9"/>
    <w:rsid w:val="009F645B"/>
    <w:rsid w:val="00A06A05"/>
    <w:rsid w:val="00A22396"/>
    <w:rsid w:val="00A30BA7"/>
    <w:rsid w:val="00A67A12"/>
    <w:rsid w:val="00A74820"/>
    <w:rsid w:val="00A80810"/>
    <w:rsid w:val="00A91E26"/>
    <w:rsid w:val="00AA1EF9"/>
    <w:rsid w:val="00AB570E"/>
    <w:rsid w:val="00AB74D7"/>
    <w:rsid w:val="00AC45CD"/>
    <w:rsid w:val="00AE43D1"/>
    <w:rsid w:val="00AF1F2E"/>
    <w:rsid w:val="00AF34D5"/>
    <w:rsid w:val="00B01A16"/>
    <w:rsid w:val="00B03D9F"/>
    <w:rsid w:val="00B070D9"/>
    <w:rsid w:val="00B218C8"/>
    <w:rsid w:val="00B22B89"/>
    <w:rsid w:val="00B30990"/>
    <w:rsid w:val="00B3129A"/>
    <w:rsid w:val="00B4420A"/>
    <w:rsid w:val="00B47D52"/>
    <w:rsid w:val="00B67988"/>
    <w:rsid w:val="00B7010C"/>
    <w:rsid w:val="00B813B7"/>
    <w:rsid w:val="00B906A6"/>
    <w:rsid w:val="00B91C71"/>
    <w:rsid w:val="00BB451A"/>
    <w:rsid w:val="00BC1C7B"/>
    <w:rsid w:val="00BC375B"/>
    <w:rsid w:val="00BD1B52"/>
    <w:rsid w:val="00BD5909"/>
    <w:rsid w:val="00BE0E52"/>
    <w:rsid w:val="00BE35E6"/>
    <w:rsid w:val="00C11AC5"/>
    <w:rsid w:val="00C162DC"/>
    <w:rsid w:val="00C20FEA"/>
    <w:rsid w:val="00C244DD"/>
    <w:rsid w:val="00C25283"/>
    <w:rsid w:val="00C328B5"/>
    <w:rsid w:val="00C34B86"/>
    <w:rsid w:val="00C57E54"/>
    <w:rsid w:val="00C77589"/>
    <w:rsid w:val="00C91388"/>
    <w:rsid w:val="00C92F73"/>
    <w:rsid w:val="00C94580"/>
    <w:rsid w:val="00C9533A"/>
    <w:rsid w:val="00CA1155"/>
    <w:rsid w:val="00CA2948"/>
    <w:rsid w:val="00CB3A9B"/>
    <w:rsid w:val="00CC5231"/>
    <w:rsid w:val="00CC5368"/>
    <w:rsid w:val="00CD5830"/>
    <w:rsid w:val="00CE0535"/>
    <w:rsid w:val="00CE605A"/>
    <w:rsid w:val="00D05BFF"/>
    <w:rsid w:val="00D14E6D"/>
    <w:rsid w:val="00D21152"/>
    <w:rsid w:val="00D36317"/>
    <w:rsid w:val="00D52B40"/>
    <w:rsid w:val="00D66F5E"/>
    <w:rsid w:val="00D6755C"/>
    <w:rsid w:val="00D8471A"/>
    <w:rsid w:val="00D94407"/>
    <w:rsid w:val="00DA69D0"/>
    <w:rsid w:val="00DB04C5"/>
    <w:rsid w:val="00DB1056"/>
    <w:rsid w:val="00DB36B4"/>
    <w:rsid w:val="00DC52CB"/>
    <w:rsid w:val="00DC67B7"/>
    <w:rsid w:val="00DD35DD"/>
    <w:rsid w:val="00DD7BE7"/>
    <w:rsid w:val="00DF5A78"/>
    <w:rsid w:val="00E12274"/>
    <w:rsid w:val="00E24890"/>
    <w:rsid w:val="00E26688"/>
    <w:rsid w:val="00E3322D"/>
    <w:rsid w:val="00E6008A"/>
    <w:rsid w:val="00E65301"/>
    <w:rsid w:val="00E826D4"/>
    <w:rsid w:val="00E83342"/>
    <w:rsid w:val="00E86426"/>
    <w:rsid w:val="00E8736B"/>
    <w:rsid w:val="00E957D2"/>
    <w:rsid w:val="00EA34C9"/>
    <w:rsid w:val="00EA73FA"/>
    <w:rsid w:val="00EB0E77"/>
    <w:rsid w:val="00EB2FC7"/>
    <w:rsid w:val="00EB5452"/>
    <w:rsid w:val="00EC28E2"/>
    <w:rsid w:val="00ED7A6E"/>
    <w:rsid w:val="00F122F0"/>
    <w:rsid w:val="00F627DE"/>
    <w:rsid w:val="00F825B3"/>
    <w:rsid w:val="00F85314"/>
    <w:rsid w:val="00F913A4"/>
    <w:rsid w:val="00F91C5E"/>
    <w:rsid w:val="00F91C76"/>
    <w:rsid w:val="00FA4198"/>
    <w:rsid w:val="00FB2EA5"/>
    <w:rsid w:val="00FB61D8"/>
    <w:rsid w:val="00FC0728"/>
    <w:rsid w:val="00FC44FB"/>
    <w:rsid w:val="00FC7B13"/>
    <w:rsid w:val="00FD0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B92AC"/>
  <w15:docId w15:val="{FEECD0CC-5C75-4A93-9571-2659C933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B813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13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1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171C"/>
    <w:rPr>
      <w:color w:val="0000FF" w:themeColor="hyperlink"/>
      <w:u w:val="single"/>
    </w:rPr>
  </w:style>
  <w:style w:type="paragraph" w:styleId="Header">
    <w:name w:val="header"/>
    <w:basedOn w:val="Normal"/>
    <w:link w:val="HeaderChar"/>
    <w:uiPriority w:val="99"/>
    <w:unhideWhenUsed/>
    <w:rsid w:val="00614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A5D"/>
  </w:style>
  <w:style w:type="paragraph" w:styleId="Footer">
    <w:name w:val="footer"/>
    <w:basedOn w:val="Normal"/>
    <w:link w:val="FooterChar"/>
    <w:uiPriority w:val="99"/>
    <w:unhideWhenUsed/>
    <w:rsid w:val="00614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A5D"/>
  </w:style>
  <w:style w:type="paragraph" w:styleId="NormalWeb">
    <w:name w:val="Normal (Web)"/>
    <w:basedOn w:val="Normal"/>
    <w:uiPriority w:val="99"/>
    <w:semiHidden/>
    <w:unhideWhenUsed/>
    <w:rsid w:val="006C1CA6"/>
    <w:pPr>
      <w:widowControl/>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A3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F54"/>
    <w:rPr>
      <w:rFonts w:ascii="Tahoma" w:hAnsi="Tahoma" w:cs="Tahoma"/>
      <w:sz w:val="16"/>
      <w:szCs w:val="16"/>
    </w:rPr>
  </w:style>
  <w:style w:type="paragraph" w:customStyle="1" w:styleId="Default">
    <w:name w:val="Default"/>
    <w:rsid w:val="00B22B89"/>
    <w:pPr>
      <w:widowControl/>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813B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13B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813B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796C76"/>
    <w:pPr>
      <w:ind w:left="720"/>
      <w:contextualSpacing/>
    </w:pPr>
  </w:style>
  <w:style w:type="paragraph" w:customStyle="1" w:styleId="ydpab1624cdmsonormal">
    <w:name w:val="ydpab1624cdmsonormal"/>
    <w:basedOn w:val="Normal"/>
    <w:rsid w:val="00DC67B7"/>
    <w:pPr>
      <w:widowControl/>
      <w:spacing w:before="100" w:beforeAutospacing="1" w:after="100" w:afterAutospacing="1" w:line="240" w:lineRule="auto"/>
    </w:pPr>
    <w:rPr>
      <w:rFonts w:ascii="Times New Roman" w:hAnsi="Times New Roman" w:cs="Times New Roman"/>
      <w:sz w:val="24"/>
      <w:szCs w:val="24"/>
    </w:rPr>
  </w:style>
  <w:style w:type="paragraph" w:customStyle="1" w:styleId="ydpab1624cdmsolistparagraph">
    <w:name w:val="ydpab1624cdmsolistparagraph"/>
    <w:basedOn w:val="Normal"/>
    <w:rsid w:val="00DC67B7"/>
    <w:pPr>
      <w:widowControl/>
      <w:spacing w:before="100" w:beforeAutospacing="1" w:after="100" w:afterAutospacing="1" w:line="240" w:lineRule="auto"/>
    </w:pPr>
    <w:rPr>
      <w:rFonts w:ascii="Times New Roman" w:hAnsi="Times New Roman" w:cs="Times New Roman"/>
      <w:sz w:val="24"/>
      <w:szCs w:val="24"/>
    </w:rPr>
  </w:style>
  <w:style w:type="character" w:customStyle="1" w:styleId="ydpab1624cdparsecustomhtmlstring">
    <w:name w:val="ydpab1624cdparsecustomhtmlstring"/>
    <w:basedOn w:val="DefaultParagraphFont"/>
    <w:rsid w:val="00DC67B7"/>
  </w:style>
  <w:style w:type="character" w:styleId="Strong">
    <w:name w:val="Strong"/>
    <w:basedOn w:val="DefaultParagraphFont"/>
    <w:uiPriority w:val="22"/>
    <w:qFormat/>
    <w:rsid w:val="00B47D52"/>
    <w:rPr>
      <w:b/>
      <w:bCs/>
    </w:rPr>
  </w:style>
  <w:style w:type="paragraph" w:styleId="BodyText">
    <w:name w:val="Body Text"/>
    <w:basedOn w:val="Normal"/>
    <w:link w:val="BodyTextChar"/>
    <w:uiPriority w:val="1"/>
    <w:qFormat/>
    <w:rsid w:val="00AB570E"/>
    <w:pPr>
      <w:autoSpaceDE w:val="0"/>
      <w:autoSpaceDN w:val="0"/>
      <w:adjustRightInd w:val="0"/>
      <w:spacing w:after="0" w:line="240" w:lineRule="auto"/>
      <w:ind w:left="115"/>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AB570E"/>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DD7BE7"/>
    <w:rPr>
      <w:color w:val="605E5C"/>
      <w:shd w:val="clear" w:color="auto" w:fill="E1DFDD"/>
    </w:rPr>
  </w:style>
  <w:style w:type="character" w:styleId="FollowedHyperlink">
    <w:name w:val="FollowedHyperlink"/>
    <w:basedOn w:val="DefaultParagraphFont"/>
    <w:uiPriority w:val="99"/>
    <w:semiHidden/>
    <w:unhideWhenUsed/>
    <w:rsid w:val="00ED7A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77330">
      <w:bodyDiv w:val="1"/>
      <w:marLeft w:val="0"/>
      <w:marRight w:val="0"/>
      <w:marTop w:val="0"/>
      <w:marBottom w:val="0"/>
      <w:divBdr>
        <w:top w:val="none" w:sz="0" w:space="0" w:color="auto"/>
        <w:left w:val="none" w:sz="0" w:space="0" w:color="auto"/>
        <w:bottom w:val="none" w:sz="0" w:space="0" w:color="auto"/>
        <w:right w:val="none" w:sz="0" w:space="0" w:color="auto"/>
      </w:divBdr>
    </w:div>
    <w:div w:id="60493429">
      <w:bodyDiv w:val="1"/>
      <w:marLeft w:val="0"/>
      <w:marRight w:val="0"/>
      <w:marTop w:val="0"/>
      <w:marBottom w:val="0"/>
      <w:divBdr>
        <w:top w:val="none" w:sz="0" w:space="0" w:color="auto"/>
        <w:left w:val="none" w:sz="0" w:space="0" w:color="auto"/>
        <w:bottom w:val="none" w:sz="0" w:space="0" w:color="auto"/>
        <w:right w:val="none" w:sz="0" w:space="0" w:color="auto"/>
      </w:divBdr>
    </w:div>
    <w:div w:id="107160160">
      <w:bodyDiv w:val="1"/>
      <w:marLeft w:val="0"/>
      <w:marRight w:val="0"/>
      <w:marTop w:val="0"/>
      <w:marBottom w:val="0"/>
      <w:divBdr>
        <w:top w:val="none" w:sz="0" w:space="0" w:color="auto"/>
        <w:left w:val="none" w:sz="0" w:space="0" w:color="auto"/>
        <w:bottom w:val="none" w:sz="0" w:space="0" w:color="auto"/>
        <w:right w:val="none" w:sz="0" w:space="0" w:color="auto"/>
      </w:divBdr>
    </w:div>
    <w:div w:id="146675385">
      <w:bodyDiv w:val="1"/>
      <w:marLeft w:val="0"/>
      <w:marRight w:val="0"/>
      <w:marTop w:val="0"/>
      <w:marBottom w:val="0"/>
      <w:divBdr>
        <w:top w:val="none" w:sz="0" w:space="0" w:color="auto"/>
        <w:left w:val="none" w:sz="0" w:space="0" w:color="auto"/>
        <w:bottom w:val="none" w:sz="0" w:space="0" w:color="auto"/>
        <w:right w:val="none" w:sz="0" w:space="0" w:color="auto"/>
      </w:divBdr>
    </w:div>
    <w:div w:id="230696860">
      <w:bodyDiv w:val="1"/>
      <w:marLeft w:val="0"/>
      <w:marRight w:val="0"/>
      <w:marTop w:val="0"/>
      <w:marBottom w:val="0"/>
      <w:divBdr>
        <w:top w:val="none" w:sz="0" w:space="0" w:color="auto"/>
        <w:left w:val="none" w:sz="0" w:space="0" w:color="auto"/>
        <w:bottom w:val="none" w:sz="0" w:space="0" w:color="auto"/>
        <w:right w:val="none" w:sz="0" w:space="0" w:color="auto"/>
      </w:divBdr>
    </w:div>
    <w:div w:id="281157059">
      <w:bodyDiv w:val="1"/>
      <w:marLeft w:val="0"/>
      <w:marRight w:val="0"/>
      <w:marTop w:val="0"/>
      <w:marBottom w:val="0"/>
      <w:divBdr>
        <w:top w:val="none" w:sz="0" w:space="0" w:color="auto"/>
        <w:left w:val="none" w:sz="0" w:space="0" w:color="auto"/>
        <w:bottom w:val="none" w:sz="0" w:space="0" w:color="auto"/>
        <w:right w:val="none" w:sz="0" w:space="0" w:color="auto"/>
      </w:divBdr>
    </w:div>
    <w:div w:id="296450359">
      <w:bodyDiv w:val="1"/>
      <w:marLeft w:val="0"/>
      <w:marRight w:val="0"/>
      <w:marTop w:val="0"/>
      <w:marBottom w:val="0"/>
      <w:divBdr>
        <w:top w:val="none" w:sz="0" w:space="0" w:color="auto"/>
        <w:left w:val="none" w:sz="0" w:space="0" w:color="auto"/>
        <w:bottom w:val="none" w:sz="0" w:space="0" w:color="auto"/>
        <w:right w:val="none" w:sz="0" w:space="0" w:color="auto"/>
      </w:divBdr>
    </w:div>
    <w:div w:id="299648384">
      <w:bodyDiv w:val="1"/>
      <w:marLeft w:val="0"/>
      <w:marRight w:val="0"/>
      <w:marTop w:val="0"/>
      <w:marBottom w:val="0"/>
      <w:divBdr>
        <w:top w:val="none" w:sz="0" w:space="0" w:color="auto"/>
        <w:left w:val="none" w:sz="0" w:space="0" w:color="auto"/>
        <w:bottom w:val="none" w:sz="0" w:space="0" w:color="auto"/>
        <w:right w:val="none" w:sz="0" w:space="0" w:color="auto"/>
      </w:divBdr>
    </w:div>
    <w:div w:id="347029653">
      <w:bodyDiv w:val="1"/>
      <w:marLeft w:val="0"/>
      <w:marRight w:val="0"/>
      <w:marTop w:val="0"/>
      <w:marBottom w:val="0"/>
      <w:divBdr>
        <w:top w:val="none" w:sz="0" w:space="0" w:color="auto"/>
        <w:left w:val="none" w:sz="0" w:space="0" w:color="auto"/>
        <w:bottom w:val="none" w:sz="0" w:space="0" w:color="auto"/>
        <w:right w:val="none" w:sz="0" w:space="0" w:color="auto"/>
      </w:divBdr>
    </w:div>
    <w:div w:id="354699673">
      <w:bodyDiv w:val="1"/>
      <w:marLeft w:val="0"/>
      <w:marRight w:val="0"/>
      <w:marTop w:val="0"/>
      <w:marBottom w:val="0"/>
      <w:divBdr>
        <w:top w:val="none" w:sz="0" w:space="0" w:color="auto"/>
        <w:left w:val="none" w:sz="0" w:space="0" w:color="auto"/>
        <w:bottom w:val="none" w:sz="0" w:space="0" w:color="auto"/>
        <w:right w:val="none" w:sz="0" w:space="0" w:color="auto"/>
      </w:divBdr>
    </w:div>
    <w:div w:id="470680493">
      <w:bodyDiv w:val="1"/>
      <w:marLeft w:val="0"/>
      <w:marRight w:val="0"/>
      <w:marTop w:val="0"/>
      <w:marBottom w:val="0"/>
      <w:divBdr>
        <w:top w:val="none" w:sz="0" w:space="0" w:color="auto"/>
        <w:left w:val="none" w:sz="0" w:space="0" w:color="auto"/>
        <w:bottom w:val="none" w:sz="0" w:space="0" w:color="auto"/>
        <w:right w:val="none" w:sz="0" w:space="0" w:color="auto"/>
      </w:divBdr>
    </w:div>
    <w:div w:id="504127962">
      <w:bodyDiv w:val="1"/>
      <w:marLeft w:val="0"/>
      <w:marRight w:val="0"/>
      <w:marTop w:val="0"/>
      <w:marBottom w:val="0"/>
      <w:divBdr>
        <w:top w:val="none" w:sz="0" w:space="0" w:color="auto"/>
        <w:left w:val="none" w:sz="0" w:space="0" w:color="auto"/>
        <w:bottom w:val="none" w:sz="0" w:space="0" w:color="auto"/>
        <w:right w:val="none" w:sz="0" w:space="0" w:color="auto"/>
      </w:divBdr>
    </w:div>
    <w:div w:id="569005772">
      <w:bodyDiv w:val="1"/>
      <w:marLeft w:val="0"/>
      <w:marRight w:val="0"/>
      <w:marTop w:val="0"/>
      <w:marBottom w:val="0"/>
      <w:divBdr>
        <w:top w:val="none" w:sz="0" w:space="0" w:color="auto"/>
        <w:left w:val="none" w:sz="0" w:space="0" w:color="auto"/>
        <w:bottom w:val="none" w:sz="0" w:space="0" w:color="auto"/>
        <w:right w:val="none" w:sz="0" w:space="0" w:color="auto"/>
      </w:divBdr>
    </w:div>
    <w:div w:id="626207924">
      <w:bodyDiv w:val="1"/>
      <w:marLeft w:val="0"/>
      <w:marRight w:val="0"/>
      <w:marTop w:val="0"/>
      <w:marBottom w:val="0"/>
      <w:divBdr>
        <w:top w:val="none" w:sz="0" w:space="0" w:color="auto"/>
        <w:left w:val="none" w:sz="0" w:space="0" w:color="auto"/>
        <w:bottom w:val="none" w:sz="0" w:space="0" w:color="auto"/>
        <w:right w:val="none" w:sz="0" w:space="0" w:color="auto"/>
      </w:divBdr>
    </w:div>
    <w:div w:id="735126410">
      <w:bodyDiv w:val="1"/>
      <w:marLeft w:val="0"/>
      <w:marRight w:val="0"/>
      <w:marTop w:val="0"/>
      <w:marBottom w:val="0"/>
      <w:divBdr>
        <w:top w:val="none" w:sz="0" w:space="0" w:color="auto"/>
        <w:left w:val="none" w:sz="0" w:space="0" w:color="auto"/>
        <w:bottom w:val="none" w:sz="0" w:space="0" w:color="auto"/>
        <w:right w:val="none" w:sz="0" w:space="0" w:color="auto"/>
      </w:divBdr>
    </w:div>
    <w:div w:id="776678644">
      <w:bodyDiv w:val="1"/>
      <w:marLeft w:val="0"/>
      <w:marRight w:val="0"/>
      <w:marTop w:val="0"/>
      <w:marBottom w:val="0"/>
      <w:divBdr>
        <w:top w:val="none" w:sz="0" w:space="0" w:color="auto"/>
        <w:left w:val="none" w:sz="0" w:space="0" w:color="auto"/>
        <w:bottom w:val="none" w:sz="0" w:space="0" w:color="auto"/>
        <w:right w:val="none" w:sz="0" w:space="0" w:color="auto"/>
      </w:divBdr>
    </w:div>
    <w:div w:id="801845864">
      <w:bodyDiv w:val="1"/>
      <w:marLeft w:val="0"/>
      <w:marRight w:val="0"/>
      <w:marTop w:val="0"/>
      <w:marBottom w:val="0"/>
      <w:divBdr>
        <w:top w:val="none" w:sz="0" w:space="0" w:color="auto"/>
        <w:left w:val="none" w:sz="0" w:space="0" w:color="auto"/>
        <w:bottom w:val="none" w:sz="0" w:space="0" w:color="auto"/>
        <w:right w:val="none" w:sz="0" w:space="0" w:color="auto"/>
      </w:divBdr>
    </w:div>
    <w:div w:id="854609400">
      <w:bodyDiv w:val="1"/>
      <w:marLeft w:val="0"/>
      <w:marRight w:val="0"/>
      <w:marTop w:val="0"/>
      <w:marBottom w:val="0"/>
      <w:divBdr>
        <w:top w:val="none" w:sz="0" w:space="0" w:color="auto"/>
        <w:left w:val="none" w:sz="0" w:space="0" w:color="auto"/>
        <w:bottom w:val="none" w:sz="0" w:space="0" w:color="auto"/>
        <w:right w:val="none" w:sz="0" w:space="0" w:color="auto"/>
      </w:divBdr>
    </w:div>
    <w:div w:id="862665779">
      <w:bodyDiv w:val="1"/>
      <w:marLeft w:val="0"/>
      <w:marRight w:val="0"/>
      <w:marTop w:val="0"/>
      <w:marBottom w:val="0"/>
      <w:divBdr>
        <w:top w:val="none" w:sz="0" w:space="0" w:color="auto"/>
        <w:left w:val="none" w:sz="0" w:space="0" w:color="auto"/>
        <w:bottom w:val="none" w:sz="0" w:space="0" w:color="auto"/>
        <w:right w:val="none" w:sz="0" w:space="0" w:color="auto"/>
      </w:divBdr>
    </w:div>
    <w:div w:id="880095032">
      <w:bodyDiv w:val="1"/>
      <w:marLeft w:val="0"/>
      <w:marRight w:val="0"/>
      <w:marTop w:val="0"/>
      <w:marBottom w:val="0"/>
      <w:divBdr>
        <w:top w:val="none" w:sz="0" w:space="0" w:color="auto"/>
        <w:left w:val="none" w:sz="0" w:space="0" w:color="auto"/>
        <w:bottom w:val="none" w:sz="0" w:space="0" w:color="auto"/>
        <w:right w:val="none" w:sz="0" w:space="0" w:color="auto"/>
      </w:divBdr>
    </w:div>
    <w:div w:id="881942241">
      <w:bodyDiv w:val="1"/>
      <w:marLeft w:val="0"/>
      <w:marRight w:val="0"/>
      <w:marTop w:val="0"/>
      <w:marBottom w:val="0"/>
      <w:divBdr>
        <w:top w:val="none" w:sz="0" w:space="0" w:color="auto"/>
        <w:left w:val="none" w:sz="0" w:space="0" w:color="auto"/>
        <w:bottom w:val="none" w:sz="0" w:space="0" w:color="auto"/>
        <w:right w:val="none" w:sz="0" w:space="0" w:color="auto"/>
      </w:divBdr>
    </w:div>
    <w:div w:id="952635839">
      <w:bodyDiv w:val="1"/>
      <w:marLeft w:val="0"/>
      <w:marRight w:val="0"/>
      <w:marTop w:val="0"/>
      <w:marBottom w:val="0"/>
      <w:divBdr>
        <w:top w:val="none" w:sz="0" w:space="0" w:color="auto"/>
        <w:left w:val="none" w:sz="0" w:space="0" w:color="auto"/>
        <w:bottom w:val="none" w:sz="0" w:space="0" w:color="auto"/>
        <w:right w:val="none" w:sz="0" w:space="0" w:color="auto"/>
      </w:divBdr>
    </w:div>
    <w:div w:id="966935849">
      <w:bodyDiv w:val="1"/>
      <w:marLeft w:val="0"/>
      <w:marRight w:val="0"/>
      <w:marTop w:val="0"/>
      <w:marBottom w:val="0"/>
      <w:divBdr>
        <w:top w:val="none" w:sz="0" w:space="0" w:color="auto"/>
        <w:left w:val="none" w:sz="0" w:space="0" w:color="auto"/>
        <w:bottom w:val="none" w:sz="0" w:space="0" w:color="auto"/>
        <w:right w:val="none" w:sz="0" w:space="0" w:color="auto"/>
      </w:divBdr>
    </w:div>
    <w:div w:id="994991529">
      <w:bodyDiv w:val="1"/>
      <w:marLeft w:val="0"/>
      <w:marRight w:val="0"/>
      <w:marTop w:val="0"/>
      <w:marBottom w:val="0"/>
      <w:divBdr>
        <w:top w:val="none" w:sz="0" w:space="0" w:color="auto"/>
        <w:left w:val="none" w:sz="0" w:space="0" w:color="auto"/>
        <w:bottom w:val="none" w:sz="0" w:space="0" w:color="auto"/>
        <w:right w:val="none" w:sz="0" w:space="0" w:color="auto"/>
      </w:divBdr>
    </w:div>
    <w:div w:id="1052389462">
      <w:bodyDiv w:val="1"/>
      <w:marLeft w:val="0"/>
      <w:marRight w:val="0"/>
      <w:marTop w:val="0"/>
      <w:marBottom w:val="0"/>
      <w:divBdr>
        <w:top w:val="none" w:sz="0" w:space="0" w:color="auto"/>
        <w:left w:val="none" w:sz="0" w:space="0" w:color="auto"/>
        <w:bottom w:val="none" w:sz="0" w:space="0" w:color="auto"/>
        <w:right w:val="none" w:sz="0" w:space="0" w:color="auto"/>
      </w:divBdr>
    </w:div>
    <w:div w:id="1061052222">
      <w:bodyDiv w:val="1"/>
      <w:marLeft w:val="0"/>
      <w:marRight w:val="0"/>
      <w:marTop w:val="0"/>
      <w:marBottom w:val="0"/>
      <w:divBdr>
        <w:top w:val="none" w:sz="0" w:space="0" w:color="auto"/>
        <w:left w:val="none" w:sz="0" w:space="0" w:color="auto"/>
        <w:bottom w:val="none" w:sz="0" w:space="0" w:color="auto"/>
        <w:right w:val="none" w:sz="0" w:space="0" w:color="auto"/>
      </w:divBdr>
    </w:div>
    <w:div w:id="1074812358">
      <w:bodyDiv w:val="1"/>
      <w:marLeft w:val="0"/>
      <w:marRight w:val="0"/>
      <w:marTop w:val="0"/>
      <w:marBottom w:val="0"/>
      <w:divBdr>
        <w:top w:val="none" w:sz="0" w:space="0" w:color="auto"/>
        <w:left w:val="none" w:sz="0" w:space="0" w:color="auto"/>
        <w:bottom w:val="none" w:sz="0" w:space="0" w:color="auto"/>
        <w:right w:val="none" w:sz="0" w:space="0" w:color="auto"/>
      </w:divBdr>
    </w:div>
    <w:div w:id="1075974040">
      <w:bodyDiv w:val="1"/>
      <w:marLeft w:val="0"/>
      <w:marRight w:val="0"/>
      <w:marTop w:val="0"/>
      <w:marBottom w:val="0"/>
      <w:divBdr>
        <w:top w:val="none" w:sz="0" w:space="0" w:color="auto"/>
        <w:left w:val="none" w:sz="0" w:space="0" w:color="auto"/>
        <w:bottom w:val="none" w:sz="0" w:space="0" w:color="auto"/>
        <w:right w:val="none" w:sz="0" w:space="0" w:color="auto"/>
      </w:divBdr>
    </w:div>
    <w:div w:id="1127968431">
      <w:bodyDiv w:val="1"/>
      <w:marLeft w:val="0"/>
      <w:marRight w:val="0"/>
      <w:marTop w:val="0"/>
      <w:marBottom w:val="0"/>
      <w:divBdr>
        <w:top w:val="none" w:sz="0" w:space="0" w:color="auto"/>
        <w:left w:val="none" w:sz="0" w:space="0" w:color="auto"/>
        <w:bottom w:val="none" w:sz="0" w:space="0" w:color="auto"/>
        <w:right w:val="none" w:sz="0" w:space="0" w:color="auto"/>
      </w:divBdr>
    </w:div>
    <w:div w:id="1129973614">
      <w:bodyDiv w:val="1"/>
      <w:marLeft w:val="0"/>
      <w:marRight w:val="0"/>
      <w:marTop w:val="0"/>
      <w:marBottom w:val="0"/>
      <w:divBdr>
        <w:top w:val="none" w:sz="0" w:space="0" w:color="auto"/>
        <w:left w:val="none" w:sz="0" w:space="0" w:color="auto"/>
        <w:bottom w:val="none" w:sz="0" w:space="0" w:color="auto"/>
        <w:right w:val="none" w:sz="0" w:space="0" w:color="auto"/>
      </w:divBdr>
    </w:div>
    <w:div w:id="1133332179">
      <w:bodyDiv w:val="1"/>
      <w:marLeft w:val="0"/>
      <w:marRight w:val="0"/>
      <w:marTop w:val="0"/>
      <w:marBottom w:val="0"/>
      <w:divBdr>
        <w:top w:val="none" w:sz="0" w:space="0" w:color="auto"/>
        <w:left w:val="none" w:sz="0" w:space="0" w:color="auto"/>
        <w:bottom w:val="none" w:sz="0" w:space="0" w:color="auto"/>
        <w:right w:val="none" w:sz="0" w:space="0" w:color="auto"/>
      </w:divBdr>
    </w:div>
    <w:div w:id="1176843027">
      <w:bodyDiv w:val="1"/>
      <w:marLeft w:val="0"/>
      <w:marRight w:val="0"/>
      <w:marTop w:val="0"/>
      <w:marBottom w:val="0"/>
      <w:divBdr>
        <w:top w:val="none" w:sz="0" w:space="0" w:color="auto"/>
        <w:left w:val="none" w:sz="0" w:space="0" w:color="auto"/>
        <w:bottom w:val="none" w:sz="0" w:space="0" w:color="auto"/>
        <w:right w:val="none" w:sz="0" w:space="0" w:color="auto"/>
      </w:divBdr>
    </w:div>
    <w:div w:id="1235626460">
      <w:bodyDiv w:val="1"/>
      <w:marLeft w:val="0"/>
      <w:marRight w:val="0"/>
      <w:marTop w:val="0"/>
      <w:marBottom w:val="0"/>
      <w:divBdr>
        <w:top w:val="none" w:sz="0" w:space="0" w:color="auto"/>
        <w:left w:val="none" w:sz="0" w:space="0" w:color="auto"/>
        <w:bottom w:val="none" w:sz="0" w:space="0" w:color="auto"/>
        <w:right w:val="none" w:sz="0" w:space="0" w:color="auto"/>
      </w:divBdr>
    </w:div>
    <w:div w:id="1249342559">
      <w:bodyDiv w:val="1"/>
      <w:marLeft w:val="0"/>
      <w:marRight w:val="0"/>
      <w:marTop w:val="0"/>
      <w:marBottom w:val="0"/>
      <w:divBdr>
        <w:top w:val="none" w:sz="0" w:space="0" w:color="auto"/>
        <w:left w:val="none" w:sz="0" w:space="0" w:color="auto"/>
        <w:bottom w:val="none" w:sz="0" w:space="0" w:color="auto"/>
        <w:right w:val="none" w:sz="0" w:space="0" w:color="auto"/>
      </w:divBdr>
    </w:div>
    <w:div w:id="1257783450">
      <w:bodyDiv w:val="1"/>
      <w:marLeft w:val="0"/>
      <w:marRight w:val="0"/>
      <w:marTop w:val="0"/>
      <w:marBottom w:val="0"/>
      <w:divBdr>
        <w:top w:val="none" w:sz="0" w:space="0" w:color="auto"/>
        <w:left w:val="none" w:sz="0" w:space="0" w:color="auto"/>
        <w:bottom w:val="none" w:sz="0" w:space="0" w:color="auto"/>
        <w:right w:val="none" w:sz="0" w:space="0" w:color="auto"/>
      </w:divBdr>
    </w:div>
    <w:div w:id="1275789975">
      <w:bodyDiv w:val="1"/>
      <w:marLeft w:val="0"/>
      <w:marRight w:val="0"/>
      <w:marTop w:val="0"/>
      <w:marBottom w:val="0"/>
      <w:divBdr>
        <w:top w:val="none" w:sz="0" w:space="0" w:color="auto"/>
        <w:left w:val="none" w:sz="0" w:space="0" w:color="auto"/>
        <w:bottom w:val="none" w:sz="0" w:space="0" w:color="auto"/>
        <w:right w:val="none" w:sz="0" w:space="0" w:color="auto"/>
      </w:divBdr>
    </w:div>
    <w:div w:id="1279217381">
      <w:bodyDiv w:val="1"/>
      <w:marLeft w:val="0"/>
      <w:marRight w:val="0"/>
      <w:marTop w:val="0"/>
      <w:marBottom w:val="0"/>
      <w:divBdr>
        <w:top w:val="none" w:sz="0" w:space="0" w:color="auto"/>
        <w:left w:val="none" w:sz="0" w:space="0" w:color="auto"/>
        <w:bottom w:val="none" w:sz="0" w:space="0" w:color="auto"/>
        <w:right w:val="none" w:sz="0" w:space="0" w:color="auto"/>
      </w:divBdr>
    </w:div>
    <w:div w:id="1296178056">
      <w:bodyDiv w:val="1"/>
      <w:marLeft w:val="0"/>
      <w:marRight w:val="0"/>
      <w:marTop w:val="0"/>
      <w:marBottom w:val="0"/>
      <w:divBdr>
        <w:top w:val="none" w:sz="0" w:space="0" w:color="auto"/>
        <w:left w:val="none" w:sz="0" w:space="0" w:color="auto"/>
        <w:bottom w:val="none" w:sz="0" w:space="0" w:color="auto"/>
        <w:right w:val="none" w:sz="0" w:space="0" w:color="auto"/>
      </w:divBdr>
    </w:div>
    <w:div w:id="1325814868">
      <w:bodyDiv w:val="1"/>
      <w:marLeft w:val="0"/>
      <w:marRight w:val="0"/>
      <w:marTop w:val="0"/>
      <w:marBottom w:val="0"/>
      <w:divBdr>
        <w:top w:val="none" w:sz="0" w:space="0" w:color="auto"/>
        <w:left w:val="none" w:sz="0" w:space="0" w:color="auto"/>
        <w:bottom w:val="none" w:sz="0" w:space="0" w:color="auto"/>
        <w:right w:val="none" w:sz="0" w:space="0" w:color="auto"/>
      </w:divBdr>
    </w:div>
    <w:div w:id="1377003412">
      <w:bodyDiv w:val="1"/>
      <w:marLeft w:val="0"/>
      <w:marRight w:val="0"/>
      <w:marTop w:val="0"/>
      <w:marBottom w:val="0"/>
      <w:divBdr>
        <w:top w:val="none" w:sz="0" w:space="0" w:color="auto"/>
        <w:left w:val="none" w:sz="0" w:space="0" w:color="auto"/>
        <w:bottom w:val="none" w:sz="0" w:space="0" w:color="auto"/>
        <w:right w:val="none" w:sz="0" w:space="0" w:color="auto"/>
      </w:divBdr>
    </w:div>
    <w:div w:id="1422335753">
      <w:bodyDiv w:val="1"/>
      <w:marLeft w:val="0"/>
      <w:marRight w:val="0"/>
      <w:marTop w:val="0"/>
      <w:marBottom w:val="0"/>
      <w:divBdr>
        <w:top w:val="none" w:sz="0" w:space="0" w:color="auto"/>
        <w:left w:val="none" w:sz="0" w:space="0" w:color="auto"/>
        <w:bottom w:val="none" w:sz="0" w:space="0" w:color="auto"/>
        <w:right w:val="none" w:sz="0" w:space="0" w:color="auto"/>
      </w:divBdr>
    </w:div>
    <w:div w:id="1444380298">
      <w:bodyDiv w:val="1"/>
      <w:marLeft w:val="0"/>
      <w:marRight w:val="0"/>
      <w:marTop w:val="0"/>
      <w:marBottom w:val="0"/>
      <w:divBdr>
        <w:top w:val="none" w:sz="0" w:space="0" w:color="auto"/>
        <w:left w:val="none" w:sz="0" w:space="0" w:color="auto"/>
        <w:bottom w:val="none" w:sz="0" w:space="0" w:color="auto"/>
        <w:right w:val="none" w:sz="0" w:space="0" w:color="auto"/>
      </w:divBdr>
    </w:div>
    <w:div w:id="1457986265">
      <w:bodyDiv w:val="1"/>
      <w:marLeft w:val="0"/>
      <w:marRight w:val="0"/>
      <w:marTop w:val="0"/>
      <w:marBottom w:val="0"/>
      <w:divBdr>
        <w:top w:val="none" w:sz="0" w:space="0" w:color="auto"/>
        <w:left w:val="none" w:sz="0" w:space="0" w:color="auto"/>
        <w:bottom w:val="none" w:sz="0" w:space="0" w:color="auto"/>
        <w:right w:val="none" w:sz="0" w:space="0" w:color="auto"/>
      </w:divBdr>
    </w:div>
    <w:div w:id="1464883509">
      <w:bodyDiv w:val="1"/>
      <w:marLeft w:val="0"/>
      <w:marRight w:val="0"/>
      <w:marTop w:val="0"/>
      <w:marBottom w:val="0"/>
      <w:divBdr>
        <w:top w:val="none" w:sz="0" w:space="0" w:color="auto"/>
        <w:left w:val="none" w:sz="0" w:space="0" w:color="auto"/>
        <w:bottom w:val="none" w:sz="0" w:space="0" w:color="auto"/>
        <w:right w:val="none" w:sz="0" w:space="0" w:color="auto"/>
      </w:divBdr>
    </w:div>
    <w:div w:id="1466198205">
      <w:bodyDiv w:val="1"/>
      <w:marLeft w:val="0"/>
      <w:marRight w:val="0"/>
      <w:marTop w:val="0"/>
      <w:marBottom w:val="0"/>
      <w:divBdr>
        <w:top w:val="none" w:sz="0" w:space="0" w:color="auto"/>
        <w:left w:val="none" w:sz="0" w:space="0" w:color="auto"/>
        <w:bottom w:val="none" w:sz="0" w:space="0" w:color="auto"/>
        <w:right w:val="none" w:sz="0" w:space="0" w:color="auto"/>
      </w:divBdr>
    </w:div>
    <w:div w:id="1484200084">
      <w:bodyDiv w:val="1"/>
      <w:marLeft w:val="0"/>
      <w:marRight w:val="0"/>
      <w:marTop w:val="0"/>
      <w:marBottom w:val="0"/>
      <w:divBdr>
        <w:top w:val="none" w:sz="0" w:space="0" w:color="auto"/>
        <w:left w:val="none" w:sz="0" w:space="0" w:color="auto"/>
        <w:bottom w:val="none" w:sz="0" w:space="0" w:color="auto"/>
        <w:right w:val="none" w:sz="0" w:space="0" w:color="auto"/>
      </w:divBdr>
    </w:div>
    <w:div w:id="1573001664">
      <w:bodyDiv w:val="1"/>
      <w:marLeft w:val="0"/>
      <w:marRight w:val="0"/>
      <w:marTop w:val="0"/>
      <w:marBottom w:val="0"/>
      <w:divBdr>
        <w:top w:val="none" w:sz="0" w:space="0" w:color="auto"/>
        <w:left w:val="none" w:sz="0" w:space="0" w:color="auto"/>
        <w:bottom w:val="none" w:sz="0" w:space="0" w:color="auto"/>
        <w:right w:val="none" w:sz="0" w:space="0" w:color="auto"/>
      </w:divBdr>
    </w:div>
    <w:div w:id="1606692191">
      <w:bodyDiv w:val="1"/>
      <w:marLeft w:val="0"/>
      <w:marRight w:val="0"/>
      <w:marTop w:val="0"/>
      <w:marBottom w:val="0"/>
      <w:divBdr>
        <w:top w:val="none" w:sz="0" w:space="0" w:color="auto"/>
        <w:left w:val="none" w:sz="0" w:space="0" w:color="auto"/>
        <w:bottom w:val="none" w:sz="0" w:space="0" w:color="auto"/>
        <w:right w:val="none" w:sz="0" w:space="0" w:color="auto"/>
      </w:divBdr>
    </w:div>
    <w:div w:id="1611428051">
      <w:bodyDiv w:val="1"/>
      <w:marLeft w:val="0"/>
      <w:marRight w:val="0"/>
      <w:marTop w:val="0"/>
      <w:marBottom w:val="0"/>
      <w:divBdr>
        <w:top w:val="none" w:sz="0" w:space="0" w:color="auto"/>
        <w:left w:val="none" w:sz="0" w:space="0" w:color="auto"/>
        <w:bottom w:val="none" w:sz="0" w:space="0" w:color="auto"/>
        <w:right w:val="none" w:sz="0" w:space="0" w:color="auto"/>
      </w:divBdr>
    </w:div>
    <w:div w:id="1615945504">
      <w:bodyDiv w:val="1"/>
      <w:marLeft w:val="0"/>
      <w:marRight w:val="0"/>
      <w:marTop w:val="0"/>
      <w:marBottom w:val="0"/>
      <w:divBdr>
        <w:top w:val="none" w:sz="0" w:space="0" w:color="auto"/>
        <w:left w:val="none" w:sz="0" w:space="0" w:color="auto"/>
        <w:bottom w:val="none" w:sz="0" w:space="0" w:color="auto"/>
        <w:right w:val="none" w:sz="0" w:space="0" w:color="auto"/>
      </w:divBdr>
    </w:div>
    <w:div w:id="1627421033">
      <w:bodyDiv w:val="1"/>
      <w:marLeft w:val="0"/>
      <w:marRight w:val="0"/>
      <w:marTop w:val="0"/>
      <w:marBottom w:val="0"/>
      <w:divBdr>
        <w:top w:val="none" w:sz="0" w:space="0" w:color="auto"/>
        <w:left w:val="none" w:sz="0" w:space="0" w:color="auto"/>
        <w:bottom w:val="none" w:sz="0" w:space="0" w:color="auto"/>
        <w:right w:val="none" w:sz="0" w:space="0" w:color="auto"/>
      </w:divBdr>
    </w:div>
    <w:div w:id="1642998714">
      <w:bodyDiv w:val="1"/>
      <w:marLeft w:val="0"/>
      <w:marRight w:val="0"/>
      <w:marTop w:val="0"/>
      <w:marBottom w:val="0"/>
      <w:divBdr>
        <w:top w:val="none" w:sz="0" w:space="0" w:color="auto"/>
        <w:left w:val="none" w:sz="0" w:space="0" w:color="auto"/>
        <w:bottom w:val="none" w:sz="0" w:space="0" w:color="auto"/>
        <w:right w:val="none" w:sz="0" w:space="0" w:color="auto"/>
      </w:divBdr>
    </w:div>
    <w:div w:id="1713725939">
      <w:bodyDiv w:val="1"/>
      <w:marLeft w:val="0"/>
      <w:marRight w:val="0"/>
      <w:marTop w:val="0"/>
      <w:marBottom w:val="0"/>
      <w:divBdr>
        <w:top w:val="none" w:sz="0" w:space="0" w:color="auto"/>
        <w:left w:val="none" w:sz="0" w:space="0" w:color="auto"/>
        <w:bottom w:val="none" w:sz="0" w:space="0" w:color="auto"/>
        <w:right w:val="none" w:sz="0" w:space="0" w:color="auto"/>
      </w:divBdr>
    </w:div>
    <w:div w:id="1754931490">
      <w:bodyDiv w:val="1"/>
      <w:marLeft w:val="0"/>
      <w:marRight w:val="0"/>
      <w:marTop w:val="0"/>
      <w:marBottom w:val="0"/>
      <w:divBdr>
        <w:top w:val="none" w:sz="0" w:space="0" w:color="auto"/>
        <w:left w:val="none" w:sz="0" w:space="0" w:color="auto"/>
        <w:bottom w:val="none" w:sz="0" w:space="0" w:color="auto"/>
        <w:right w:val="none" w:sz="0" w:space="0" w:color="auto"/>
      </w:divBdr>
    </w:div>
    <w:div w:id="1779370021">
      <w:bodyDiv w:val="1"/>
      <w:marLeft w:val="0"/>
      <w:marRight w:val="0"/>
      <w:marTop w:val="0"/>
      <w:marBottom w:val="0"/>
      <w:divBdr>
        <w:top w:val="none" w:sz="0" w:space="0" w:color="auto"/>
        <w:left w:val="none" w:sz="0" w:space="0" w:color="auto"/>
        <w:bottom w:val="none" w:sz="0" w:space="0" w:color="auto"/>
        <w:right w:val="none" w:sz="0" w:space="0" w:color="auto"/>
      </w:divBdr>
    </w:div>
    <w:div w:id="1825003829">
      <w:bodyDiv w:val="1"/>
      <w:marLeft w:val="0"/>
      <w:marRight w:val="0"/>
      <w:marTop w:val="0"/>
      <w:marBottom w:val="0"/>
      <w:divBdr>
        <w:top w:val="none" w:sz="0" w:space="0" w:color="auto"/>
        <w:left w:val="none" w:sz="0" w:space="0" w:color="auto"/>
        <w:bottom w:val="none" w:sz="0" w:space="0" w:color="auto"/>
        <w:right w:val="none" w:sz="0" w:space="0" w:color="auto"/>
      </w:divBdr>
    </w:div>
    <w:div w:id="1825587149">
      <w:bodyDiv w:val="1"/>
      <w:marLeft w:val="0"/>
      <w:marRight w:val="0"/>
      <w:marTop w:val="0"/>
      <w:marBottom w:val="0"/>
      <w:divBdr>
        <w:top w:val="none" w:sz="0" w:space="0" w:color="auto"/>
        <w:left w:val="none" w:sz="0" w:space="0" w:color="auto"/>
        <w:bottom w:val="none" w:sz="0" w:space="0" w:color="auto"/>
        <w:right w:val="none" w:sz="0" w:space="0" w:color="auto"/>
      </w:divBdr>
    </w:div>
    <w:div w:id="1918440585">
      <w:bodyDiv w:val="1"/>
      <w:marLeft w:val="0"/>
      <w:marRight w:val="0"/>
      <w:marTop w:val="0"/>
      <w:marBottom w:val="0"/>
      <w:divBdr>
        <w:top w:val="none" w:sz="0" w:space="0" w:color="auto"/>
        <w:left w:val="none" w:sz="0" w:space="0" w:color="auto"/>
        <w:bottom w:val="none" w:sz="0" w:space="0" w:color="auto"/>
        <w:right w:val="none" w:sz="0" w:space="0" w:color="auto"/>
      </w:divBdr>
    </w:div>
    <w:div w:id="1959141064">
      <w:bodyDiv w:val="1"/>
      <w:marLeft w:val="0"/>
      <w:marRight w:val="0"/>
      <w:marTop w:val="0"/>
      <w:marBottom w:val="0"/>
      <w:divBdr>
        <w:top w:val="none" w:sz="0" w:space="0" w:color="auto"/>
        <w:left w:val="none" w:sz="0" w:space="0" w:color="auto"/>
        <w:bottom w:val="none" w:sz="0" w:space="0" w:color="auto"/>
        <w:right w:val="none" w:sz="0" w:space="0" w:color="auto"/>
      </w:divBdr>
    </w:div>
    <w:div w:id="1996952899">
      <w:bodyDiv w:val="1"/>
      <w:marLeft w:val="0"/>
      <w:marRight w:val="0"/>
      <w:marTop w:val="0"/>
      <w:marBottom w:val="0"/>
      <w:divBdr>
        <w:top w:val="none" w:sz="0" w:space="0" w:color="auto"/>
        <w:left w:val="none" w:sz="0" w:space="0" w:color="auto"/>
        <w:bottom w:val="none" w:sz="0" w:space="0" w:color="auto"/>
        <w:right w:val="none" w:sz="0" w:space="0" w:color="auto"/>
      </w:divBdr>
    </w:div>
    <w:div w:id="2059471963">
      <w:bodyDiv w:val="1"/>
      <w:marLeft w:val="0"/>
      <w:marRight w:val="0"/>
      <w:marTop w:val="0"/>
      <w:marBottom w:val="0"/>
      <w:divBdr>
        <w:top w:val="none" w:sz="0" w:space="0" w:color="auto"/>
        <w:left w:val="none" w:sz="0" w:space="0" w:color="auto"/>
        <w:bottom w:val="none" w:sz="0" w:space="0" w:color="auto"/>
        <w:right w:val="none" w:sz="0" w:space="0" w:color="auto"/>
      </w:divBdr>
    </w:div>
    <w:div w:id="2076539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drc.acl.gov/" TargetMode="External"/><Relationship Id="rId18" Type="http://schemas.openxmlformats.org/officeDocument/2006/relationships/hyperlink" Target="https://pblob1storage.blob.core.windows.net/public/nadrc/docs/2020_OMB_Definitions_and_FAQs_508_RO_Final_01-15-21.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adrc.acl.gov/" TargetMode="External"/><Relationship Id="rId17" Type="http://schemas.openxmlformats.org/officeDocument/2006/relationships/hyperlink" Target="https://nadrc.acl.gov/details?search1=140" TargetMode="External"/><Relationship Id="rId2" Type="http://schemas.openxmlformats.org/officeDocument/2006/relationships/customXml" Target="../customXml/item2.xml"/><Relationship Id="rId16" Type="http://schemas.openxmlformats.org/officeDocument/2006/relationships/hyperlink" Target="https://nadrc.acl.gov/details?search1=1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rants.gov" TargetMode="External"/><Relationship Id="rId5" Type="http://schemas.openxmlformats.org/officeDocument/2006/relationships/numbering" Target="numbering.xml"/><Relationship Id="rId15" Type="http://schemas.openxmlformats.org/officeDocument/2006/relationships/hyperlink" Target="https://bpc.caregiver.org/" TargetMode="External"/><Relationship Id="rId10" Type="http://schemas.openxmlformats.org/officeDocument/2006/relationships/endnotes" Target="endnotes.xml"/><Relationship Id="rId19" Type="http://schemas.openxmlformats.org/officeDocument/2006/relationships/hyperlink" Target="https://pblob1storage.blob.core.windows.net/public/nadrc/docs/2020_OMB_Definitions_and_FAQs_508_RO_Final_01-15-21.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drc.acl.gov/details?search1=11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C408768E7504CBDBB517DB89F4428" ma:contentTypeVersion="13" ma:contentTypeDescription="Create a new document." ma:contentTypeScope="" ma:versionID="3bd98fc374456043bcd52d971ba36b7a">
  <xsd:schema xmlns:xsd="http://www.w3.org/2001/XMLSchema" xmlns:xs="http://www.w3.org/2001/XMLSchema" xmlns:p="http://schemas.microsoft.com/office/2006/metadata/properties" xmlns:ns1="http://schemas.microsoft.com/sharepoint/v3" xmlns:ns3="48152fc8-ba76-4eb2-83ff-20484f898150" xmlns:ns4="e98cb986-cd49-45cc-9f1b-62b2de83a480" targetNamespace="http://schemas.microsoft.com/office/2006/metadata/properties" ma:root="true" ma:fieldsID="4e50294774339be8dee9b89ed5c18d57" ns1:_="" ns3:_="" ns4:_="">
    <xsd:import namespace="http://schemas.microsoft.com/sharepoint/v3"/>
    <xsd:import namespace="48152fc8-ba76-4eb2-83ff-20484f898150"/>
    <xsd:import namespace="e98cb986-cd49-45cc-9f1b-62b2de83a480"/>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52fc8-ba76-4eb2-83ff-20484f8981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8cb986-cd49-45cc-9f1b-62b2de83a48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4C0B156-2123-48A2-8B87-C28668A63242}">
  <ds:schemaRefs>
    <ds:schemaRef ds:uri="http://schemas.openxmlformats.org/officeDocument/2006/bibliography"/>
  </ds:schemaRefs>
</ds:datastoreItem>
</file>

<file path=customXml/itemProps2.xml><?xml version="1.0" encoding="utf-8"?>
<ds:datastoreItem xmlns:ds="http://schemas.openxmlformats.org/officeDocument/2006/customXml" ds:itemID="{927CAC77-D0A5-4BFD-96D5-146E284FDA9C}">
  <ds:schemaRefs>
    <ds:schemaRef ds:uri="http://schemas.microsoft.com/sharepoint/v3/contenttype/forms"/>
  </ds:schemaRefs>
</ds:datastoreItem>
</file>

<file path=customXml/itemProps3.xml><?xml version="1.0" encoding="utf-8"?>
<ds:datastoreItem xmlns:ds="http://schemas.openxmlformats.org/officeDocument/2006/customXml" ds:itemID="{C96978EC-5765-401E-8CD4-4D7DC401D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152fc8-ba76-4eb2-83ff-20484f898150"/>
    <ds:schemaRef ds:uri="e98cb986-cd49-45cc-9f1b-62b2de83a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F79261-747C-41E0-AF88-24DCB42FB2A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7726</Words>
  <Characters>44043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ADMINISTRATION ON AGING AND</vt:lpstr>
    </vt:vector>
  </TitlesOfParts>
  <Company>DHHS</Company>
  <LinksUpToDate>false</LinksUpToDate>
  <CharactersWithSpaces>51666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ON AGING AND</dc:title>
  <dc:creator>RNicholls</dc:creator>
  <cp:lastModifiedBy>Long, Erin (ACL)</cp:lastModifiedBy>
  <cp:revision>4</cp:revision>
  <cp:lastPrinted>2014-04-30T16:49:00Z</cp:lastPrinted>
  <dcterms:created xsi:type="dcterms:W3CDTF">2023-02-17T21:39:00Z</dcterms:created>
  <dcterms:modified xsi:type="dcterms:W3CDTF">2023-06-07T20:54:00Z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2013-06-18T00:00:00Z</vt:filetime>
  </property>
  <property fmtid="{D5CDD505-2E9C-101B-9397-08002B2CF9AE}" pid="3" name="LastSaved">
    <vt:filetime>2014-04-30T00:00:00Z</vt:filetime>
  </property>
  <property fmtid="{D5CDD505-2E9C-101B-9397-08002B2CF9AE}" pid="4" name="ContentTypeId">
    <vt:lpwstr>0x010100AE5C408768E7504CBDBB517DB89F4428</vt:lpwstr>
  </property>
</Properties>
</file>