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4E4BBE">
            <w:rPr>
              <w:rFonts w:ascii="Times New Roman" w:hAnsi="Times New Roman" w:cs="Times New Roman"/>
              <w:sz w:val="24"/>
              <w:szCs w:val="24"/>
            </w:rPr>
            <w:t>93.860</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Opportun</w:t>
      </w:r>
      <w:r w:rsidR="002B0A1F">
        <w:rPr>
          <w:rFonts w:ascii="Times New Roman" w:hAnsi="Times New Roman" w:cs="Times New Roman"/>
          <w:sz w:val="24"/>
          <w:szCs w:val="24"/>
        </w:rPr>
        <w:t>ity Announcement (</w:t>
      </w:r>
      <w:r w:rsidR="00415162">
        <w:rPr>
          <w:rFonts w:ascii="Times New Roman" w:hAnsi="Times New Roman" w:cs="Times New Roman"/>
          <w:sz w:val="24"/>
          <w:szCs w:val="24"/>
        </w:rPr>
        <w:t xml:space="preserve">FOA) Number: </w:t>
      </w:r>
      <w:r w:rsidR="00415162" w:rsidRPr="009E0F03">
        <w:rPr>
          <w:rFonts w:ascii="Times New Roman" w:hAnsi="Times New Roman" w:cs="Times New Roman"/>
          <w:b/>
          <w:sz w:val="24"/>
          <w:szCs w:val="24"/>
        </w:rPr>
        <w:t>CDC-RFA-CK</w:t>
      </w:r>
      <w:r w:rsidR="004E4BBE" w:rsidRPr="009E0F03">
        <w:rPr>
          <w:rFonts w:ascii="Times New Roman" w:hAnsi="Times New Roman" w:cs="Times New Roman"/>
          <w:b/>
          <w:sz w:val="24"/>
          <w:szCs w:val="24"/>
        </w:rPr>
        <w:t>16-160402CONT17</w:t>
      </w:r>
    </w:p>
    <w:p w:rsidR="00982A19" w:rsidRDefault="00522F96" w:rsidP="00522F96">
      <w:pPr>
        <w:jc w:val="center"/>
        <w:rPr>
          <w:rFonts w:ascii="Times New Roman" w:hAnsi="Times New Roman" w:cs="Times New Roman"/>
          <w:sz w:val="24"/>
          <w:szCs w:val="24"/>
        </w:rPr>
      </w:pPr>
      <w:r>
        <w:rPr>
          <w:rFonts w:ascii="Times New Roman" w:hAnsi="Times New Roman" w:cs="Times New Roman"/>
          <w:sz w:val="24"/>
          <w:szCs w:val="24"/>
        </w:rPr>
        <w:t>Emerging Infectious Sentinel Networks –Infectious Disease Specialists</w:t>
      </w:r>
    </w:p>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2B0A1F" w:rsidRPr="002B0A1F" w:rsidRDefault="007A0DC8" w:rsidP="002B0A1F">
      <w:pPr>
        <w:rPr>
          <w:rFonts w:ascii="Times New Roman" w:hAnsi="Times New Roman" w:cs="Times New Roman"/>
        </w:rPr>
      </w:pPr>
      <w:r>
        <w:rPr>
          <w:rFonts w:ascii="Times New Roman" w:hAnsi="Times New Roman" w:cs="Times New Roman"/>
          <w:sz w:val="24"/>
          <w:szCs w:val="24"/>
        </w:rPr>
        <w:t>This award will be a continuation of funds intended only for gr</w:t>
      </w:r>
      <w:r w:rsidR="002B0A1F">
        <w:rPr>
          <w:rFonts w:ascii="Times New Roman" w:hAnsi="Times New Roman" w:cs="Times New Roman"/>
          <w:sz w:val="24"/>
          <w:szCs w:val="24"/>
        </w:rPr>
        <w:t>antees previously awarded unde</w:t>
      </w:r>
      <w:r w:rsidR="002B0A1F" w:rsidRPr="002B0A1F">
        <w:rPr>
          <w:rFonts w:ascii="Times New Roman" w:hAnsi="Times New Roman" w:cs="Times New Roman"/>
          <w:sz w:val="24"/>
          <w:szCs w:val="24"/>
        </w:rPr>
        <w:t>r</w:t>
      </w:r>
      <w:r w:rsidRPr="002B0A1F">
        <w:rPr>
          <w:rFonts w:ascii="Times New Roman" w:hAnsi="Times New Roman" w:cs="Times New Roman"/>
          <w:sz w:val="24"/>
          <w:szCs w:val="24"/>
        </w:rPr>
        <w:t xml:space="preserve"> </w:t>
      </w:r>
      <w:r w:rsidR="002B0A1F" w:rsidRPr="002B0A1F">
        <w:rPr>
          <w:rFonts w:ascii="Times New Roman" w:hAnsi="Times New Roman" w:cs="Times New Roman"/>
          <w:sz w:val="24"/>
          <w:szCs w:val="24"/>
        </w:rPr>
        <w:t>FOA Number:  CK</w:t>
      </w:r>
      <w:r w:rsidR="00E04CE8">
        <w:rPr>
          <w:rFonts w:ascii="Times New Roman" w:hAnsi="Times New Roman" w:cs="Times New Roman"/>
          <w:sz w:val="24"/>
          <w:szCs w:val="24"/>
        </w:rPr>
        <w:t>16-1604</w:t>
      </w:r>
      <w:r w:rsidR="002B0A1F" w:rsidRPr="002B0A1F">
        <w:rPr>
          <w:rFonts w:ascii="Times New Roman" w:hAnsi="Times New Roman" w:cs="Times New Roman"/>
          <w:sz w:val="24"/>
          <w:szCs w:val="24"/>
        </w:rPr>
        <w:t xml:space="preserve"> – </w:t>
      </w:r>
      <w:r w:rsidR="00E04CE8">
        <w:rPr>
          <w:rFonts w:ascii="Times New Roman" w:hAnsi="Times New Roman" w:cs="Times New Roman"/>
          <w:sz w:val="24"/>
          <w:szCs w:val="24"/>
        </w:rPr>
        <w:t>Emerging Infectious Sentinel Networks –Infectious Disease Specialists</w:t>
      </w: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2B0A1F">
            <w:rPr>
              <w:rFonts w:ascii="Times New Roman" w:hAnsi="Times New Roman" w:cs="Times New Roman"/>
              <w:sz w:val="24"/>
              <w:szCs w:val="24"/>
            </w:rPr>
            <w:t>Yolanda Ingram-Sledge</w:t>
          </w:r>
        </w:sdtContent>
      </w:sdt>
      <w:r w:rsidR="002B0A1F">
        <w:rPr>
          <w:rFonts w:ascii="Times New Roman" w:hAnsi="Times New Roman" w:cs="Times New Roman"/>
          <w:sz w:val="24"/>
          <w:szCs w:val="24"/>
        </w:rPr>
        <w:t xml:space="preserve">, Grants Management </w:t>
      </w:r>
      <w:r>
        <w:rPr>
          <w:rFonts w:ascii="Times New Roman" w:hAnsi="Times New Roman" w:cs="Times New Roman"/>
          <w:sz w:val="24"/>
          <w:szCs w:val="24"/>
        </w:rPr>
        <w:t xml:space="preserve">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2B0A1F">
            <w:rPr>
              <w:rFonts w:ascii="Times New Roman" w:hAnsi="Times New Roman" w:cs="Times New Roman"/>
              <w:sz w:val="24"/>
              <w:szCs w:val="24"/>
            </w:rPr>
            <w:t>(770) 488-2787</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E04CE8">
            <w:rPr>
              <w:rFonts w:ascii="Times New Roman" w:hAnsi="Times New Roman" w:cs="Times New Roman"/>
              <w:sz w:val="24"/>
              <w:szCs w:val="24"/>
            </w:rPr>
            <w:t xml:space="preserve"> Rainy Amos Henry</w:t>
          </w:r>
        </w:sdtContent>
      </w:sdt>
      <w:r>
        <w:rPr>
          <w:rFonts w:ascii="Times New Roman" w:hAnsi="Times New Roman" w:cs="Times New Roman"/>
          <w:sz w:val="24"/>
          <w:szCs w:val="24"/>
        </w:rPr>
        <w:t>, Project Officer, at</w:t>
      </w:r>
      <w:r w:rsidR="002B0A1F">
        <w:rPr>
          <w:rFonts w:ascii="Times New Roman" w:hAnsi="Times New Roman" w:cs="Times New Roman"/>
          <w:sz w:val="24"/>
          <w:szCs w:val="24"/>
        </w:rPr>
        <w:t xml:space="preserve"> (404) 639-</w:t>
      </w:r>
      <w:r w:rsidR="00E04CE8">
        <w:rPr>
          <w:rFonts w:ascii="Times New Roman" w:hAnsi="Times New Roman" w:cs="Times New Roman"/>
          <w:sz w:val="24"/>
          <w:szCs w:val="24"/>
        </w:rPr>
        <w:t>6146</w:t>
      </w:r>
      <w:r>
        <w:rPr>
          <w:rFonts w:ascii="Times New Roman" w:hAnsi="Times New Roman" w:cs="Times New Roman"/>
          <w:sz w:val="24"/>
          <w:szCs w:val="24"/>
        </w:rPr>
        <w:t>.</w:t>
      </w:r>
    </w:p>
    <w:p w:rsidR="002B0A1F" w:rsidRDefault="002B0A1F" w:rsidP="007F5E8D">
      <w:pPr>
        <w:spacing w:after="0" w:line="240" w:lineRule="auto"/>
        <w:rPr>
          <w:rFonts w:ascii="Times New Roman" w:hAnsi="Times New Roman" w:cs="Times New Roman"/>
          <w:sz w:val="24"/>
          <w:szCs w:val="24"/>
        </w:rPr>
      </w:pPr>
    </w:p>
    <w:p w:rsidR="007A0DC8" w:rsidRDefault="002B0A1F"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w:t>
      </w:r>
      <w:r w:rsidR="007A0DC8">
        <w:rPr>
          <w:rFonts w:ascii="Times New Roman" w:hAnsi="Times New Roman" w:cs="Times New Roman"/>
          <w:sz w:val="24"/>
          <w:szCs w:val="24"/>
        </w:rPr>
        <w:t xml:space="preserve">must be submitted by </w:t>
      </w:r>
      <w:r w:rsidR="009E0F03" w:rsidRPr="009E0F03">
        <w:rPr>
          <w:rFonts w:ascii="Times New Roman" w:hAnsi="Times New Roman" w:cs="Times New Roman"/>
          <w:b/>
          <w:i/>
          <w:color w:val="FF0000"/>
          <w:sz w:val="24"/>
          <w:szCs w:val="24"/>
        </w:rPr>
        <w:t xml:space="preserve">March 1, 2017, </w:t>
      </w:r>
      <w:r w:rsidR="009E0F03" w:rsidRPr="009E0F03">
        <w:rPr>
          <w:rFonts w:ascii="Times New Roman" w:hAnsi="Times New Roman"/>
          <w:b/>
          <w:i/>
          <w:color w:val="FF0000"/>
          <w:sz w:val="24"/>
          <w:szCs w:val="24"/>
        </w:rPr>
        <w:t>11</w:t>
      </w:r>
      <w:r w:rsidR="009E0F03" w:rsidRPr="00E34F9A">
        <w:rPr>
          <w:rFonts w:ascii="Times New Roman" w:hAnsi="Times New Roman"/>
          <w:b/>
          <w:i/>
          <w:color w:val="FF0000"/>
          <w:sz w:val="24"/>
          <w:szCs w:val="24"/>
        </w:rPr>
        <w:t xml:space="preserve">:59 p.m. Eastern Standard Time on </w:t>
      </w:r>
      <w:hyperlink r:id="rId15" w:history="1">
        <w:r w:rsidR="009E0F03" w:rsidRPr="00387498">
          <w:rPr>
            <w:rStyle w:val="Hyperlink"/>
            <w:rFonts w:ascii="Times New Roman" w:hAnsi="Times New Roman"/>
            <w:b/>
            <w:i/>
            <w:color w:val="3333FF"/>
            <w:sz w:val="24"/>
            <w:szCs w:val="24"/>
          </w:rPr>
          <w:t>www.Grants.gov</w:t>
        </w:r>
      </w:hyperlink>
      <w:r w:rsidR="009E0F03">
        <w:rPr>
          <w:rFonts w:ascii="Times New Roman" w:hAnsi="Times New Roman"/>
          <w:b/>
          <w:i/>
          <w:color w:val="3333FF"/>
          <w:sz w:val="24"/>
          <w:szCs w:val="24"/>
        </w:rPr>
        <w:t xml:space="preserve"> </w:t>
      </w:r>
      <w:r w:rsidR="00E04CE8">
        <w:rPr>
          <w:rFonts w:ascii="Times New Roman" w:hAnsi="Times New Roman" w:cs="Times New Roman"/>
          <w:sz w:val="24"/>
          <w:szCs w:val="24"/>
        </w:rPr>
        <w:t>for Reporting Period 07/01/2017-06/30/2018.</w:t>
      </w:r>
      <w:r w:rsidR="007A0DC8">
        <w:rPr>
          <w:rFonts w:ascii="Times New Roman" w:hAnsi="Times New Roman" w:cs="Times New Roman"/>
          <w:sz w:val="24"/>
          <w:szCs w:val="24"/>
        </w:rPr>
        <w:t xml:space="preserve">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Insert the</w:t>
      </w:r>
      <w:r w:rsidR="00522F96">
        <w:rPr>
          <w:rFonts w:ascii="Times New Roman" w:hAnsi="Times New Roman" w:cs="Times New Roman"/>
          <w:b/>
          <w:sz w:val="24"/>
          <w:szCs w:val="24"/>
        </w:rPr>
        <w:t>:</w:t>
      </w:r>
      <w:r w:rsidRPr="0025068D">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415162" w:rsidRPr="00522F96">
            <w:rPr>
              <w:rFonts w:ascii="Times New Roman" w:hAnsi="Times New Roman" w:cs="Times New Roman"/>
              <w:b/>
              <w:color w:val="FF0000"/>
              <w:sz w:val="24"/>
              <w:szCs w:val="24"/>
            </w:rPr>
            <w:t>CDC-RFA-CK</w:t>
          </w:r>
          <w:r w:rsidR="00C02580" w:rsidRPr="00522F96">
            <w:rPr>
              <w:rFonts w:ascii="Times New Roman" w:hAnsi="Times New Roman" w:cs="Times New Roman"/>
              <w:b/>
              <w:color w:val="FF0000"/>
              <w:sz w:val="24"/>
              <w:szCs w:val="24"/>
            </w:rPr>
            <w:t>16-160402CONT17</w:t>
          </w:r>
        </w:sdtContent>
      </w:sdt>
      <w:r w:rsidR="00522F96">
        <w:rPr>
          <w:rFonts w:ascii="Times New Roman" w:hAnsi="Times New Roman" w:cs="Times New Roman"/>
          <w:b/>
          <w:sz w:val="24"/>
          <w:szCs w:val="24"/>
        </w:rPr>
        <w:t xml:space="preserve"> </w:t>
      </w:r>
      <w:r w:rsidRPr="0025068D">
        <w:rPr>
          <w:rFonts w:ascii="Times New Roman" w:hAnsi="Times New Roman" w:cs="Times New Roman"/>
          <w:sz w:val="24"/>
          <w:szCs w:val="24"/>
        </w:rPr>
        <w:t xml:space="preserve"> </w:t>
      </w:r>
      <w:bookmarkStart w:id="0" w:name="_GoBack"/>
      <w:bookmarkEnd w:id="0"/>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25068D" w:rsidRPr="0025068D" w:rsidRDefault="0025068D" w:rsidP="0025068D">
      <w:pPr>
        <w:spacing w:after="0" w:line="240" w:lineRule="auto"/>
        <w:rPr>
          <w:rFonts w:ascii="Times New Roman" w:hAnsi="Times New Roman" w:cs="Times New Roman"/>
          <w:b/>
          <w:bCs/>
          <w:i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43B" w:rsidRDefault="001C543B" w:rsidP="0063263F">
      <w:pPr>
        <w:spacing w:after="0" w:line="240" w:lineRule="auto"/>
      </w:pPr>
      <w:r>
        <w:separator/>
      </w:r>
    </w:p>
  </w:endnote>
  <w:endnote w:type="continuationSeparator" w:id="0">
    <w:p w:rsidR="001C543B" w:rsidRDefault="001C543B"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Rev. 5/22</w:t>
    </w:r>
    <w:r w:rsidR="0063263F" w:rsidRPr="0063263F">
      <w:rPr>
        <w:rFonts w:ascii="Times New Roman" w:hAnsi="Times New Roman" w:cs="Times New Roman"/>
      </w:rPr>
      <w:t>/14</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43B" w:rsidRDefault="001C543B" w:rsidP="0063263F">
      <w:pPr>
        <w:spacing w:after="0" w:line="240" w:lineRule="auto"/>
      </w:pPr>
      <w:r>
        <w:separator/>
      </w:r>
    </w:p>
  </w:footnote>
  <w:footnote w:type="continuationSeparator" w:id="0">
    <w:p w:rsidR="001C543B" w:rsidRDefault="001C543B"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96D4A"/>
    <w:rsid w:val="001A35C7"/>
    <w:rsid w:val="001B27CB"/>
    <w:rsid w:val="001C543B"/>
    <w:rsid w:val="001D29D1"/>
    <w:rsid w:val="00225D9D"/>
    <w:rsid w:val="00241592"/>
    <w:rsid w:val="0025068D"/>
    <w:rsid w:val="00281DA3"/>
    <w:rsid w:val="002A51CF"/>
    <w:rsid w:val="002B0A1F"/>
    <w:rsid w:val="002B3340"/>
    <w:rsid w:val="002B7CE2"/>
    <w:rsid w:val="002E7AC1"/>
    <w:rsid w:val="002F0A76"/>
    <w:rsid w:val="00383F81"/>
    <w:rsid w:val="0039702F"/>
    <w:rsid w:val="003C26AB"/>
    <w:rsid w:val="003C45DC"/>
    <w:rsid w:val="00403567"/>
    <w:rsid w:val="00415162"/>
    <w:rsid w:val="00423F17"/>
    <w:rsid w:val="004B2132"/>
    <w:rsid w:val="004C6186"/>
    <w:rsid w:val="004E4BBE"/>
    <w:rsid w:val="00522F96"/>
    <w:rsid w:val="0054693A"/>
    <w:rsid w:val="00550CF8"/>
    <w:rsid w:val="005C3861"/>
    <w:rsid w:val="0063263F"/>
    <w:rsid w:val="00633F26"/>
    <w:rsid w:val="006601D8"/>
    <w:rsid w:val="00722D2F"/>
    <w:rsid w:val="007569F0"/>
    <w:rsid w:val="00756DCC"/>
    <w:rsid w:val="0076197A"/>
    <w:rsid w:val="00791226"/>
    <w:rsid w:val="007A0DC8"/>
    <w:rsid w:val="007C0959"/>
    <w:rsid w:val="007F5E8D"/>
    <w:rsid w:val="008F353F"/>
    <w:rsid w:val="0090768D"/>
    <w:rsid w:val="00982A19"/>
    <w:rsid w:val="009C44A8"/>
    <w:rsid w:val="009D71AF"/>
    <w:rsid w:val="009E0F03"/>
    <w:rsid w:val="00A25A22"/>
    <w:rsid w:val="00A545A9"/>
    <w:rsid w:val="00AB229F"/>
    <w:rsid w:val="00B03396"/>
    <w:rsid w:val="00BF11CC"/>
    <w:rsid w:val="00BF4DCD"/>
    <w:rsid w:val="00BF7F57"/>
    <w:rsid w:val="00C02580"/>
    <w:rsid w:val="00C35EB4"/>
    <w:rsid w:val="00C814CE"/>
    <w:rsid w:val="00C85428"/>
    <w:rsid w:val="00CC4403"/>
    <w:rsid w:val="00CF50BE"/>
    <w:rsid w:val="00D04850"/>
    <w:rsid w:val="00D432A3"/>
    <w:rsid w:val="00D57B03"/>
    <w:rsid w:val="00D675DE"/>
    <w:rsid w:val="00DC041B"/>
    <w:rsid w:val="00DD3180"/>
    <w:rsid w:val="00E04CE8"/>
    <w:rsid w:val="00E2176E"/>
    <w:rsid w:val="00E45D69"/>
    <w:rsid w:val="00E73580"/>
    <w:rsid w:val="00E901FC"/>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8E242C8-AC67-4775-A62C-60307E1B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74892"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74892"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74892"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74892"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74892"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47840"/>
    <w:rsid w:val="004E326C"/>
    <w:rsid w:val="006D4B85"/>
    <w:rsid w:val="00731DB5"/>
    <w:rsid w:val="00896E83"/>
    <w:rsid w:val="008C4391"/>
    <w:rsid w:val="008C6DFC"/>
    <w:rsid w:val="008D41AE"/>
    <w:rsid w:val="00C74892"/>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4391"/>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C50DB7DC1F8C4730B9BBA12AC3BAAE59">
    <w:name w:val="C50DB7DC1F8C4730B9BBA12AC3BAAE59"/>
    <w:rsid w:val="008C439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purl.org/dc/dcmitype/"/>
    <ds:schemaRef ds:uri="http://www.w3.org/XML/1998/namespace"/>
    <ds:schemaRef ds:uri="http://purl.org/dc/terms/"/>
    <ds:schemaRef ds:uri="http://purl.org/dc/elements/1.1/"/>
    <ds:schemaRef ds:uri="http://schemas.microsoft.com/office/2006/documentManagement/types"/>
    <ds:schemaRef ds:uri="c0b586d1-ce07-4b74-a48d-5205590952ea"/>
    <ds:schemaRef ds:uri="http://schemas.microsoft.com/office/infopath/2007/PartnerControls"/>
    <ds:schemaRef ds:uri="http://schemas.openxmlformats.org/package/2006/metadata/core-properties"/>
    <ds:schemaRef ds:uri="8db09d17-d6c0-42ca-aac4-15a300dca9f7"/>
    <ds:schemaRef ds:uri="http://schemas.microsoft.com/office/2006/metadata/propertie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18172A9D-44D2-4E67-BB5F-7C2C5646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2013-08-29T21:52:00Z</cp:lastPrinted>
  <dcterms:created xsi:type="dcterms:W3CDTF">2017-01-23T17:57:00Z</dcterms:created>
  <dcterms:modified xsi:type="dcterms:W3CDTF">2017-01-23T17:57:00Z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