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06BF07B5" w:rsidR="00E63703" w:rsidRPr="005212B6" w:rsidRDefault="005212B6" w:rsidP="005212B6">
            <w:pPr>
              <w:widowControl/>
              <w:rPr>
                <w:b/>
                <w:sz w:val="32"/>
                <w:szCs w:val="32"/>
              </w:rPr>
            </w:pPr>
            <w:r w:rsidRPr="005212B6">
              <w:rPr>
                <w:b/>
                <w:sz w:val="32"/>
                <w:szCs w:val="32"/>
              </w:rPr>
              <w:t>BLM CA Support of National Seed Strategy to Produce Ecologically Appropriate Native Plant Materials for the Mojave Desert Ecoregion and Dos Palmas Preserve Partnership</w:t>
            </w:r>
            <w:r w:rsidR="00E63703" w:rsidRPr="005212B6">
              <w:rPr>
                <w:b/>
                <w:sz w:val="32"/>
                <w:szCs w:val="32"/>
              </w:rPr>
              <w:t xml:space="preserve">, </w:t>
            </w:r>
            <w:r>
              <w:rPr>
                <w:b/>
                <w:sz w:val="32"/>
                <w:szCs w:val="32"/>
              </w:rPr>
              <w:t>Palms Spring</w:t>
            </w:r>
            <w:r w:rsidRPr="005212B6">
              <w:rPr>
                <w:b/>
                <w:sz w:val="32"/>
                <w:szCs w:val="32"/>
              </w:rPr>
              <w:t xml:space="preserve"> Field Office, California Desert </w:t>
            </w:r>
            <w:r w:rsidR="00E63703" w:rsidRPr="005212B6">
              <w:rPr>
                <w:b/>
                <w:sz w:val="32"/>
                <w:szCs w:val="32"/>
              </w:rPr>
              <w:t>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27F7C07E"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5212B6">
              <w:rPr>
                <w:b/>
                <w:sz w:val="32"/>
              </w:rPr>
              <w:t>00144</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2A6CE849" w:rsidR="00803ECA" w:rsidRPr="007D698F" w:rsidRDefault="00E63703" w:rsidP="003150A8">
            <w:pPr>
              <w:widowControl/>
              <w:ind w:left="342"/>
              <w:rPr>
                <w:b/>
                <w:sz w:val="32"/>
              </w:rPr>
            </w:pPr>
            <w:r w:rsidRPr="007D698F">
              <w:rPr>
                <w:b/>
                <w:sz w:val="32"/>
              </w:rPr>
              <w:t>Request for Applications</w:t>
            </w:r>
            <w:r w:rsidR="005212B6">
              <w:rPr>
                <w:b/>
                <w:sz w:val="32"/>
              </w:rPr>
              <w:t xml:space="preserve">: </w:t>
            </w:r>
            <w:r w:rsidR="00803ECA" w:rsidRPr="007D698F">
              <w:rPr>
                <w:b/>
                <w:sz w:val="32"/>
              </w:rPr>
              <w:t>Issued</w:t>
            </w:r>
            <w:r w:rsidR="00BA0542">
              <w:rPr>
                <w:b/>
                <w:sz w:val="32"/>
              </w:rPr>
              <w:t xml:space="preserve">: </w:t>
            </w:r>
            <w:r w:rsidR="005212B6">
              <w:rPr>
                <w:b/>
                <w:sz w:val="32"/>
              </w:rPr>
              <w:t>June 9,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67DDA254" w14:textId="77777777" w:rsidR="005212B6" w:rsidRPr="005212B6" w:rsidRDefault="005212B6" w:rsidP="003150A8">
            <w:pPr>
              <w:widowControl/>
              <w:rPr>
                <w:b/>
                <w:sz w:val="32"/>
                <w:szCs w:val="32"/>
              </w:rPr>
            </w:pPr>
            <w:r w:rsidRPr="005212B6">
              <w:rPr>
                <w:b/>
                <w:sz w:val="32"/>
                <w:szCs w:val="32"/>
              </w:rPr>
              <w:t>15.231 - Fish, Wildlife and Plant Conservation Resource Management</w:t>
            </w:r>
          </w:p>
          <w:p w14:paraId="0D80534A" w14:textId="6272C432" w:rsidR="005212B6" w:rsidRDefault="005212B6" w:rsidP="003150A8">
            <w:pPr>
              <w:widowControl/>
              <w:rPr>
                <w:sz w:val="23"/>
                <w:szCs w:val="23"/>
              </w:rPr>
            </w:pPr>
            <w:r>
              <w:rPr>
                <w:sz w:val="23"/>
                <w:szCs w:val="23"/>
              </w:rPr>
              <w:t xml:space="preserve"> </w:t>
            </w:r>
          </w:p>
          <w:p w14:paraId="5FBC9293" w14:textId="6F8647E0"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C9C05F6" w:rsidR="004236E1" w:rsidRPr="005212B6" w:rsidRDefault="005212B6" w:rsidP="005212B6">
            <w:pPr>
              <w:widowControl/>
              <w:rPr>
                <w:b/>
                <w:sz w:val="32"/>
                <w:szCs w:val="32"/>
              </w:rPr>
            </w:pPr>
            <w:r w:rsidRPr="005212B6">
              <w:rPr>
                <w:b/>
                <w:sz w:val="28"/>
                <w:szCs w:val="32"/>
              </w:rPr>
              <w:t xml:space="preserve">Federal Land Policy And Management Act Of </w:t>
            </w:r>
            <w:r w:rsidRPr="005212B6">
              <w:rPr>
                <w:b/>
                <w:sz w:val="32"/>
                <w:szCs w:val="32"/>
              </w:rPr>
              <w:t>1976 (FLPMA), 43 USC §1737 (b), Public Law 94-579, as amended</w:t>
            </w:r>
          </w:p>
          <w:p w14:paraId="6A62D3B8" w14:textId="77777777" w:rsidR="005212B6" w:rsidRPr="007D698F" w:rsidRDefault="005212B6"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01F736A7" w:rsidR="00E63703" w:rsidRPr="002D0E0B" w:rsidRDefault="005212B6" w:rsidP="005212B6">
            <w:pPr>
              <w:widowControl/>
              <w:ind w:left="342"/>
              <w:rPr>
                <w:sz w:val="24"/>
              </w:rPr>
            </w:pPr>
            <w:r>
              <w:rPr>
                <w:b/>
                <w:sz w:val="32"/>
              </w:rPr>
              <w:t>August 9, 201</w:t>
            </w:r>
            <w:r w:rsidR="0083588F">
              <w:rPr>
                <w:b/>
                <w:sz w:val="32"/>
              </w:rPr>
              <w:t>7</w:t>
            </w:r>
            <w:r w:rsidR="00E63703" w:rsidRPr="007D698F">
              <w:rPr>
                <w:b/>
                <w:sz w:val="32"/>
              </w:rPr>
              <w:t xml:space="preserve">, </w:t>
            </w:r>
            <w:r>
              <w:rPr>
                <w:b/>
                <w:sz w:val="32"/>
              </w:rPr>
              <w:t>6</w:t>
            </w:r>
            <w:r w:rsidR="00BA0542">
              <w:rPr>
                <w:b/>
                <w:sz w:val="32"/>
              </w:rPr>
              <w:t>:00</w:t>
            </w:r>
            <w:r>
              <w:rPr>
                <w:b/>
                <w:sz w:val="32"/>
              </w:rPr>
              <w:t>am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66774A8E"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r w:rsidR="00733944">
        <w:rPr>
          <w:sz w:val="24"/>
        </w:rPr>
        <w:t>Federal Land Policy And Management Act Of 1976 (FLPMA), 43 USC §1737 (b), Public Law 94-579</w:t>
      </w:r>
      <w:r w:rsidR="00733944">
        <w:rPr>
          <w:b/>
          <w:sz w:val="24"/>
        </w:rPr>
        <w:t xml:space="preserve">, </w:t>
      </w:r>
      <w:r w:rsidR="00733944">
        <w:rPr>
          <w:sz w:val="24"/>
        </w:rPr>
        <w:t>as amended.  Section 1737.</w:t>
      </w:r>
      <w:r w:rsidR="00733944">
        <w:rPr>
          <w:b/>
          <w:sz w:val="24"/>
        </w:rPr>
        <w:t xml:space="preserve"> </w:t>
      </w:r>
      <w:r w:rsidR="00733944">
        <w:rPr>
          <w:sz w:val="24"/>
        </w:rPr>
        <w:t xml:space="preserve">Implementation provisions.  (b) Contracts and cooperative agreements.  Subject to the provisions of applicable law, the Secretary may enter into contracts and cooperative agreements involving the management, protection, development, and sale of public lands.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7E164B82" w14:textId="77777777" w:rsidR="00733944" w:rsidRDefault="0025082B" w:rsidP="00733944">
      <w:pPr>
        <w:pStyle w:val="ListParagraph"/>
        <w:keepNext/>
        <w:widowControl/>
        <w:autoSpaceDE/>
        <w:autoSpaceDN/>
        <w:adjustRightInd/>
        <w:contextualSpacing/>
        <w:rPr>
          <w:szCs w:val="20"/>
        </w:rPr>
      </w:pPr>
      <w:r w:rsidRPr="00573DCA">
        <w:rPr>
          <w:sz w:val="24"/>
        </w:rPr>
        <w:t>a</w:t>
      </w:r>
      <w:r w:rsidR="005340DA" w:rsidRPr="00573DCA">
        <w:rPr>
          <w:sz w:val="24"/>
        </w:rPr>
        <w:t>.</w:t>
      </w:r>
      <w:r w:rsidR="005340DA" w:rsidRPr="00573DCA">
        <w:rPr>
          <w:sz w:val="24"/>
        </w:rPr>
        <w:tab/>
        <w:t xml:space="preserve">Background:  </w:t>
      </w:r>
      <w:r w:rsidR="00733944">
        <w:rPr>
          <w:sz w:val="24"/>
        </w:rPr>
        <w:t>In 2015 the Plant Conservation Alliance released the National Seed Strategy for Rehabilitation and Restoration: 2015-2020, for which the BLM was a participant and signatory. Also in 2015, the White House released the National Strategy to Promote the Health of Honey Bees and Other Pollinators. Implementation of these strategies by the BLM includes increasing the availability of genetically and ecologically appropriate native plant seed, and nursery stock for restoration. Within the Mojave Desert Ecoregion over 1 million acres have burned since 2005, severely impacting habitat for the Federally Threatened Mojave desert tortoise. Invasive species infestation have also greatly expanded, in both upland and riparian areas. Genetically and ecologically appropriate native plant materials are needed to combat invasive species and restore native plant habitats on BLM lands, in support of the National Seed Strategy and National Strategy to Promote the Health of Honey Bees and Other Pollinators, and in support of desert tortoise habitat restoration and recovery.</w:t>
      </w:r>
    </w:p>
    <w:p w14:paraId="385BA4ED" w14:textId="77777777" w:rsidR="00733944" w:rsidRDefault="00733944" w:rsidP="00733944">
      <w:pPr>
        <w:pStyle w:val="ListParagraph"/>
        <w:keepNext/>
        <w:widowControl/>
        <w:rPr>
          <w:sz w:val="24"/>
        </w:rPr>
      </w:pPr>
    </w:p>
    <w:p w14:paraId="2ED2E4C0" w14:textId="77777777" w:rsidR="00733944" w:rsidRDefault="00733944" w:rsidP="00733944">
      <w:pPr>
        <w:ind w:left="720"/>
        <w:rPr>
          <w:bCs/>
          <w:sz w:val="24"/>
        </w:rPr>
      </w:pPr>
      <w:r>
        <w:rPr>
          <w:bCs/>
          <w:sz w:val="24"/>
        </w:rPr>
        <w:t xml:space="preserve">Since the completion of the Coachella Canal Lining Project in 2006 the BLM has coordinated with the U.S. Bureau of Reclamation (BOR), U.S. Fish and Wildlife Service (FWS), Coachella Valley Water District (CVWD), San Diego County Water Authority (SDCWA), and California Department of Fish and Wildlife (CDFW) to meet mitigation requirements within the Dos Palmas ACEC. Pursuant to a memorandum of agreement with CVWD and SDCWA the BLM is tasked with the creation of 352.5 acres of new desert riparian habitat. Following an aggressive invasive species removal program, many of the required acres stand to benefit from augmentation by planting native, genetically appropriate shrub and tree species. </w:t>
      </w:r>
    </w:p>
    <w:p w14:paraId="5FBC92A5" w14:textId="77777777" w:rsidR="005340DA" w:rsidRPr="00573DCA" w:rsidRDefault="005340DA" w:rsidP="0062440C">
      <w:pPr>
        <w:widowControl/>
        <w:ind w:left="1620" w:hanging="540"/>
        <w:rPr>
          <w:sz w:val="24"/>
        </w:rPr>
      </w:pPr>
    </w:p>
    <w:p w14:paraId="4D7696CB" w14:textId="77CB5CEA" w:rsidR="00733944" w:rsidRDefault="0025082B" w:rsidP="00733944">
      <w:pPr>
        <w:pStyle w:val="ListParagraph"/>
        <w:keepNext/>
        <w:widowControl/>
        <w:rPr>
          <w:sz w:val="24"/>
        </w:rPr>
      </w:pPr>
      <w:r w:rsidRPr="00573DCA">
        <w:rPr>
          <w:sz w:val="24"/>
        </w:rPr>
        <w:t>b</w:t>
      </w:r>
      <w:r w:rsidR="005340DA" w:rsidRPr="00573DCA">
        <w:rPr>
          <w:sz w:val="24"/>
        </w:rPr>
        <w:t>.</w:t>
      </w:r>
      <w:r w:rsidR="0086789C" w:rsidRPr="00573DCA">
        <w:rPr>
          <w:sz w:val="24"/>
        </w:rPr>
        <w:tab/>
        <w:t xml:space="preserve">Objectives:  </w:t>
      </w:r>
      <w:r w:rsidR="00733944" w:rsidRPr="002F44B7">
        <w:rPr>
          <w:b/>
          <w:color w:val="FF0000"/>
          <w:sz w:val="24"/>
          <w:highlight w:val="lightGray"/>
        </w:rPr>
        <w:t xml:space="preserve">READ CAREFULLY ----There will </w:t>
      </w:r>
      <w:r w:rsidR="00733944" w:rsidRPr="002F44B7">
        <w:rPr>
          <w:b/>
          <w:i/>
          <w:color w:val="FF0000"/>
          <w:sz w:val="24"/>
          <w:highlight w:val="lightGray"/>
          <w:u w:val="single"/>
        </w:rPr>
        <w:t>be three different projects</w:t>
      </w:r>
      <w:r w:rsidR="00135F39" w:rsidRPr="002F44B7">
        <w:rPr>
          <w:b/>
          <w:i/>
          <w:color w:val="FF0000"/>
          <w:sz w:val="24"/>
          <w:highlight w:val="lightGray"/>
          <w:u w:val="single"/>
        </w:rPr>
        <w:t>,</w:t>
      </w:r>
      <w:r w:rsidR="00733944" w:rsidRPr="00135F39">
        <w:rPr>
          <w:b/>
          <w:i/>
          <w:color w:val="FF0000"/>
          <w:sz w:val="24"/>
          <w:u w:val="single"/>
        </w:rPr>
        <w:t xml:space="preserve"> </w:t>
      </w:r>
      <w:r w:rsidR="00733944" w:rsidRPr="00135F39">
        <w:rPr>
          <w:color w:val="FF0000"/>
          <w:sz w:val="24"/>
        </w:rPr>
        <w:t xml:space="preserve"> </w:t>
      </w:r>
      <w:r w:rsidR="00733944">
        <w:rPr>
          <w:sz w:val="24"/>
        </w:rPr>
        <w:t xml:space="preserve">they are mostly identical in natures, however there are some </w:t>
      </w:r>
      <w:r w:rsidR="00135F39">
        <w:rPr>
          <w:sz w:val="24"/>
        </w:rPr>
        <w:t xml:space="preserve">different </w:t>
      </w:r>
      <w:r w:rsidR="00733944">
        <w:rPr>
          <w:sz w:val="24"/>
        </w:rPr>
        <w:t>components</w:t>
      </w:r>
      <w:r w:rsidR="00135F39">
        <w:rPr>
          <w:sz w:val="24"/>
        </w:rPr>
        <w:t>.</w:t>
      </w:r>
      <w:r w:rsidR="00733944">
        <w:rPr>
          <w:sz w:val="24"/>
        </w:rPr>
        <w:t xml:space="preserve"> </w:t>
      </w:r>
    </w:p>
    <w:p w14:paraId="1B990DC8" w14:textId="578ABD8A" w:rsidR="005530DC" w:rsidRDefault="005530DC" w:rsidP="00733944">
      <w:pPr>
        <w:pStyle w:val="ListParagraph"/>
        <w:keepNext/>
        <w:widowControl/>
        <w:rPr>
          <w:sz w:val="24"/>
        </w:rPr>
      </w:pPr>
    </w:p>
    <w:p w14:paraId="2CEADA93" w14:textId="77777777" w:rsidR="00733944" w:rsidRDefault="00733944" w:rsidP="00733944">
      <w:pPr>
        <w:pStyle w:val="ListParagraph"/>
        <w:keepNext/>
        <w:widowControl/>
        <w:rPr>
          <w:b/>
          <w:sz w:val="24"/>
        </w:rPr>
      </w:pPr>
      <w:r w:rsidRPr="005530DC">
        <w:rPr>
          <w:b/>
          <w:sz w:val="24"/>
          <w:highlight w:val="yellow"/>
          <w:u w:val="single"/>
        </w:rPr>
        <w:t>Project 1:</w:t>
      </w:r>
      <w:r>
        <w:rPr>
          <w:b/>
          <w:sz w:val="24"/>
        </w:rPr>
        <w:t xml:space="preserve">  Native Plant Propagation of Mojave Plants and Sonoran Desert Riparian Plants, and Wildland Seed Collection</w:t>
      </w:r>
    </w:p>
    <w:p w14:paraId="48CFFD70" w14:textId="77777777" w:rsidR="00733944" w:rsidRDefault="00733944" w:rsidP="00733944">
      <w:pPr>
        <w:pStyle w:val="ListParagraph"/>
        <w:keepNext/>
        <w:widowControl/>
        <w:rPr>
          <w:sz w:val="24"/>
        </w:rPr>
      </w:pPr>
    </w:p>
    <w:p w14:paraId="6E3A88D4" w14:textId="77777777" w:rsidR="00733944" w:rsidRDefault="00733944" w:rsidP="00733944">
      <w:pPr>
        <w:pStyle w:val="ListParagraph"/>
        <w:keepNext/>
        <w:widowControl/>
        <w:rPr>
          <w:sz w:val="24"/>
        </w:rPr>
      </w:pPr>
      <w:r>
        <w:rPr>
          <w:sz w:val="24"/>
        </w:rPr>
        <w:t xml:space="preserve">BLM will work cooperatively with a partner to develop native plant materials for restoration efforts that are on-going throughout BLM managed lands in the Mojave Desert Ecoregion. Throughout the year, at the appropriate times, the partner will </w:t>
      </w:r>
      <w:r>
        <w:rPr>
          <w:sz w:val="24"/>
        </w:rPr>
        <w:lastRenderedPageBreak/>
        <w:t>propagate genetically appropriate plant species that are needed for restoration on public lands. This may include nursery production of container stock with seed provided by the BLM, and/or production of seed in small-scale seed-increase field or greenhouse production from initial seed provided by the BLM, as well as wildland collection of native seed. Plant species for these projects will support habitat restoration for desert tortoise and pollinators across the Mojave Desert Ecoregion. Specific objectives for this work are:</w:t>
      </w:r>
    </w:p>
    <w:p w14:paraId="56A0105F" w14:textId="77777777" w:rsidR="00733944" w:rsidRDefault="00733944" w:rsidP="00733944">
      <w:pPr>
        <w:pStyle w:val="ListParagraph"/>
        <w:keepNext/>
        <w:widowControl/>
        <w:rPr>
          <w:sz w:val="24"/>
        </w:rPr>
      </w:pPr>
    </w:p>
    <w:p w14:paraId="55A0E0F4" w14:textId="77777777" w:rsidR="00733944" w:rsidRDefault="00733944" w:rsidP="00733944">
      <w:pPr>
        <w:pStyle w:val="ListParagraph"/>
        <w:keepNext/>
        <w:widowControl/>
        <w:numPr>
          <w:ilvl w:val="0"/>
          <w:numId w:val="7"/>
        </w:numPr>
        <w:autoSpaceDE/>
        <w:autoSpaceDN/>
        <w:adjustRightInd/>
        <w:contextualSpacing/>
        <w:rPr>
          <w:sz w:val="24"/>
        </w:rPr>
      </w:pPr>
      <w:r>
        <w:rPr>
          <w:sz w:val="24"/>
        </w:rPr>
        <w:t xml:space="preserve">Provide a cooperative formal relationship within which resource management on public lands can be completed. </w:t>
      </w:r>
    </w:p>
    <w:p w14:paraId="17E2E5AE" w14:textId="77777777" w:rsidR="00733944" w:rsidRDefault="00733944" w:rsidP="00733944">
      <w:pPr>
        <w:pStyle w:val="ListParagraph"/>
        <w:keepNext/>
        <w:widowControl/>
        <w:numPr>
          <w:ilvl w:val="0"/>
          <w:numId w:val="7"/>
        </w:numPr>
        <w:autoSpaceDE/>
        <w:autoSpaceDN/>
        <w:adjustRightInd/>
        <w:contextualSpacing/>
        <w:rPr>
          <w:sz w:val="24"/>
        </w:rPr>
      </w:pPr>
      <w:r>
        <w:rPr>
          <w:sz w:val="24"/>
        </w:rPr>
        <w:t>For nursery production of container stock, the partner will propagate and store plants in pots that are appropriate for the root systems of the species selected. Exact species and number of each to be propagated will be determined as the restoration work continues and restoration needs for 2018-2022 become clearer, but are expected to include both upland and riparian Mojave Desert species.</w:t>
      </w:r>
    </w:p>
    <w:p w14:paraId="76921368" w14:textId="77777777" w:rsidR="00733944" w:rsidRDefault="00733944" w:rsidP="00733944">
      <w:pPr>
        <w:pStyle w:val="ListParagraph"/>
        <w:keepNext/>
        <w:widowControl/>
        <w:numPr>
          <w:ilvl w:val="0"/>
          <w:numId w:val="7"/>
        </w:numPr>
        <w:autoSpaceDE/>
        <w:autoSpaceDN/>
        <w:adjustRightInd/>
        <w:contextualSpacing/>
        <w:rPr>
          <w:szCs w:val="20"/>
        </w:rPr>
      </w:pPr>
      <w:r>
        <w:rPr>
          <w:sz w:val="24"/>
        </w:rPr>
        <w:t>For seed-increase production of seed, the partner will sow and maintain fields and/or greenhouse container plants, including control of invasive species, and harvest of produced seed. Nursery-grown materials will be cared for and held until BLM staff is ready for the materials. Produced seed will be shipped to a facility designated by the BLM for cleaning, testing, and storage until BLM staff is ready for the materials.</w:t>
      </w:r>
    </w:p>
    <w:p w14:paraId="5CFF7CC2" w14:textId="77777777" w:rsidR="00733944" w:rsidRDefault="00733944" w:rsidP="00733944">
      <w:pPr>
        <w:pStyle w:val="ListParagraph"/>
        <w:keepNext/>
        <w:widowControl/>
        <w:numPr>
          <w:ilvl w:val="0"/>
          <w:numId w:val="7"/>
        </w:numPr>
        <w:autoSpaceDE/>
        <w:autoSpaceDN/>
        <w:adjustRightInd/>
        <w:contextualSpacing/>
      </w:pPr>
      <w:r>
        <w:rPr>
          <w:sz w:val="24"/>
        </w:rPr>
        <w:t>To obtain source identified, genetically and ecologically appropriate native seed for restoration, to be used in seed increase and container stock production, the partner will make wildland native seed collections following the BLM Seeds of Success protocol.</w:t>
      </w:r>
    </w:p>
    <w:p w14:paraId="5062019B" w14:textId="77777777" w:rsidR="00733944" w:rsidRDefault="00733944" w:rsidP="00733944">
      <w:pPr>
        <w:pStyle w:val="ListParagraph"/>
        <w:keepNext/>
        <w:widowControl/>
        <w:rPr>
          <w:sz w:val="24"/>
        </w:rPr>
      </w:pPr>
    </w:p>
    <w:p w14:paraId="5AE47D0F" w14:textId="59AC4EC9" w:rsidR="00733944" w:rsidRDefault="00733944" w:rsidP="00733944">
      <w:pPr>
        <w:pStyle w:val="ListParagraph"/>
        <w:keepNext/>
        <w:widowControl/>
        <w:rPr>
          <w:sz w:val="24"/>
        </w:rPr>
      </w:pPr>
      <w:r>
        <w:rPr>
          <w:sz w:val="24"/>
        </w:rPr>
        <w:t>The partner will also provide plant material development and habitat restoration assistance for the Dos Palmas Desert Riparian Restoration Project at the Dos Palmas Area of Critical Environmental Concern (ACEC) in the Sonoran Desert Ecoregion. Plants Through this agreement the partner will support creation of new desert riparian habitat within the Dos Palmas ACEC. Specific objectives for this work may change based on the</w:t>
      </w:r>
      <w:r w:rsidR="006A2799">
        <w:rPr>
          <w:sz w:val="24"/>
        </w:rPr>
        <w:t xml:space="preserve"> needs of the project from 2018-2022, but are anticipated to include the following to varying degrees:</w:t>
      </w:r>
    </w:p>
    <w:p w14:paraId="0A9E9BEB" w14:textId="77777777" w:rsidR="00733944" w:rsidRDefault="00733944" w:rsidP="00733944">
      <w:pPr>
        <w:pStyle w:val="ListParagraph"/>
        <w:keepNext/>
        <w:widowControl/>
        <w:rPr>
          <w:sz w:val="24"/>
        </w:rPr>
      </w:pPr>
    </w:p>
    <w:p w14:paraId="01D03654" w14:textId="77777777" w:rsidR="00733944" w:rsidRDefault="00733944" w:rsidP="00733944">
      <w:pPr>
        <w:pStyle w:val="ListParagraph"/>
        <w:keepNext/>
        <w:widowControl/>
        <w:numPr>
          <w:ilvl w:val="0"/>
          <w:numId w:val="8"/>
        </w:numPr>
        <w:autoSpaceDE/>
        <w:autoSpaceDN/>
        <w:adjustRightInd/>
        <w:contextualSpacing/>
        <w:rPr>
          <w:sz w:val="24"/>
        </w:rPr>
      </w:pPr>
      <w:r>
        <w:rPr>
          <w:sz w:val="24"/>
        </w:rPr>
        <w:t>Collection of genetically appropriate native seeds at the project site in the Dos Palmas ACEC.</w:t>
      </w:r>
    </w:p>
    <w:p w14:paraId="2BC0F195" w14:textId="77777777" w:rsidR="00733944" w:rsidRDefault="00733944" w:rsidP="00733944">
      <w:pPr>
        <w:pStyle w:val="ListParagraph"/>
        <w:keepNext/>
        <w:widowControl/>
        <w:numPr>
          <w:ilvl w:val="0"/>
          <w:numId w:val="8"/>
        </w:numPr>
        <w:autoSpaceDE/>
        <w:autoSpaceDN/>
        <w:adjustRightInd/>
        <w:contextualSpacing/>
        <w:rPr>
          <w:sz w:val="24"/>
        </w:rPr>
      </w:pPr>
      <w:r>
        <w:rPr>
          <w:sz w:val="24"/>
        </w:rPr>
        <w:t>Propagation of container stock of desert riparian shrub and tree species, with an expected demand of 200-500 plants annually.</w:t>
      </w:r>
    </w:p>
    <w:p w14:paraId="2400BC65" w14:textId="77777777" w:rsidR="00733944" w:rsidRDefault="00733944" w:rsidP="00733944">
      <w:pPr>
        <w:pStyle w:val="ListParagraph"/>
        <w:keepNext/>
        <w:widowControl/>
        <w:numPr>
          <w:ilvl w:val="0"/>
          <w:numId w:val="8"/>
        </w:numPr>
        <w:autoSpaceDE/>
        <w:autoSpaceDN/>
        <w:adjustRightInd/>
        <w:contextualSpacing/>
        <w:rPr>
          <w:sz w:val="24"/>
        </w:rPr>
      </w:pPr>
      <w:r>
        <w:rPr>
          <w:sz w:val="24"/>
        </w:rPr>
        <w:t>Coordination of volunteer crews for out-planting in restoration sites at the Dos Palmas ACEC.</w:t>
      </w:r>
    </w:p>
    <w:p w14:paraId="2E24C5D0" w14:textId="77777777" w:rsidR="00733944" w:rsidRDefault="00733944" w:rsidP="00733944">
      <w:pPr>
        <w:pStyle w:val="ListParagraph"/>
        <w:keepNext/>
        <w:widowControl/>
        <w:rPr>
          <w:sz w:val="24"/>
        </w:rPr>
      </w:pPr>
    </w:p>
    <w:p w14:paraId="53C592BB" w14:textId="77777777" w:rsidR="00733944" w:rsidRDefault="00733944" w:rsidP="00733944">
      <w:pPr>
        <w:pStyle w:val="ListParagraph"/>
        <w:keepNext/>
        <w:widowControl/>
        <w:rPr>
          <w:b/>
          <w:sz w:val="24"/>
        </w:rPr>
      </w:pPr>
      <w:r w:rsidRPr="005530DC">
        <w:rPr>
          <w:b/>
          <w:sz w:val="24"/>
          <w:highlight w:val="green"/>
        </w:rPr>
        <w:t>Project 2:</w:t>
      </w:r>
      <w:r>
        <w:rPr>
          <w:b/>
          <w:sz w:val="24"/>
        </w:rPr>
        <w:t xml:space="preserve">  Native Plant Propagation of Sonoran Desert Upland Plants, and Plant Species Common to Both the Mojave and Sonoran Upland Habitats</w:t>
      </w:r>
    </w:p>
    <w:p w14:paraId="5D9AE56D" w14:textId="77777777" w:rsidR="00733944" w:rsidRDefault="00733944" w:rsidP="00733944">
      <w:pPr>
        <w:pStyle w:val="ListParagraph"/>
        <w:keepNext/>
        <w:widowControl/>
        <w:rPr>
          <w:sz w:val="24"/>
        </w:rPr>
      </w:pPr>
    </w:p>
    <w:p w14:paraId="1A606A1B" w14:textId="77777777" w:rsidR="00733944" w:rsidRDefault="00733944" w:rsidP="00733944">
      <w:pPr>
        <w:pStyle w:val="ListParagraph"/>
        <w:keepNext/>
        <w:widowControl/>
        <w:rPr>
          <w:sz w:val="24"/>
        </w:rPr>
      </w:pPr>
      <w:r>
        <w:rPr>
          <w:sz w:val="24"/>
        </w:rPr>
        <w:t xml:space="preserve">Through this agreement, the BLM will work cooperatively with a partner to develop native plant materials for restoration efforts that are on-going throughout BLM managed </w:t>
      </w:r>
      <w:r>
        <w:rPr>
          <w:sz w:val="24"/>
        </w:rPr>
        <w:lastRenderedPageBreak/>
        <w:t>lands in the southern portion of the Mojave Desert Ecoregion and in the southern California portion of the Sonoran Desert Ecoregion. Throughout the year, at the appropriate times, the partner will propagate nursery container stock of genetically appropriate plant species that are needed for restoration on public lands. These nursery plants will be grown from initial seed provided by the BLM. Plant species for these projects will support habitat restoration for desert tortoise and pollinators in the southern Mojave Desert Ecoregion and northern Sonoran Desert Ecoregion. The partner will be located in southern California, within the northern portion of the Sonoran Desert Ecoregion and within 50 air miles of the southern boundary of the Mojave Desert Ecoregion.</w:t>
      </w:r>
    </w:p>
    <w:p w14:paraId="7FD349AC" w14:textId="77777777" w:rsidR="00733944" w:rsidRDefault="00733944" w:rsidP="00733944">
      <w:pPr>
        <w:pStyle w:val="ListParagraph"/>
        <w:keepNext/>
        <w:widowControl/>
        <w:rPr>
          <w:sz w:val="24"/>
        </w:rPr>
      </w:pPr>
    </w:p>
    <w:p w14:paraId="67BE50B4" w14:textId="77777777" w:rsidR="00733944" w:rsidRDefault="00733944" w:rsidP="00733944">
      <w:pPr>
        <w:pStyle w:val="ListParagraph"/>
        <w:keepNext/>
        <w:widowControl/>
        <w:rPr>
          <w:sz w:val="24"/>
        </w:rPr>
      </w:pPr>
      <w:r>
        <w:rPr>
          <w:sz w:val="24"/>
        </w:rPr>
        <w:t>Related objectives for project:</w:t>
      </w:r>
    </w:p>
    <w:p w14:paraId="0B2B0819" w14:textId="77777777" w:rsidR="00733944" w:rsidRDefault="00733944" w:rsidP="00733944">
      <w:pPr>
        <w:pStyle w:val="ListParagraph"/>
        <w:keepNext/>
        <w:widowControl/>
        <w:rPr>
          <w:sz w:val="24"/>
        </w:rPr>
      </w:pPr>
    </w:p>
    <w:p w14:paraId="0CE2607B" w14:textId="77777777" w:rsidR="00733944" w:rsidRDefault="00733944" w:rsidP="00733944">
      <w:pPr>
        <w:pStyle w:val="ListParagraph"/>
        <w:keepNext/>
        <w:widowControl/>
        <w:numPr>
          <w:ilvl w:val="0"/>
          <w:numId w:val="7"/>
        </w:numPr>
        <w:autoSpaceDE/>
        <w:autoSpaceDN/>
        <w:adjustRightInd/>
        <w:contextualSpacing/>
        <w:rPr>
          <w:sz w:val="24"/>
        </w:rPr>
      </w:pPr>
      <w:r>
        <w:rPr>
          <w:sz w:val="24"/>
        </w:rPr>
        <w:t xml:space="preserve">Provide a cooperative formal relationship within which resource management on public lands can be completed. </w:t>
      </w:r>
    </w:p>
    <w:p w14:paraId="639C0767" w14:textId="77777777" w:rsidR="00733944" w:rsidRDefault="00733944" w:rsidP="00733944">
      <w:pPr>
        <w:pStyle w:val="ListParagraph"/>
        <w:keepNext/>
        <w:widowControl/>
        <w:numPr>
          <w:ilvl w:val="0"/>
          <w:numId w:val="7"/>
        </w:numPr>
        <w:autoSpaceDE/>
        <w:autoSpaceDN/>
        <w:adjustRightInd/>
        <w:contextualSpacing/>
        <w:rPr>
          <w:sz w:val="24"/>
        </w:rPr>
      </w:pPr>
      <w:r>
        <w:rPr>
          <w:sz w:val="24"/>
        </w:rPr>
        <w:t>For nursery production of container stock, the partner will propagate and store plants in pots that are appropriate for the root systems of the species selected. Exact species and number of each to be propagated will be determined as the restoration work continues and restoration needs for 2018-2022 become clearer, but are expected to include upland species for the California portion of the Sonoran Desert, as well as upland species that co-occur in both the southern Mojave Desert and the California portion of the Sonoran Desert.</w:t>
      </w:r>
    </w:p>
    <w:p w14:paraId="73D4E783" w14:textId="77777777" w:rsidR="00733944" w:rsidRDefault="00733944" w:rsidP="00733944">
      <w:pPr>
        <w:pStyle w:val="ListParagraph"/>
        <w:keepNext/>
        <w:widowControl/>
        <w:rPr>
          <w:sz w:val="24"/>
        </w:rPr>
      </w:pPr>
    </w:p>
    <w:p w14:paraId="49C27869" w14:textId="77777777" w:rsidR="00733944" w:rsidRDefault="00733944" w:rsidP="00733944">
      <w:pPr>
        <w:pStyle w:val="ListParagraph"/>
        <w:keepNext/>
        <w:widowControl/>
        <w:rPr>
          <w:b/>
          <w:sz w:val="24"/>
        </w:rPr>
      </w:pPr>
      <w:r w:rsidRPr="005530DC">
        <w:rPr>
          <w:b/>
          <w:sz w:val="24"/>
          <w:highlight w:val="cyan"/>
        </w:rPr>
        <w:t>Project 3:</w:t>
      </w:r>
      <w:r>
        <w:rPr>
          <w:b/>
          <w:sz w:val="24"/>
        </w:rPr>
        <w:t xml:space="preserve">  Experimental Production of Mojave Desert Native Plants and Seeds, and Student Research</w:t>
      </w:r>
    </w:p>
    <w:p w14:paraId="44923CAB" w14:textId="77777777" w:rsidR="00733944" w:rsidRDefault="00733944" w:rsidP="00733944">
      <w:pPr>
        <w:pStyle w:val="ListParagraph"/>
        <w:keepNext/>
        <w:widowControl/>
        <w:rPr>
          <w:sz w:val="24"/>
        </w:rPr>
      </w:pPr>
    </w:p>
    <w:p w14:paraId="392E54DF" w14:textId="77777777" w:rsidR="00733944" w:rsidRDefault="00733944" w:rsidP="00733944">
      <w:pPr>
        <w:pStyle w:val="ListParagraph"/>
        <w:keepNext/>
        <w:widowControl/>
        <w:rPr>
          <w:sz w:val="24"/>
        </w:rPr>
      </w:pPr>
      <w:r>
        <w:rPr>
          <w:sz w:val="24"/>
        </w:rPr>
        <w:t>Through this agreement, the BLM will work cooperatively with a partner to develop native plant materials for restoration efforts that are on-going throughout BLM managed lands in the Mojave Desert Ecoregion.  In the process of developing native plant materials for restoration projects, the partner will engage students in an educational process which teaches students methods for producing nursery-grown container stock and/or field seed-increase grow-outs. The partner may also perform small-scale trial grow-outs of Mojave Desert plant species not currently under commercial production, using seed provided by the BLM, to test different methods for production that optimize resulting plant viability and/or seed production. The partner will be located within the Mojave Desert Ecoregion.</w:t>
      </w:r>
    </w:p>
    <w:p w14:paraId="417AC64E" w14:textId="77777777" w:rsidR="00733944" w:rsidRDefault="00733944" w:rsidP="00733944">
      <w:pPr>
        <w:pStyle w:val="ListParagraph"/>
        <w:keepNext/>
        <w:widowControl/>
        <w:rPr>
          <w:sz w:val="24"/>
        </w:rPr>
      </w:pPr>
    </w:p>
    <w:p w14:paraId="1E166944" w14:textId="77777777" w:rsidR="00733944" w:rsidRDefault="00733944" w:rsidP="00733944">
      <w:pPr>
        <w:pStyle w:val="ListParagraph"/>
        <w:keepNext/>
        <w:widowControl/>
        <w:rPr>
          <w:sz w:val="24"/>
        </w:rPr>
      </w:pPr>
      <w:r>
        <w:rPr>
          <w:sz w:val="24"/>
        </w:rPr>
        <w:t>Related objectives for project:</w:t>
      </w:r>
    </w:p>
    <w:p w14:paraId="5CD121C1" w14:textId="77777777" w:rsidR="00733944" w:rsidRDefault="00733944" w:rsidP="00733944">
      <w:pPr>
        <w:pStyle w:val="ListParagraph"/>
        <w:keepNext/>
        <w:widowControl/>
        <w:rPr>
          <w:szCs w:val="20"/>
        </w:rPr>
      </w:pPr>
    </w:p>
    <w:p w14:paraId="5E08D0F6" w14:textId="77777777" w:rsidR="00733944" w:rsidRDefault="00733944" w:rsidP="00733944">
      <w:pPr>
        <w:pStyle w:val="ListParagraph"/>
        <w:keepNext/>
        <w:widowControl/>
        <w:numPr>
          <w:ilvl w:val="0"/>
          <w:numId w:val="7"/>
        </w:numPr>
        <w:autoSpaceDE/>
        <w:autoSpaceDN/>
        <w:adjustRightInd/>
        <w:contextualSpacing/>
        <w:rPr>
          <w:sz w:val="24"/>
        </w:rPr>
      </w:pPr>
      <w:r>
        <w:rPr>
          <w:sz w:val="24"/>
        </w:rPr>
        <w:t xml:space="preserve">Provide a cooperative formal relationship within which resource management on public lands can be completed. </w:t>
      </w:r>
    </w:p>
    <w:p w14:paraId="13456422" w14:textId="77777777" w:rsidR="00733944" w:rsidRDefault="00733944" w:rsidP="00733944">
      <w:pPr>
        <w:pStyle w:val="ListParagraph"/>
        <w:keepNext/>
        <w:widowControl/>
        <w:numPr>
          <w:ilvl w:val="0"/>
          <w:numId w:val="7"/>
        </w:numPr>
        <w:autoSpaceDE/>
        <w:autoSpaceDN/>
        <w:adjustRightInd/>
        <w:contextualSpacing/>
        <w:rPr>
          <w:sz w:val="24"/>
        </w:rPr>
      </w:pPr>
      <w:r>
        <w:rPr>
          <w:sz w:val="24"/>
        </w:rPr>
        <w:t xml:space="preserve">For research to improve propagation methods, the partner will test multiple methods for stimulating seed germination, growing container plants to maximize survival after field planting, establishing plants from seed in nursery fields, and/or efficiently harvesting seed from plants grown in nursery fields, using seed </w:t>
      </w:r>
      <w:r>
        <w:rPr>
          <w:sz w:val="24"/>
        </w:rPr>
        <w:lastRenderedPageBreak/>
        <w:t>provided by the BLM. Exact species and research projects performed with them will be determined as restoration needs for 2018-2022 become clearer.</w:t>
      </w:r>
    </w:p>
    <w:p w14:paraId="681F1C01" w14:textId="77777777" w:rsidR="00733944" w:rsidRDefault="00733944" w:rsidP="00733944">
      <w:pPr>
        <w:pStyle w:val="ListParagraph"/>
        <w:keepNext/>
        <w:widowControl/>
        <w:numPr>
          <w:ilvl w:val="0"/>
          <w:numId w:val="7"/>
        </w:numPr>
        <w:autoSpaceDE/>
        <w:autoSpaceDN/>
        <w:adjustRightInd/>
        <w:contextualSpacing/>
        <w:rPr>
          <w:sz w:val="24"/>
        </w:rPr>
      </w:pPr>
      <w:r>
        <w:rPr>
          <w:sz w:val="24"/>
        </w:rPr>
        <w:t xml:space="preserve">For nursery production of container stock, the partner will propagate and store plants in pots that are appropriate for the root systems of the species selected. Exact species and number of each to be propagated will be determined as the restoration work continues and restoration needs for 2018-2022 become clearer. </w:t>
      </w:r>
    </w:p>
    <w:p w14:paraId="0C824049" w14:textId="77777777" w:rsidR="00733944" w:rsidRDefault="00733944" w:rsidP="00733944">
      <w:pPr>
        <w:pStyle w:val="ListParagraph"/>
        <w:keepNext/>
        <w:widowControl/>
        <w:numPr>
          <w:ilvl w:val="0"/>
          <w:numId w:val="7"/>
        </w:numPr>
        <w:autoSpaceDE/>
        <w:autoSpaceDN/>
        <w:adjustRightInd/>
        <w:contextualSpacing/>
        <w:rPr>
          <w:szCs w:val="20"/>
        </w:rPr>
      </w:pPr>
      <w:r>
        <w:rPr>
          <w:sz w:val="24"/>
        </w:rPr>
        <w:t>For seed-increase production of seed, the partner will sow and maintain fields and/or greenhouse container plants, including control of invasive species, and harvest of produced seed. Nursery-grown materials will be cared for and held until BLM staff is ready for the materials. Produced seed will be shipped to a facility designated by the BLM for cleaning, testing, and storage until BLM staff is ready for the materials.</w:t>
      </w:r>
    </w:p>
    <w:p w14:paraId="5FBC92A7" w14:textId="77777777" w:rsidR="009B2BAB" w:rsidRPr="00573DCA" w:rsidRDefault="009B2BAB" w:rsidP="0062440C">
      <w:pPr>
        <w:widowControl/>
        <w:ind w:left="1620" w:hanging="540"/>
        <w:rPr>
          <w:sz w:val="24"/>
        </w:rPr>
      </w:pPr>
    </w:p>
    <w:p w14:paraId="1D5373AC" w14:textId="7CA14939" w:rsidR="00EA6B82" w:rsidRPr="00135F39" w:rsidRDefault="0025082B" w:rsidP="00EA6B82">
      <w:pPr>
        <w:pStyle w:val="ListParagraph"/>
        <w:keepNext/>
        <w:widowControl/>
        <w:autoSpaceDE/>
        <w:autoSpaceDN/>
        <w:adjustRightInd/>
        <w:ind w:left="1440"/>
        <w:contextualSpacing/>
        <w:rPr>
          <w:b/>
          <w:sz w:val="24"/>
        </w:rPr>
      </w:pPr>
      <w:r w:rsidRPr="00135F39">
        <w:rPr>
          <w:b/>
          <w:sz w:val="24"/>
        </w:rPr>
        <w:t>c</w:t>
      </w:r>
      <w:r w:rsidR="009B2BAB" w:rsidRPr="00135F39">
        <w:rPr>
          <w:b/>
          <w:sz w:val="24"/>
        </w:rPr>
        <w:t>.</w:t>
      </w:r>
      <w:r w:rsidR="009B2BAB" w:rsidRPr="00135F39">
        <w:rPr>
          <w:b/>
          <w:sz w:val="24"/>
        </w:rPr>
        <w:tab/>
      </w:r>
      <w:r w:rsidR="005340DA" w:rsidRPr="00135F39">
        <w:rPr>
          <w:b/>
          <w:sz w:val="24"/>
        </w:rPr>
        <w:t xml:space="preserve">Public Benefit:  </w:t>
      </w:r>
    </w:p>
    <w:p w14:paraId="52831980" w14:textId="77777777" w:rsidR="00135F39" w:rsidRPr="00EA6B82" w:rsidRDefault="00135F39" w:rsidP="00EA6B82">
      <w:pPr>
        <w:pStyle w:val="ListParagraph"/>
        <w:keepNext/>
        <w:widowControl/>
        <w:autoSpaceDE/>
        <w:autoSpaceDN/>
        <w:adjustRightInd/>
        <w:ind w:left="1440"/>
        <w:contextualSpacing/>
        <w:rPr>
          <w:szCs w:val="20"/>
        </w:rPr>
      </w:pPr>
    </w:p>
    <w:p w14:paraId="008B78D5" w14:textId="4AA0FE95" w:rsidR="00EA6B82" w:rsidRDefault="00EA6B82" w:rsidP="00EA6B82">
      <w:pPr>
        <w:pStyle w:val="ListParagraph"/>
        <w:keepNext/>
        <w:widowControl/>
        <w:numPr>
          <w:ilvl w:val="0"/>
          <w:numId w:val="9"/>
        </w:numPr>
        <w:autoSpaceDE/>
        <w:autoSpaceDN/>
        <w:adjustRightInd/>
        <w:contextualSpacing/>
        <w:rPr>
          <w:szCs w:val="20"/>
        </w:rPr>
      </w:pPr>
      <w:r>
        <w:rPr>
          <w:sz w:val="24"/>
        </w:rPr>
        <w:t>Opportunity for partners to acquire experience producing native plant materials for restoration of public lands, and acquire knowledge potentially useful for future restoration on Land Trust owned lands.</w:t>
      </w:r>
    </w:p>
    <w:p w14:paraId="01A73ECD" w14:textId="77777777" w:rsidR="00EA6B82" w:rsidRDefault="00EA6B82" w:rsidP="00EA6B82">
      <w:pPr>
        <w:pStyle w:val="ListParagraph"/>
        <w:keepNext/>
        <w:widowControl/>
        <w:numPr>
          <w:ilvl w:val="0"/>
          <w:numId w:val="9"/>
        </w:numPr>
        <w:autoSpaceDE/>
        <w:autoSpaceDN/>
        <w:adjustRightInd/>
        <w:contextualSpacing/>
      </w:pPr>
      <w:r>
        <w:rPr>
          <w:sz w:val="24"/>
        </w:rPr>
        <w:t>Restoration of riparian areas to stabilize soils and combat invasive species, and creation of new riparian habitat to support increased biodiversity.</w:t>
      </w:r>
    </w:p>
    <w:p w14:paraId="0820F387" w14:textId="77777777" w:rsidR="00EA6B82" w:rsidRDefault="00EA6B82" w:rsidP="00EA6B82">
      <w:pPr>
        <w:pStyle w:val="ListParagraph"/>
        <w:keepNext/>
        <w:widowControl/>
        <w:numPr>
          <w:ilvl w:val="0"/>
          <w:numId w:val="9"/>
        </w:numPr>
        <w:autoSpaceDE/>
        <w:autoSpaceDN/>
        <w:adjustRightInd/>
        <w:contextualSpacing/>
      </w:pPr>
      <w:r>
        <w:rPr>
          <w:sz w:val="24"/>
        </w:rPr>
        <w:t>Restoration of desert tortoise habitat, contributing to potential future de-listing.</w:t>
      </w:r>
    </w:p>
    <w:p w14:paraId="732B31BB" w14:textId="77777777" w:rsidR="00EA6B82" w:rsidRDefault="00EA6B82" w:rsidP="00EA6B82">
      <w:pPr>
        <w:pStyle w:val="ListParagraph"/>
        <w:keepNext/>
        <w:widowControl/>
        <w:numPr>
          <w:ilvl w:val="0"/>
          <w:numId w:val="9"/>
        </w:numPr>
        <w:autoSpaceDE/>
        <w:autoSpaceDN/>
        <w:adjustRightInd/>
        <w:contextualSpacing/>
      </w:pPr>
      <w:r>
        <w:rPr>
          <w:sz w:val="24"/>
        </w:rPr>
        <w:t>Restoration of plant species on which pollinator species, including bees, depend, supporting pollinators which contribute to the public good.</w:t>
      </w:r>
    </w:p>
    <w:p w14:paraId="5B1FC086" w14:textId="77777777" w:rsidR="00EA6B82" w:rsidRDefault="00EA6B82" w:rsidP="00EA6B82">
      <w:pPr>
        <w:pStyle w:val="ListParagraph"/>
        <w:keepNext/>
        <w:widowControl/>
        <w:numPr>
          <w:ilvl w:val="0"/>
          <w:numId w:val="9"/>
        </w:numPr>
        <w:autoSpaceDE/>
        <w:autoSpaceDN/>
        <w:adjustRightInd/>
        <w:contextualSpacing/>
      </w:pPr>
      <w:r>
        <w:rPr>
          <w:sz w:val="24"/>
        </w:rPr>
        <w:t>Restoration of weed-infested lands, making them more resistant and resilient to wildfires.</w:t>
      </w:r>
    </w:p>
    <w:p w14:paraId="6C29C3A5" w14:textId="77777777" w:rsidR="00EA6B82" w:rsidRDefault="00EA6B82" w:rsidP="00EA6B82">
      <w:pPr>
        <w:pStyle w:val="ListParagraph"/>
        <w:keepNext/>
        <w:widowControl/>
        <w:numPr>
          <w:ilvl w:val="0"/>
          <w:numId w:val="9"/>
        </w:numPr>
        <w:autoSpaceDE/>
        <w:autoSpaceDN/>
        <w:adjustRightInd/>
        <w:contextualSpacing/>
      </w:pPr>
      <w:r>
        <w:rPr>
          <w:sz w:val="24"/>
        </w:rPr>
        <w:t>Training of students to enter careers in native plant materials production and habitat restoration.</w:t>
      </w:r>
    </w:p>
    <w:p w14:paraId="5FBC92A8" w14:textId="77777777" w:rsidR="005340DA" w:rsidRPr="00573DCA" w:rsidRDefault="005340DA" w:rsidP="0062440C">
      <w:pPr>
        <w:widowControl/>
        <w:ind w:left="1620" w:hanging="540"/>
        <w:rPr>
          <w:sz w:val="24"/>
        </w:rPr>
      </w:pPr>
    </w:p>
    <w:p w14:paraId="747AA138" w14:textId="4E380B58" w:rsidR="006A2799" w:rsidRDefault="003B3B25" w:rsidP="006A2799">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r w:rsidR="006A2799">
        <w:rPr>
          <w:b/>
          <w:sz w:val="24"/>
        </w:rPr>
        <w:t>:</w:t>
      </w:r>
    </w:p>
    <w:p w14:paraId="57181A6A" w14:textId="77777777" w:rsidR="00135F39" w:rsidRDefault="00135F39" w:rsidP="006A2799">
      <w:pPr>
        <w:widowControl/>
        <w:tabs>
          <w:tab w:val="left" w:pos="1080"/>
        </w:tabs>
        <w:ind w:left="1080" w:hanging="540"/>
        <w:rPr>
          <w:b/>
          <w:sz w:val="24"/>
        </w:rPr>
      </w:pPr>
    </w:p>
    <w:p w14:paraId="5E92AF8A" w14:textId="385DBE06" w:rsidR="00EA6B82" w:rsidRPr="006A2799" w:rsidRDefault="006A2799" w:rsidP="006A2799">
      <w:pPr>
        <w:widowControl/>
        <w:tabs>
          <w:tab w:val="left" w:pos="1080"/>
        </w:tabs>
        <w:ind w:left="1080" w:hanging="540"/>
        <w:rPr>
          <w:b/>
          <w:sz w:val="24"/>
        </w:rPr>
      </w:pPr>
      <w:r>
        <w:rPr>
          <w:b/>
          <w:sz w:val="24"/>
        </w:rPr>
        <w:tab/>
      </w:r>
      <w:r w:rsidR="00EA6B82" w:rsidRPr="006A2799">
        <w:rPr>
          <w:b/>
          <w:sz w:val="24"/>
          <w:highlight w:val="yellow"/>
        </w:rPr>
        <w:t>Project 1:</w:t>
      </w:r>
      <w:r w:rsidR="00EA6B82" w:rsidRPr="006A2799">
        <w:rPr>
          <w:b/>
          <w:sz w:val="24"/>
        </w:rPr>
        <w:t xml:space="preserve">  Native Plant Propagation of Mojave Plants and Sonoran Desert Riparian Plants, and Wildland Seed Collection</w:t>
      </w:r>
    </w:p>
    <w:p w14:paraId="10F04FCB"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produce a specified number of riparian plants in appropriately sized pots to produce the desired root development for out-planting in wildland restoration settings, to meet the needs of the project.</w:t>
      </w:r>
    </w:p>
    <w:p w14:paraId="6E31CAA7"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produce a specified number of upland plants in appropriately sized pots to produce the desired root development for out-planting in a wildland restoration setting, to meet the needs of the project.</w:t>
      </w:r>
    </w:p>
    <w:p w14:paraId="07385372"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sow this seed either in fields or in nursery containers, as appropriate for the species, to produce an increased quantity of seed. Control weeds and other contaminant species to insure purity of produced seed. At seed maturity, harvest seed and ship it to a seed cleaning/testing facility of the BLM’s specification.</w:t>
      </w:r>
    </w:p>
    <w:p w14:paraId="16E5E9C0"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Following BLM Seeds of Success protocols and the BLM priority species list, make a specified number of wildland native seed collections.</w:t>
      </w:r>
    </w:p>
    <w:p w14:paraId="2F074FDB" w14:textId="77777777" w:rsidR="00EA6B82" w:rsidRDefault="00EA6B82" w:rsidP="00EA6B82">
      <w:pPr>
        <w:pStyle w:val="ListParagraph"/>
        <w:keepNext/>
        <w:widowControl/>
        <w:rPr>
          <w:sz w:val="24"/>
        </w:rPr>
      </w:pPr>
    </w:p>
    <w:p w14:paraId="468F5A6D" w14:textId="77777777" w:rsidR="00EA6B82" w:rsidRDefault="00EA6B82" w:rsidP="00EA6B82">
      <w:pPr>
        <w:pStyle w:val="ListParagraph"/>
        <w:keepNext/>
        <w:widowControl/>
        <w:rPr>
          <w:b/>
          <w:sz w:val="24"/>
        </w:rPr>
      </w:pPr>
      <w:r w:rsidRPr="00EA6B82">
        <w:rPr>
          <w:b/>
          <w:sz w:val="24"/>
          <w:highlight w:val="green"/>
        </w:rPr>
        <w:t>Project 2</w:t>
      </w:r>
      <w:r>
        <w:rPr>
          <w:b/>
          <w:sz w:val="24"/>
        </w:rPr>
        <w:t>:  Native Plant Propagation of Sonoran Desert Upland Plants, and Plant Species Common to Both the Mojave and Sonoran Upland Habitats</w:t>
      </w:r>
    </w:p>
    <w:p w14:paraId="048CE796" w14:textId="77777777" w:rsidR="00EA6B82" w:rsidRDefault="00EA6B82" w:rsidP="00EA6B82">
      <w:pPr>
        <w:pStyle w:val="ListParagraph"/>
        <w:keepNext/>
        <w:widowControl/>
        <w:rPr>
          <w:sz w:val="24"/>
        </w:rPr>
      </w:pPr>
    </w:p>
    <w:p w14:paraId="2C9D0CC2"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produce a specified number of upland Sonoran Desert plants in appropriately sized pots to produce the desired root development for out-planting in wildland restoration settings, to meet the needs of the project.</w:t>
      </w:r>
    </w:p>
    <w:p w14:paraId="1FFF28D9"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produce a specified number of upland Mojave Desert plants in appropriately sized pots to produce the desired root development for out-planting in a wildland restoration setting, to meet the needs of the project.</w:t>
      </w:r>
    </w:p>
    <w:p w14:paraId="0B916766" w14:textId="77777777" w:rsidR="00EA6B82" w:rsidRDefault="00EA6B82" w:rsidP="00EA6B82">
      <w:pPr>
        <w:keepNext/>
        <w:widowControl/>
        <w:rPr>
          <w:sz w:val="24"/>
        </w:rPr>
      </w:pPr>
    </w:p>
    <w:p w14:paraId="64385805" w14:textId="77777777" w:rsidR="00EA6B82" w:rsidRDefault="00EA6B82" w:rsidP="00EA6B82">
      <w:pPr>
        <w:pStyle w:val="ListParagraph"/>
        <w:keepNext/>
        <w:widowControl/>
        <w:rPr>
          <w:b/>
          <w:sz w:val="24"/>
        </w:rPr>
      </w:pPr>
      <w:r w:rsidRPr="00EA6B82">
        <w:rPr>
          <w:b/>
          <w:sz w:val="24"/>
          <w:highlight w:val="cyan"/>
        </w:rPr>
        <w:t>Project 3:</w:t>
      </w:r>
      <w:r>
        <w:rPr>
          <w:b/>
          <w:sz w:val="24"/>
        </w:rPr>
        <w:t xml:space="preserve">  Experimental Production of Mojave Desert Native Plants and Seeds, and Student Research</w:t>
      </w:r>
    </w:p>
    <w:p w14:paraId="609598D9" w14:textId="77777777" w:rsidR="00EA6B82" w:rsidRDefault="00EA6B82" w:rsidP="00EA6B82">
      <w:pPr>
        <w:pStyle w:val="ListParagraph"/>
        <w:keepNext/>
        <w:widowControl/>
        <w:rPr>
          <w:b/>
          <w:sz w:val="24"/>
        </w:rPr>
      </w:pPr>
    </w:p>
    <w:p w14:paraId="66159F49"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test a specified number of methods of seed preparation and container planting to determine best methods to improve seed germination, container growth and survival, restoration out-planting success, and/or field seed-increase and seed harvest techniques.</w:t>
      </w:r>
    </w:p>
    <w:p w14:paraId="668CA748"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produce a specified number of plants in appropriately sized pots to produce the desired root development for out-planting in a wildland restoration setting, to meet the needs of the project.</w:t>
      </w:r>
    </w:p>
    <w:p w14:paraId="3CFA6759"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Using native seed provided by the BLM, sow this seed either in fields or in nursery containers, as appropriate for the species, to produce an increased quantity of seed. Control weeds and other contaminant species to insure purity of produced seed. At seed maturity, harvest seed and ship it to a seed cleaning/testing facility of the BLM’s specification.</w:t>
      </w:r>
    </w:p>
    <w:p w14:paraId="6D5B9446" w14:textId="77777777" w:rsidR="00EA6B82" w:rsidRDefault="00EA6B82" w:rsidP="00EA6B82">
      <w:pPr>
        <w:pStyle w:val="ListParagraph"/>
        <w:widowControl/>
        <w:numPr>
          <w:ilvl w:val="0"/>
          <w:numId w:val="10"/>
        </w:numPr>
        <w:autoSpaceDE/>
        <w:autoSpaceDN/>
        <w:adjustRightInd/>
        <w:spacing w:before="120" w:after="120"/>
        <w:contextualSpacing/>
        <w:rPr>
          <w:sz w:val="24"/>
        </w:rPr>
      </w:pPr>
      <w:r>
        <w:rPr>
          <w:sz w:val="24"/>
        </w:rPr>
        <w:t>Utilize a specified number of students in the process of accomplishing the above tasks, thereby teaching them the process for producing native plant materials for habitat restoration.</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EA6B82">
        <w:rPr>
          <w:sz w:val="24"/>
        </w:rPr>
        <w:t xml:space="preserve">substantive </w:t>
      </w:r>
      <w:r w:rsidR="0025082B" w:rsidRPr="00EA6B82">
        <w:rPr>
          <w:sz w:val="24"/>
        </w:rPr>
        <w:t>Bureau of Land Management (BLM)</w:t>
      </w:r>
      <w:r w:rsidR="009B2BAB" w:rsidRPr="00EA6B82">
        <w:rPr>
          <w:sz w:val="24"/>
        </w:rPr>
        <w:t xml:space="preserve"> involvement will consist of the </w:t>
      </w:r>
      <w:r w:rsidR="00EB7E22" w:rsidRPr="00EA6B82">
        <w:rPr>
          <w:sz w:val="24"/>
        </w:rPr>
        <w:t xml:space="preserve">following:  The </w:t>
      </w:r>
      <w:r w:rsidR="009B2BAB" w:rsidRPr="00EA6B82">
        <w:rPr>
          <w:sz w:val="24"/>
        </w:rPr>
        <w:t>BLM Pro</w:t>
      </w:r>
      <w:r w:rsidR="0025082B" w:rsidRPr="00EA6B82">
        <w:rPr>
          <w:sz w:val="24"/>
        </w:rPr>
        <w:t xml:space="preserve">gram </w:t>
      </w:r>
      <w:r w:rsidR="009B2BAB" w:rsidRPr="00EA6B82">
        <w:rPr>
          <w:sz w:val="24"/>
        </w:rPr>
        <w:t xml:space="preserve">Officer (PO) </w:t>
      </w:r>
      <w:r w:rsidR="00DB254C" w:rsidRPr="00EA6B82">
        <w:rPr>
          <w:sz w:val="24"/>
        </w:rPr>
        <w:t xml:space="preserve">will </w:t>
      </w:r>
      <w:r w:rsidR="009B2BAB" w:rsidRPr="00EA6B82">
        <w:rPr>
          <w:sz w:val="24"/>
        </w:rPr>
        <w:t>collaborat</w:t>
      </w:r>
      <w:r w:rsidR="00DB254C" w:rsidRPr="00EA6B82">
        <w:rPr>
          <w:sz w:val="24"/>
        </w:rPr>
        <w:t>e</w:t>
      </w:r>
      <w:r w:rsidR="009B2BAB" w:rsidRPr="00EA6B82">
        <w:rPr>
          <w:sz w:val="24"/>
        </w:rPr>
        <w:t xml:space="preserve"> with the </w:t>
      </w:r>
      <w:r w:rsidR="00DB254C" w:rsidRPr="00EA6B82">
        <w:rPr>
          <w:sz w:val="24"/>
        </w:rPr>
        <w:t>r</w:t>
      </w:r>
      <w:r w:rsidR="009B2BAB" w:rsidRPr="00EA6B82">
        <w:rPr>
          <w:sz w:val="24"/>
        </w:rPr>
        <w:t>ecipient's Project Manager/Principal Investigator (RPM/PI) to manage all stages of project development, implementation, and evaluation.  Responsibility for project management, control, and direction will be shared by the recipient</w:t>
      </w:r>
      <w:r w:rsidR="0025082B" w:rsidRPr="00EA6B82">
        <w:rPr>
          <w:sz w:val="24"/>
        </w:rPr>
        <w:t xml:space="preserve"> </w:t>
      </w:r>
      <w:r w:rsidR="009B2BAB" w:rsidRPr="00EA6B82">
        <w:rPr>
          <w:sz w:val="24"/>
        </w:rPr>
        <w:t>and the BLM</w:t>
      </w:r>
      <w:r w:rsidR="0025082B" w:rsidRPr="00EA6B82">
        <w:rPr>
          <w:sz w:val="24"/>
        </w:rPr>
        <w:t xml:space="preserve">, however the </w:t>
      </w:r>
      <w:r w:rsidR="009B2BAB" w:rsidRPr="00EA6B82">
        <w:rPr>
          <w:sz w:val="24"/>
        </w:rPr>
        <w:t>BLM will have the right to intervene by modifying the project management plan if the project is not staying on schedule and/or technical issues arise.</w:t>
      </w:r>
    </w:p>
    <w:p w14:paraId="5FBC92B9" w14:textId="0EEBEE0C" w:rsidR="00605EDA" w:rsidRPr="007D698F" w:rsidRDefault="00605EDA" w:rsidP="00E221E6">
      <w:pPr>
        <w:widowControl/>
        <w:tabs>
          <w:tab w:val="left" w:pos="-1440"/>
          <w:tab w:val="left" w:pos="1080"/>
        </w:tabs>
        <w:ind w:left="1080" w:hanging="540"/>
        <w:outlineLvl w:val="4"/>
        <w:rPr>
          <w:sz w:val="24"/>
        </w:rPr>
      </w:pPr>
      <w:r w:rsidRPr="007D698F">
        <w:rPr>
          <w:b/>
          <w:sz w:val="24"/>
        </w:rPr>
        <w:lastRenderedPageBreak/>
        <w:t>2.</w:t>
      </w:r>
      <w:r w:rsidRPr="007D698F">
        <w:rPr>
          <w:b/>
          <w:sz w:val="24"/>
        </w:rPr>
        <w:tab/>
        <w:t>Expected Number of Awards</w:t>
      </w:r>
      <w:r w:rsidR="00EA6B82">
        <w:rPr>
          <w:b/>
          <w:sz w:val="24"/>
        </w:rPr>
        <w:t>:</w:t>
      </w:r>
      <w:r w:rsidRPr="007D698F">
        <w:rPr>
          <w:b/>
          <w:sz w:val="24"/>
        </w:rPr>
        <w:tab/>
      </w:r>
      <w:r w:rsidR="00EA6B82" w:rsidRPr="00EA6B82">
        <w:rPr>
          <w:sz w:val="24"/>
        </w:rPr>
        <w:t>Three (3</w:t>
      </w:r>
      <w:r w:rsidRPr="00EA6B82">
        <w:rPr>
          <w:sz w:val="24"/>
        </w:rPr>
        <w:t xml:space="preserve">) Cooperative Agreement or </w:t>
      </w:r>
      <w:r w:rsidR="00EA6B82">
        <w:rPr>
          <w:sz w:val="24"/>
        </w:rPr>
        <w:t>None</w:t>
      </w:r>
    </w:p>
    <w:p w14:paraId="5FBC92BA" w14:textId="77777777" w:rsidR="00605EDA" w:rsidRPr="007D698F" w:rsidRDefault="00605EDA" w:rsidP="00E221E6">
      <w:pPr>
        <w:widowControl/>
        <w:tabs>
          <w:tab w:val="left" w:pos="1080"/>
        </w:tabs>
        <w:ind w:left="1080" w:hanging="540"/>
        <w:rPr>
          <w:sz w:val="24"/>
        </w:rPr>
      </w:pPr>
    </w:p>
    <w:p w14:paraId="5FBC92BE" w14:textId="1563EB3B"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EA6B82">
        <w:rPr>
          <w:b/>
          <w:sz w:val="24"/>
        </w:rPr>
        <w:t>:</w:t>
      </w:r>
    </w:p>
    <w:p w14:paraId="73B23023" w14:textId="579D952B" w:rsidR="00EA6B82" w:rsidRDefault="00A67B5C" w:rsidP="00EA6B82">
      <w:pPr>
        <w:widowControl/>
        <w:spacing w:before="120" w:after="120"/>
        <w:ind w:left="360" w:firstLine="360"/>
        <w:rPr>
          <w:sz w:val="24"/>
        </w:rPr>
      </w:pPr>
      <w:r w:rsidRPr="00573DCA">
        <w:rPr>
          <w:sz w:val="24"/>
        </w:rPr>
        <w:tab/>
      </w:r>
      <w:r w:rsidR="00135F39">
        <w:rPr>
          <w:sz w:val="24"/>
        </w:rPr>
        <w:t>Project 1</w:t>
      </w:r>
      <w:r w:rsidR="00EA6B82">
        <w:rPr>
          <w:sz w:val="24"/>
        </w:rPr>
        <w:t>: $65,000.00 (PR 0020127039)</w:t>
      </w:r>
    </w:p>
    <w:p w14:paraId="15ED9944" w14:textId="7CD14ECC" w:rsidR="00EA6B82" w:rsidRDefault="00135F39" w:rsidP="00EA6B82">
      <w:pPr>
        <w:widowControl/>
        <w:spacing w:before="120" w:after="120"/>
        <w:ind w:left="1080" w:firstLine="360"/>
        <w:rPr>
          <w:sz w:val="24"/>
        </w:rPr>
      </w:pPr>
      <w:r>
        <w:rPr>
          <w:sz w:val="24"/>
        </w:rPr>
        <w:t>Project 2</w:t>
      </w:r>
      <w:r w:rsidR="00EA6B82">
        <w:rPr>
          <w:sz w:val="24"/>
        </w:rPr>
        <w:t>: $50,000.00 (</w:t>
      </w:r>
      <w:r w:rsidR="002F44B7">
        <w:rPr>
          <w:sz w:val="24"/>
        </w:rPr>
        <w:t xml:space="preserve">PR </w:t>
      </w:r>
      <w:r w:rsidR="00EA6B82">
        <w:rPr>
          <w:sz w:val="24"/>
        </w:rPr>
        <w:t>0020127090)</w:t>
      </w:r>
    </w:p>
    <w:p w14:paraId="571D8491" w14:textId="24665BA8" w:rsidR="00EA6B82" w:rsidRDefault="00135F39" w:rsidP="00EA6B82">
      <w:pPr>
        <w:widowControl/>
        <w:spacing w:before="120" w:after="120"/>
        <w:ind w:left="720" w:firstLine="720"/>
        <w:rPr>
          <w:sz w:val="24"/>
        </w:rPr>
      </w:pPr>
      <w:r>
        <w:rPr>
          <w:sz w:val="24"/>
        </w:rPr>
        <w:t>Project 3</w:t>
      </w:r>
      <w:r w:rsidR="00EA6B82">
        <w:rPr>
          <w:sz w:val="24"/>
        </w:rPr>
        <w:t>: $50,000.00 (</w:t>
      </w:r>
      <w:r w:rsidR="002F44B7">
        <w:rPr>
          <w:sz w:val="24"/>
        </w:rPr>
        <w:t xml:space="preserve">PR </w:t>
      </w:r>
      <w:r w:rsidR="00EA6B82">
        <w:rPr>
          <w:sz w:val="24"/>
        </w:rPr>
        <w:t>0020127091)</w:t>
      </w:r>
    </w:p>
    <w:p w14:paraId="72E3CB9D" w14:textId="77777777" w:rsidR="00135F39" w:rsidRDefault="00135F39" w:rsidP="00EA6B82">
      <w:pPr>
        <w:widowControl/>
        <w:spacing w:before="120" w:after="120"/>
        <w:ind w:left="720" w:firstLine="720"/>
        <w:rPr>
          <w:sz w:val="24"/>
        </w:rPr>
      </w:pPr>
    </w:p>
    <w:p w14:paraId="4EB41F7B" w14:textId="7DD25DBF"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r w:rsidR="00EA6B82">
        <w:rPr>
          <w:b/>
          <w:sz w:val="24"/>
        </w:rPr>
        <w:t>:</w:t>
      </w:r>
    </w:p>
    <w:p w14:paraId="188AC4C5" w14:textId="0743AF5E" w:rsidR="00EA6B82" w:rsidRDefault="00EA6B82" w:rsidP="00EA6B82">
      <w:pPr>
        <w:widowControl/>
        <w:spacing w:before="120" w:after="120"/>
        <w:ind w:left="720"/>
        <w:rPr>
          <w:sz w:val="24"/>
        </w:rPr>
      </w:pPr>
      <w:r>
        <w:rPr>
          <w:sz w:val="24"/>
        </w:rPr>
        <w:t>Each award could be up to $300,000.00; only when funding is available and funding may not be available each year after award.</w:t>
      </w:r>
    </w:p>
    <w:p w14:paraId="4AAB4E63" w14:textId="77777777" w:rsidR="002F44B7" w:rsidRDefault="002F44B7" w:rsidP="00EA6B82">
      <w:pPr>
        <w:widowControl/>
        <w:spacing w:before="120" w:after="120"/>
        <w:ind w:left="720"/>
        <w:rPr>
          <w:szCs w:val="20"/>
        </w:rPr>
      </w:pPr>
    </w:p>
    <w:p w14:paraId="5FBC92C2" w14:textId="318622EB" w:rsidR="00A67B5C" w:rsidRPr="00573DCA" w:rsidRDefault="0025082B" w:rsidP="00EA6B82">
      <w:pPr>
        <w:widowControl/>
        <w:tabs>
          <w:tab w:val="left" w:pos="1080"/>
        </w:tabs>
        <w:ind w:left="1080" w:hanging="540"/>
        <w:rPr>
          <w:sz w:val="24"/>
        </w:rPr>
      </w:pPr>
      <w:r w:rsidRPr="00573DCA">
        <w:rPr>
          <w:b/>
          <w:sz w:val="24"/>
        </w:rPr>
        <w:t>5.</w:t>
      </w:r>
      <w:r w:rsidRPr="00573DCA">
        <w:rPr>
          <w:b/>
          <w:sz w:val="24"/>
        </w:rPr>
        <w:tab/>
        <w:t>Anticipated Start Date</w:t>
      </w:r>
      <w:r w:rsidR="00EA6B82">
        <w:rPr>
          <w:b/>
          <w:sz w:val="24"/>
        </w:rPr>
        <w:t>:</w:t>
      </w:r>
      <w:r w:rsidR="00EA6B82">
        <w:rPr>
          <w:sz w:val="24"/>
        </w:rPr>
        <w:t xml:space="preserve"> upon award or August 30,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048FB148"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EA6B82">
        <w:rPr>
          <w:sz w:val="24"/>
        </w:rPr>
        <w:t xml:space="preserve">August 2017 </w:t>
      </w:r>
      <w:r w:rsidRPr="00573DCA">
        <w:rPr>
          <w:sz w:val="24"/>
        </w:rPr>
        <w:tab/>
        <w:t xml:space="preserve">To:  </w:t>
      </w:r>
      <w:r w:rsidR="00EA6B82">
        <w:rPr>
          <w:sz w:val="24"/>
        </w:rPr>
        <w:t>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EA6B82" w:rsidRDefault="005C0A8F" w:rsidP="000C0293">
      <w:pPr>
        <w:widowControl/>
        <w:tabs>
          <w:tab w:val="left" w:pos="3240"/>
        </w:tabs>
        <w:spacing w:before="60"/>
        <w:ind w:left="2160" w:hanging="540"/>
        <w:rPr>
          <w:sz w:val="24"/>
        </w:rPr>
      </w:pPr>
      <w:r w:rsidRPr="00EA6B82">
        <w:rPr>
          <w:sz w:val="24"/>
        </w:rPr>
        <w:t>•</w:t>
      </w:r>
      <w:r w:rsidRPr="00EA6B82">
        <w:rPr>
          <w:sz w:val="24"/>
        </w:rPr>
        <w:tab/>
      </w:r>
      <w:r w:rsidR="00D466C9" w:rsidRPr="00EA6B82">
        <w:rPr>
          <w:sz w:val="24"/>
        </w:rPr>
        <w:t>U</w:t>
      </w:r>
      <w:r w:rsidR="0086789C" w:rsidRPr="00EA6B82">
        <w:rPr>
          <w:sz w:val="24"/>
        </w:rPr>
        <w:t>nrestricted</w:t>
      </w:r>
      <w:r w:rsidR="00D33229" w:rsidRPr="00EA6B82">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13776F37" w:rsidR="0094012E" w:rsidRPr="00181A5D" w:rsidRDefault="00EA6B82" w:rsidP="00E9276A">
      <w:pPr>
        <w:widowControl/>
        <w:tabs>
          <w:tab w:val="left" w:pos="1080"/>
          <w:tab w:val="left" w:pos="1620"/>
        </w:tabs>
        <w:rPr>
          <w:b/>
          <w:sz w:val="24"/>
        </w:rPr>
      </w:pPr>
      <w:r>
        <w:rPr>
          <w:b/>
          <w:sz w:val="24"/>
        </w:rPr>
        <w:t>3</w:t>
      </w:r>
      <w:r w:rsidR="0094012E" w:rsidRPr="00EA6B82">
        <w:rPr>
          <w:b/>
          <w:sz w:val="24"/>
        </w:rPr>
        <w:t>.</w:t>
      </w:r>
      <w:r w:rsidR="0094012E" w:rsidRPr="00EA6B82">
        <w:rPr>
          <w:b/>
          <w:sz w:val="24"/>
        </w:rPr>
        <w:tab/>
        <w:t>Other</w:t>
      </w:r>
      <w:r w:rsidR="00D33229" w:rsidRPr="00EA6B82">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9" w14:textId="77777777" w:rsidR="004112EB" w:rsidRPr="00573DCA" w:rsidRDefault="00F938C5" w:rsidP="00E221E6">
      <w:pPr>
        <w:widowControl/>
        <w:spacing w:after="120"/>
        <w:ind w:left="1080"/>
        <w:rPr>
          <w:b/>
          <w:sz w:val="24"/>
        </w:rPr>
      </w:pPr>
      <w:r w:rsidRPr="00F43407">
        <w:rPr>
          <w:b/>
          <w:i/>
          <w:sz w:val="24"/>
          <w:highlight w:val="lightGray"/>
        </w:rPr>
        <w:t>WHAT TO SUBMIT</w:t>
      </w:r>
      <w:r w:rsidRPr="00F43407">
        <w:rPr>
          <w:b/>
          <w:sz w:val="24"/>
          <w:highlight w:val="lightGray"/>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F43407" w:rsidRPr="00573DCA" w14:paraId="5FBC92FF" w14:textId="77777777" w:rsidTr="00B81070">
        <w:trPr>
          <w:cantSplit/>
        </w:trPr>
        <w:tc>
          <w:tcPr>
            <w:tcW w:w="6390" w:type="dxa"/>
            <w:tcBorders>
              <w:top w:val="single" w:sz="4" w:space="0" w:color="auto"/>
              <w:bottom w:val="single" w:sz="6" w:space="0" w:color="auto"/>
            </w:tcBorders>
            <w:vAlign w:val="center"/>
          </w:tcPr>
          <w:p w14:paraId="5FBC92FD" w14:textId="77777777" w:rsidR="00F43407" w:rsidRPr="00573DCA" w:rsidRDefault="00F43407" w:rsidP="00F43407">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59B323B4" w:rsidR="00F43407" w:rsidRPr="00573DCA" w:rsidRDefault="00F43407" w:rsidP="00F43407">
            <w:pPr>
              <w:widowControl/>
              <w:jc w:val="center"/>
              <w:rPr>
                <w:sz w:val="24"/>
              </w:rPr>
            </w:pPr>
            <w:r w:rsidRPr="00E9329C">
              <w:rPr>
                <w:b/>
                <w:sz w:val="24"/>
              </w:rPr>
              <w:sym w:font="Wingdings" w:char="F0FC"/>
            </w:r>
          </w:p>
        </w:tc>
      </w:tr>
      <w:tr w:rsidR="00F43407" w:rsidRPr="00573DCA" w14:paraId="5FBC9302" w14:textId="77777777" w:rsidTr="00B81070">
        <w:trPr>
          <w:cantSplit/>
        </w:trPr>
        <w:tc>
          <w:tcPr>
            <w:tcW w:w="6390" w:type="dxa"/>
            <w:tcBorders>
              <w:top w:val="single" w:sz="6" w:space="0" w:color="auto"/>
              <w:bottom w:val="single" w:sz="4" w:space="0" w:color="auto"/>
            </w:tcBorders>
            <w:vAlign w:val="center"/>
          </w:tcPr>
          <w:p w14:paraId="5FBC9300" w14:textId="77777777" w:rsidR="00F43407" w:rsidRPr="00573DCA" w:rsidRDefault="00F43407" w:rsidP="00F43407">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486DA654" w:rsidR="00F43407" w:rsidRPr="00573DCA" w:rsidRDefault="00F43407" w:rsidP="00F43407">
            <w:pPr>
              <w:widowControl/>
              <w:jc w:val="center"/>
              <w:rPr>
                <w:sz w:val="24"/>
              </w:rPr>
            </w:pPr>
            <w:r w:rsidRPr="00E9329C">
              <w:rPr>
                <w:b/>
                <w:sz w:val="24"/>
              </w:rPr>
              <w:sym w:font="Wingdings" w:char="F0FC"/>
            </w:r>
          </w:p>
        </w:tc>
      </w:tr>
      <w:tr w:rsidR="00F43407" w:rsidRPr="00573DCA" w14:paraId="5FBC9305" w14:textId="77777777" w:rsidTr="00B81070">
        <w:trPr>
          <w:cantSplit/>
        </w:trPr>
        <w:tc>
          <w:tcPr>
            <w:tcW w:w="6390" w:type="dxa"/>
            <w:tcBorders>
              <w:top w:val="single" w:sz="4" w:space="0" w:color="auto"/>
              <w:bottom w:val="single" w:sz="4" w:space="0" w:color="auto"/>
            </w:tcBorders>
            <w:vAlign w:val="center"/>
          </w:tcPr>
          <w:p w14:paraId="5FBC9303" w14:textId="77777777" w:rsidR="00F43407" w:rsidRPr="00573DCA" w:rsidRDefault="00F43407" w:rsidP="00F43407">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3192BA9C" w:rsidR="00F43407" w:rsidRPr="00573DCA" w:rsidRDefault="00F43407" w:rsidP="00F43407">
            <w:pPr>
              <w:widowControl/>
              <w:jc w:val="center"/>
              <w:rPr>
                <w:sz w:val="24"/>
              </w:rPr>
            </w:pPr>
            <w:r w:rsidRPr="00E9329C">
              <w:rPr>
                <w:b/>
                <w:sz w:val="24"/>
              </w:rPr>
              <w:sym w:font="Wingdings" w:char="F0FC"/>
            </w:r>
          </w:p>
        </w:tc>
      </w:tr>
      <w:tr w:rsidR="00F43407" w:rsidRPr="00573DCA" w14:paraId="5FBC9308" w14:textId="77777777" w:rsidTr="00B81070">
        <w:trPr>
          <w:cantSplit/>
        </w:trPr>
        <w:tc>
          <w:tcPr>
            <w:tcW w:w="6390" w:type="dxa"/>
            <w:tcBorders>
              <w:top w:val="single" w:sz="4" w:space="0" w:color="auto"/>
              <w:bottom w:val="single" w:sz="4" w:space="0" w:color="auto"/>
            </w:tcBorders>
            <w:vAlign w:val="center"/>
          </w:tcPr>
          <w:p w14:paraId="5FBC9306" w14:textId="77777777" w:rsidR="00F43407" w:rsidRPr="00573DCA" w:rsidRDefault="00F43407" w:rsidP="00F43407">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650DC132" w:rsidR="00F43407" w:rsidRPr="00573DCA" w:rsidRDefault="00F43407" w:rsidP="00F43407">
            <w:pPr>
              <w:widowControl/>
              <w:jc w:val="center"/>
              <w:rPr>
                <w:sz w:val="24"/>
              </w:rPr>
            </w:pPr>
            <w:r w:rsidRPr="00E9329C">
              <w:rPr>
                <w:b/>
                <w:sz w:val="24"/>
              </w:rPr>
              <w:sym w:font="Wingdings" w:char="F0FC"/>
            </w:r>
          </w:p>
        </w:tc>
      </w:tr>
      <w:tr w:rsidR="00F43407" w:rsidRPr="00573DCA" w14:paraId="5FBC930E" w14:textId="77777777" w:rsidTr="00B81070">
        <w:trPr>
          <w:cantSplit/>
        </w:trPr>
        <w:tc>
          <w:tcPr>
            <w:tcW w:w="6390" w:type="dxa"/>
            <w:tcBorders>
              <w:top w:val="single" w:sz="4" w:space="0" w:color="auto"/>
              <w:bottom w:val="single" w:sz="4" w:space="0" w:color="auto"/>
            </w:tcBorders>
            <w:vAlign w:val="center"/>
          </w:tcPr>
          <w:p w14:paraId="5FBC930C" w14:textId="51967C2E" w:rsidR="00F43407" w:rsidRPr="00573DCA" w:rsidRDefault="00F43407" w:rsidP="00F43407">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5BB982CA" w:rsidR="00F43407" w:rsidRPr="00573DCA" w:rsidRDefault="00F43407" w:rsidP="00F43407">
            <w:pPr>
              <w:widowControl/>
              <w:jc w:val="center"/>
              <w:rPr>
                <w:sz w:val="24"/>
              </w:rPr>
            </w:pPr>
            <w:r w:rsidRPr="00E9329C">
              <w:rPr>
                <w:b/>
                <w:sz w:val="24"/>
              </w:rPr>
              <w:sym w:font="Wingdings" w:char="F0FC"/>
            </w:r>
          </w:p>
        </w:tc>
      </w:tr>
      <w:tr w:rsidR="00F43407" w:rsidRPr="00573DCA" w14:paraId="5FBC9311" w14:textId="77777777" w:rsidTr="00B81070">
        <w:trPr>
          <w:cantSplit/>
        </w:trPr>
        <w:tc>
          <w:tcPr>
            <w:tcW w:w="6390" w:type="dxa"/>
            <w:tcBorders>
              <w:top w:val="single" w:sz="4" w:space="0" w:color="auto"/>
              <w:bottom w:val="single" w:sz="4" w:space="0" w:color="auto"/>
            </w:tcBorders>
            <w:vAlign w:val="center"/>
          </w:tcPr>
          <w:p w14:paraId="5FBC930F" w14:textId="042C0A8D" w:rsidR="00F43407" w:rsidRPr="00573DCA" w:rsidRDefault="00F43407" w:rsidP="00F43407">
            <w:pPr>
              <w:widowControl/>
              <w:ind w:left="108" w:right="108"/>
              <w:rPr>
                <w:sz w:val="24"/>
              </w:rPr>
            </w:pPr>
            <w:r w:rsidRPr="00573DCA">
              <w:rPr>
                <w:sz w:val="24"/>
              </w:rPr>
              <w:lastRenderedPageBreak/>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76DB613C" w:rsidR="00F43407" w:rsidRPr="00573DCA" w:rsidRDefault="00F43407" w:rsidP="00F43407">
            <w:pPr>
              <w:widowControl/>
              <w:jc w:val="center"/>
              <w:rPr>
                <w:sz w:val="24"/>
              </w:rPr>
            </w:pPr>
            <w:r w:rsidRPr="00E9329C">
              <w:rPr>
                <w:b/>
                <w:sz w:val="24"/>
              </w:rPr>
              <w:sym w:font="Wingdings" w:char="F0FC"/>
            </w:r>
          </w:p>
        </w:tc>
      </w:tr>
      <w:tr w:rsidR="00F43407" w:rsidRPr="00573DCA" w14:paraId="5FBC9314" w14:textId="77777777" w:rsidTr="00B81070">
        <w:trPr>
          <w:cantSplit/>
        </w:trPr>
        <w:tc>
          <w:tcPr>
            <w:tcW w:w="6390" w:type="dxa"/>
            <w:tcBorders>
              <w:top w:val="single" w:sz="4" w:space="0" w:color="auto"/>
              <w:bottom w:val="single" w:sz="4" w:space="0" w:color="auto"/>
            </w:tcBorders>
            <w:vAlign w:val="center"/>
          </w:tcPr>
          <w:p w14:paraId="5FBC9312" w14:textId="4AAB57F6" w:rsidR="00F43407" w:rsidRPr="00573DCA" w:rsidRDefault="00F43407" w:rsidP="00F43407">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592E438A" w:rsidR="00F43407" w:rsidRPr="00573DCA" w:rsidRDefault="00F43407" w:rsidP="00F43407">
            <w:pPr>
              <w:widowControl/>
              <w:jc w:val="center"/>
              <w:rPr>
                <w:sz w:val="24"/>
              </w:rPr>
            </w:pPr>
            <w:r w:rsidRPr="00E9329C">
              <w:rPr>
                <w:b/>
                <w:sz w:val="24"/>
              </w:rPr>
              <w:sym w:font="Wingdings" w:char="F0FC"/>
            </w:r>
          </w:p>
        </w:tc>
      </w:tr>
      <w:tr w:rsidR="00F43407" w:rsidRPr="00573DCA" w14:paraId="5FBC9317" w14:textId="77777777" w:rsidTr="00B81070">
        <w:trPr>
          <w:cantSplit/>
        </w:trPr>
        <w:tc>
          <w:tcPr>
            <w:tcW w:w="6390" w:type="dxa"/>
            <w:tcBorders>
              <w:top w:val="single" w:sz="4" w:space="0" w:color="auto"/>
              <w:bottom w:val="single" w:sz="4" w:space="0" w:color="auto"/>
            </w:tcBorders>
            <w:vAlign w:val="center"/>
          </w:tcPr>
          <w:p w14:paraId="5FBC9315" w14:textId="77777777" w:rsidR="00F43407" w:rsidRPr="00573DCA" w:rsidRDefault="00F43407" w:rsidP="00F43407">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5EE1F201" w:rsidR="00F43407" w:rsidRPr="00573DCA" w:rsidRDefault="00F43407" w:rsidP="00F43407">
            <w:pPr>
              <w:widowControl/>
              <w:jc w:val="center"/>
              <w:rPr>
                <w:sz w:val="24"/>
              </w:rPr>
            </w:pPr>
            <w:r w:rsidRPr="00E9329C">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w:t>
      </w:r>
      <w:r w:rsidR="00421C46" w:rsidRPr="00EF3AFA">
        <w:rPr>
          <w:sz w:val="24"/>
        </w:rPr>
        <w:lastRenderedPageBreak/>
        <w:t xml:space="preserve">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lastRenderedPageBreak/>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1" w14:textId="78CAF9F0" w:rsidR="006503D8" w:rsidRPr="009B3835" w:rsidRDefault="006503D8" w:rsidP="006503D8">
      <w:pPr>
        <w:widowControl/>
        <w:tabs>
          <w:tab w:val="left" w:pos="540"/>
        </w:tabs>
        <w:ind w:left="540"/>
        <w:rPr>
          <w:sz w:val="24"/>
        </w:rPr>
      </w:pPr>
      <w:r w:rsidRPr="0064436A">
        <w:rPr>
          <w:sz w:val="24"/>
        </w:rPr>
        <w:lastRenderedPageBreak/>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F43407">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28F4E0" w14:textId="77777777" w:rsidR="00F43407" w:rsidRDefault="00F43407" w:rsidP="00F43407">
      <w:pPr>
        <w:pStyle w:val="ListParagraph"/>
        <w:widowControl/>
        <w:numPr>
          <w:ilvl w:val="0"/>
          <w:numId w:val="12"/>
        </w:numPr>
        <w:tabs>
          <w:tab w:val="left" w:pos="360"/>
        </w:tabs>
        <w:autoSpaceDE/>
        <w:autoSpaceDN/>
        <w:adjustRightInd/>
        <w:spacing w:before="120" w:after="120"/>
        <w:contextualSpacing/>
        <w:rPr>
          <w:szCs w:val="20"/>
        </w:rPr>
      </w:pPr>
      <w:r>
        <w:rPr>
          <w:b/>
          <w:sz w:val="24"/>
        </w:rPr>
        <w:t xml:space="preserve">OBJECTIVE (Maximum score </w:t>
      </w:r>
      <w:r>
        <w:rPr>
          <w:b/>
          <w:sz w:val="24"/>
          <w:u w:val="single"/>
        </w:rPr>
        <w:t xml:space="preserve"> 35   </w:t>
      </w:r>
      <w:r>
        <w:rPr>
          <w:b/>
          <w:sz w:val="24"/>
        </w:rPr>
        <w:t>/100 Points)</w:t>
      </w:r>
    </w:p>
    <w:p w14:paraId="414728EA" w14:textId="77777777" w:rsidR="00F43407" w:rsidRDefault="00F43407" w:rsidP="00F43407">
      <w:pPr>
        <w:widowControl/>
        <w:spacing w:before="120" w:after="120"/>
        <w:ind w:left="1800" w:hanging="547"/>
      </w:pPr>
      <w:r>
        <w:rPr>
          <w:sz w:val="24"/>
        </w:rPr>
        <w:t>Describe your mission and objectives.</w:t>
      </w:r>
    </w:p>
    <w:p w14:paraId="61F9764B" w14:textId="77777777" w:rsidR="00F43407" w:rsidRDefault="00F43407" w:rsidP="00F43407">
      <w:pPr>
        <w:widowControl/>
        <w:spacing w:before="120" w:after="120"/>
        <w:ind w:left="1800" w:hanging="547"/>
      </w:pPr>
      <w:r>
        <w:rPr>
          <w:sz w:val="24"/>
        </w:rPr>
        <w:t>Describe how these objectives support your mission.</w:t>
      </w:r>
    </w:p>
    <w:p w14:paraId="3A3BFA8E" w14:textId="77777777" w:rsidR="00F43407" w:rsidRDefault="00F43407" w:rsidP="00F43407">
      <w:pPr>
        <w:pStyle w:val="ListParagraph"/>
        <w:widowControl/>
        <w:numPr>
          <w:ilvl w:val="0"/>
          <w:numId w:val="12"/>
        </w:numPr>
        <w:tabs>
          <w:tab w:val="left" w:pos="1620"/>
        </w:tabs>
        <w:autoSpaceDE/>
        <w:autoSpaceDN/>
        <w:adjustRightInd/>
        <w:spacing w:before="120" w:after="120"/>
        <w:contextualSpacing/>
      </w:pPr>
      <w:r>
        <w:rPr>
          <w:b/>
          <w:sz w:val="24"/>
        </w:rPr>
        <w:t xml:space="preserve">TECHNICAL APPROACH (Maximum score </w:t>
      </w:r>
      <w:r>
        <w:rPr>
          <w:b/>
          <w:sz w:val="24"/>
          <w:u w:val="single"/>
        </w:rPr>
        <w:t xml:space="preserve"> 35   </w:t>
      </w:r>
      <w:r>
        <w:rPr>
          <w:b/>
          <w:sz w:val="24"/>
        </w:rPr>
        <w:t>/100 Points)</w:t>
      </w:r>
    </w:p>
    <w:p w14:paraId="2A07F53A" w14:textId="77777777" w:rsidR="00F43407" w:rsidRDefault="00F43407" w:rsidP="00F43407">
      <w:pPr>
        <w:widowControl/>
        <w:spacing w:before="120" w:after="120"/>
        <w:ind w:left="1800" w:hanging="547"/>
      </w:pPr>
      <w:r>
        <w:rPr>
          <w:sz w:val="24"/>
        </w:rPr>
        <w:t>Describe the techniques, processes, methodologies to be used.</w:t>
      </w:r>
    </w:p>
    <w:p w14:paraId="0E576B2B" w14:textId="77777777" w:rsidR="00F43407" w:rsidRDefault="00F43407" w:rsidP="00F43407">
      <w:pPr>
        <w:widowControl/>
        <w:spacing w:before="120" w:after="120"/>
        <w:ind w:left="1800" w:hanging="547"/>
      </w:pPr>
      <w:r>
        <w:rPr>
          <w:sz w:val="24"/>
        </w:rPr>
        <w:t>Describe how data collection, analysis, and means of interpretation will be accomplished.</w:t>
      </w:r>
    </w:p>
    <w:p w14:paraId="4AB713D5" w14:textId="77777777" w:rsidR="00F43407" w:rsidRDefault="00F43407" w:rsidP="00F43407">
      <w:pPr>
        <w:widowControl/>
        <w:spacing w:before="120" w:after="120"/>
        <w:ind w:left="1800" w:hanging="547"/>
      </w:pPr>
      <w:r>
        <w:rPr>
          <w:sz w:val="24"/>
        </w:rPr>
        <w:t>Describe how the proposed objectives will be achieved within the proposed period of performance (POP).</w:t>
      </w:r>
    </w:p>
    <w:p w14:paraId="6C80A998" w14:textId="77777777" w:rsidR="00F43407" w:rsidRDefault="00F43407" w:rsidP="00F43407">
      <w:pPr>
        <w:widowControl/>
        <w:spacing w:before="120" w:after="120"/>
        <w:ind w:left="1800" w:hanging="547"/>
      </w:pPr>
      <w:r>
        <w:rPr>
          <w:sz w:val="24"/>
        </w:rPr>
        <w:t>Describe significant goals or milestones and how they will be measured.</w:t>
      </w:r>
    </w:p>
    <w:p w14:paraId="1EF7168B" w14:textId="77777777" w:rsidR="00F43407" w:rsidRDefault="00F43407" w:rsidP="00F43407">
      <w:pPr>
        <w:widowControl/>
        <w:spacing w:before="120" w:after="120"/>
        <w:ind w:left="1800" w:hanging="547"/>
      </w:pPr>
      <w:r>
        <w:rPr>
          <w:sz w:val="24"/>
        </w:rPr>
        <w:t>Describe tasks and relationships of partners, if applicable.</w:t>
      </w:r>
    </w:p>
    <w:p w14:paraId="0828A2BF" w14:textId="77777777" w:rsidR="00F43407" w:rsidRDefault="00F43407" w:rsidP="00F43407">
      <w:pPr>
        <w:pStyle w:val="ListParagraph"/>
        <w:widowControl/>
        <w:numPr>
          <w:ilvl w:val="0"/>
          <w:numId w:val="12"/>
        </w:numPr>
        <w:tabs>
          <w:tab w:val="left" w:pos="1620"/>
        </w:tabs>
        <w:autoSpaceDE/>
        <w:autoSpaceDN/>
        <w:adjustRightInd/>
        <w:spacing w:before="120" w:after="120"/>
        <w:contextualSpacing/>
      </w:pPr>
      <w:r>
        <w:rPr>
          <w:b/>
          <w:sz w:val="24"/>
        </w:rPr>
        <w:lastRenderedPageBreak/>
        <w:t xml:space="preserve">PUBLIC BENEFIT (Maximum score </w:t>
      </w:r>
      <w:r>
        <w:rPr>
          <w:b/>
          <w:sz w:val="24"/>
          <w:u w:val="single"/>
        </w:rPr>
        <w:t xml:space="preserve"> 15   </w:t>
      </w:r>
      <w:r>
        <w:rPr>
          <w:b/>
          <w:sz w:val="24"/>
        </w:rPr>
        <w:t>/100 Points)</w:t>
      </w:r>
    </w:p>
    <w:p w14:paraId="19F84178" w14:textId="77777777" w:rsidR="00F43407" w:rsidRDefault="00F43407" w:rsidP="00F43407">
      <w:pPr>
        <w:widowControl/>
        <w:spacing w:before="120" w:after="120"/>
        <w:ind w:left="1800" w:hanging="547"/>
      </w:pPr>
      <w:r>
        <w:rPr>
          <w:sz w:val="24"/>
        </w:rPr>
        <w:t>Describe how this project benefits the general public.</w:t>
      </w:r>
    </w:p>
    <w:p w14:paraId="63F46864" w14:textId="77777777" w:rsidR="00F43407" w:rsidRDefault="00F43407" w:rsidP="00F43407">
      <w:pPr>
        <w:pStyle w:val="ListParagraph"/>
        <w:widowControl/>
        <w:numPr>
          <w:ilvl w:val="0"/>
          <w:numId w:val="12"/>
        </w:numPr>
        <w:tabs>
          <w:tab w:val="left" w:pos="1620"/>
        </w:tabs>
        <w:autoSpaceDE/>
        <w:autoSpaceDN/>
        <w:adjustRightInd/>
        <w:spacing w:before="120" w:after="120"/>
        <w:contextualSpacing/>
      </w:pPr>
      <w:r>
        <w:rPr>
          <w:b/>
          <w:sz w:val="24"/>
        </w:rPr>
        <w:t xml:space="preserve">QUALIFICATIONS and PAST PERFORMANCE (Maximum score </w:t>
      </w:r>
      <w:r>
        <w:rPr>
          <w:b/>
          <w:sz w:val="24"/>
          <w:u w:val="single"/>
        </w:rPr>
        <w:t xml:space="preserve">  15  </w:t>
      </w:r>
      <w:r>
        <w:rPr>
          <w:b/>
          <w:sz w:val="24"/>
        </w:rPr>
        <w:t>/100 Points)</w:t>
      </w:r>
    </w:p>
    <w:p w14:paraId="3255AF54" w14:textId="77777777" w:rsidR="00F43407" w:rsidRDefault="00F43407" w:rsidP="00F43407">
      <w:pPr>
        <w:widowControl/>
        <w:spacing w:before="120" w:after="120"/>
        <w:ind w:left="1800" w:hanging="547"/>
      </w:pPr>
      <w:r>
        <w:rPr>
          <w:sz w:val="24"/>
        </w:rPr>
        <w:t>List key project personnel and their contact information.</w:t>
      </w:r>
    </w:p>
    <w:p w14:paraId="1C33EBAE" w14:textId="77777777" w:rsidR="00F43407" w:rsidRDefault="00F43407" w:rsidP="00F43407">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14:paraId="0EE5349A" w14:textId="77777777" w:rsidR="00F43407" w:rsidRDefault="00F43407" w:rsidP="00F43407">
      <w:pPr>
        <w:widowControl/>
        <w:spacing w:before="120" w:after="120"/>
        <w:ind w:left="1800" w:hanging="547"/>
      </w:pPr>
      <w:r>
        <w:rPr>
          <w:sz w:val="24"/>
        </w:rPr>
        <w:t>List contractors, if known, and their qualifications.</w:t>
      </w:r>
    </w:p>
    <w:p w14:paraId="0A1FA8E1" w14:textId="77777777" w:rsidR="00F43407" w:rsidRDefault="00F43407" w:rsidP="00F43407">
      <w:pPr>
        <w:widowControl/>
        <w:spacing w:before="120" w:after="120"/>
        <w:ind w:left="1800" w:hanging="547"/>
      </w:pPr>
      <w:r>
        <w:rPr>
          <w:sz w:val="24"/>
        </w:rPr>
        <w:t>Describe any unique qualifications which support being awarded assistance for this project, such as continuation of the proposed project, technical expertise, cost-sharing ability, etc.</w:t>
      </w:r>
    </w:p>
    <w:p w14:paraId="7B9E644D" w14:textId="77777777" w:rsidR="00F43407" w:rsidRDefault="00F43407" w:rsidP="00F43407">
      <w:pPr>
        <w:pStyle w:val="ListParagraph"/>
        <w:widowControl/>
        <w:numPr>
          <w:ilvl w:val="0"/>
          <w:numId w:val="12"/>
        </w:numPr>
        <w:autoSpaceDE/>
        <w:autoSpaceDN/>
        <w:adjustRightInd/>
        <w:spacing w:before="120" w:after="120"/>
        <w:contextualSpacing/>
      </w:pPr>
      <w:r>
        <w:rPr>
          <w:b/>
          <w:sz w:val="24"/>
        </w:rPr>
        <w:t>OFFERED COST SHARE or MATCH (Cost is not normally not evaluated.  However, is reviewed during the merit review, if you want to use cost as a tie breaker, please indicate).</w:t>
      </w:r>
    </w:p>
    <w:p w14:paraId="067AD064" w14:textId="39E8D00C" w:rsidR="00F43407" w:rsidRDefault="00F43407" w:rsidP="00F43407">
      <w:pPr>
        <w:widowControl/>
        <w:spacing w:before="120" w:after="120"/>
        <w:ind w:left="1800" w:hanging="547"/>
      </w:pPr>
      <w:r>
        <w:rPr>
          <w:sz w:val="24"/>
        </w:rPr>
        <w:t xml:space="preserve">The Authority under which this opportunity is being announced requires a recipient cost share or match of – None. </w:t>
      </w:r>
    </w:p>
    <w:p w14:paraId="30994DE4" w14:textId="77777777" w:rsidR="00F43407" w:rsidRDefault="00F43407" w:rsidP="00F43407">
      <w:pPr>
        <w:widowControl/>
        <w:spacing w:before="120" w:after="120"/>
        <w:ind w:left="1800" w:hanging="547"/>
      </w:pPr>
      <w:r>
        <w:rPr>
          <w:sz w:val="24"/>
        </w:rPr>
        <w:t>Indicate the type and amount of any offered cost share or match (any offered match must be from non-Federal sources).</w:t>
      </w: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A" w14:textId="77777777" w:rsidR="006503D8" w:rsidRPr="007A71B7" w:rsidRDefault="006503D8" w:rsidP="006503D8">
      <w:pPr>
        <w:widowControl/>
        <w:spacing w:before="120"/>
        <w:ind w:left="2700" w:hanging="540"/>
        <w:rPr>
          <w:sz w:val="24"/>
        </w:rPr>
      </w:pPr>
      <w:r w:rsidRPr="007A71B7">
        <w:rPr>
          <w:sz w:val="24"/>
        </w:rPr>
        <w:lastRenderedPageBreak/>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w:t>
      </w:r>
      <w:r w:rsidRPr="00573DCA">
        <w:rPr>
          <w:color w:val="000000"/>
          <w:sz w:val="24"/>
          <w:lang w:val="en"/>
        </w:rPr>
        <w:lastRenderedPageBreak/>
        <w:t xml:space="preserve">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C" w14:textId="77777777" w:rsidR="00DD3A4A" w:rsidRPr="00541D1F" w:rsidRDefault="00541D1F" w:rsidP="00541D1F">
      <w:pPr>
        <w:widowControl/>
        <w:ind w:left="3240" w:hanging="540"/>
        <w:rPr>
          <w:sz w:val="24"/>
        </w:rPr>
      </w:pPr>
      <w:r>
        <w:rPr>
          <w:sz w:val="24"/>
        </w:rPr>
        <w:lastRenderedPageBreak/>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w:t>
      </w:r>
      <w:r w:rsidRPr="00074F0D">
        <w:rPr>
          <w:sz w:val="24"/>
        </w:rPr>
        <w:lastRenderedPageBreak/>
        <w:t xml:space="preserve">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w:t>
      </w:r>
      <w:r w:rsidRPr="00CD2D92">
        <w:rPr>
          <w:sz w:val="24"/>
        </w:rPr>
        <w:lastRenderedPageBreak/>
        <w:t>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lastRenderedPageBreak/>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6BAB219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lastRenderedPageBreak/>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w:t>
      </w:r>
      <w:r w:rsidRPr="007D698F">
        <w:rPr>
          <w:sz w:val="24"/>
        </w:rPr>
        <w:lastRenderedPageBreak/>
        <w:t>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8" w14:textId="77777777" w:rsidR="00541D1F" w:rsidRPr="00541D1F" w:rsidRDefault="00541D1F" w:rsidP="00541D1F">
      <w:pPr>
        <w:widowControl/>
        <w:autoSpaceDE/>
        <w:autoSpaceDN/>
        <w:adjustRightInd/>
        <w:ind w:left="2160" w:hanging="540"/>
        <w:rPr>
          <w:sz w:val="24"/>
        </w:rPr>
      </w:pPr>
      <w:bookmarkStart w:id="0" w:name="_GoBack"/>
      <w:bookmarkEnd w:id="0"/>
      <w:r>
        <w:rPr>
          <w:color w:val="000000"/>
          <w:sz w:val="24"/>
        </w:rPr>
        <w:lastRenderedPageBreak/>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7E324E69" w14:textId="77777777" w:rsidR="00F43407" w:rsidRDefault="00F43407" w:rsidP="004148E4">
      <w:pPr>
        <w:widowControl/>
        <w:tabs>
          <w:tab w:val="left" w:pos="1080"/>
        </w:tabs>
        <w:ind w:left="540"/>
        <w:rPr>
          <w:sz w:val="24"/>
        </w:rPr>
      </w:pPr>
    </w:p>
    <w:p w14:paraId="5FBC940E" w14:textId="529D78DB"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6D55B146" w14:textId="77777777" w:rsidR="005212B6" w:rsidRPr="00414098" w:rsidRDefault="005212B6" w:rsidP="005212B6">
      <w:pPr>
        <w:ind w:left="1080" w:right="1980"/>
        <w:rPr>
          <w:b/>
          <w:szCs w:val="28"/>
        </w:rPr>
      </w:pPr>
      <w:r>
        <w:rPr>
          <w:b/>
          <w:szCs w:val="28"/>
        </w:rPr>
        <w:t xml:space="preserve">Leona B. Parker,  </w:t>
      </w:r>
      <w:r w:rsidRPr="00414098">
        <w:rPr>
          <w:b/>
          <w:szCs w:val="28"/>
        </w:rPr>
        <w:t xml:space="preserve">Grants Management </w:t>
      </w:r>
      <w:r>
        <w:rPr>
          <w:b/>
          <w:szCs w:val="28"/>
        </w:rPr>
        <w:t>Officer</w:t>
      </w:r>
    </w:p>
    <w:p w14:paraId="0B7EB6B4" w14:textId="77777777" w:rsidR="005212B6" w:rsidRDefault="005212B6" w:rsidP="005212B6">
      <w:pPr>
        <w:spacing w:after="120"/>
        <w:ind w:left="1080" w:right="1980"/>
        <w:rPr>
          <w:rStyle w:val="Hyperlink"/>
          <w:szCs w:val="28"/>
        </w:rPr>
      </w:pPr>
      <w:r w:rsidRPr="00414098">
        <w:rPr>
          <w:szCs w:val="28"/>
        </w:rPr>
        <w:t>Telephone:</w:t>
      </w:r>
      <w:r>
        <w:rPr>
          <w:szCs w:val="28"/>
        </w:rPr>
        <w:t xml:space="preserve"> 530-252-5338</w:t>
      </w:r>
      <w:r w:rsidRPr="00414098">
        <w:rPr>
          <w:szCs w:val="28"/>
        </w:rPr>
        <w:t xml:space="preserve"> Email: </w:t>
      </w:r>
      <w:hyperlink r:id="rId56" w:history="1">
        <w:r w:rsidRPr="004661A0">
          <w:rPr>
            <w:rStyle w:val="Hyperlink"/>
            <w:color w:val="auto"/>
            <w:szCs w:val="28"/>
            <w:u w:val="none"/>
          </w:rPr>
          <w:t>lparker@blm.gov</w:t>
        </w:r>
      </w:hyperlink>
    </w:p>
    <w:p w14:paraId="1733DD00" w14:textId="77777777" w:rsidR="005212B6" w:rsidRPr="00414098" w:rsidRDefault="005212B6" w:rsidP="005212B6">
      <w:pPr>
        <w:ind w:left="1080" w:right="1980"/>
        <w:rPr>
          <w:b/>
          <w:szCs w:val="28"/>
        </w:rPr>
      </w:pPr>
      <w:r>
        <w:rPr>
          <w:b/>
          <w:szCs w:val="28"/>
        </w:rPr>
        <w:t xml:space="preserve">Karen Law, </w:t>
      </w:r>
      <w:r w:rsidRPr="00414098">
        <w:rPr>
          <w:b/>
          <w:szCs w:val="28"/>
        </w:rPr>
        <w:t>Grants Management Specialist</w:t>
      </w:r>
    </w:p>
    <w:p w14:paraId="3BB21906" w14:textId="77777777" w:rsidR="005212B6" w:rsidRDefault="005212B6" w:rsidP="005212B6">
      <w:pPr>
        <w:spacing w:after="120"/>
        <w:ind w:left="1080" w:right="1980"/>
        <w:rPr>
          <w:szCs w:val="28"/>
        </w:rPr>
      </w:pPr>
      <w:r w:rsidRPr="00414098">
        <w:rPr>
          <w:szCs w:val="28"/>
        </w:rPr>
        <w:t>Telephone:</w:t>
      </w:r>
      <w:r>
        <w:rPr>
          <w:szCs w:val="28"/>
        </w:rPr>
        <w:t xml:space="preserve"> 916-978-4322</w:t>
      </w:r>
      <w:r w:rsidRPr="00414098">
        <w:rPr>
          <w:szCs w:val="28"/>
        </w:rPr>
        <w:t xml:space="preserve"> Email:</w:t>
      </w:r>
      <w:r>
        <w:rPr>
          <w:szCs w:val="28"/>
        </w:rPr>
        <w:t xml:space="preserve"> </w:t>
      </w:r>
      <w:hyperlink r:id="rId57" w:history="1">
        <w:r w:rsidRPr="004661A0">
          <w:rPr>
            <w:rStyle w:val="Hyperlink"/>
            <w:color w:val="auto"/>
            <w:szCs w:val="28"/>
            <w:u w:val="none"/>
          </w:rPr>
          <w:t>kjlaw@blm.gov</w:t>
        </w:r>
      </w:hyperlink>
    </w:p>
    <w:p w14:paraId="3A76D4B8" w14:textId="705A05FC" w:rsidR="005212B6" w:rsidRDefault="005212B6" w:rsidP="005212B6">
      <w:pPr>
        <w:ind w:left="1080" w:right="1980"/>
        <w:rPr>
          <w:b/>
          <w:szCs w:val="28"/>
        </w:rPr>
      </w:pPr>
      <w:r>
        <w:rPr>
          <w:b/>
          <w:szCs w:val="28"/>
        </w:rPr>
        <w:t>Judy Perkins, Program Officer/Botanist</w:t>
      </w:r>
    </w:p>
    <w:p w14:paraId="7BCB7301" w14:textId="01A01E14" w:rsidR="005212B6" w:rsidRPr="004661A0" w:rsidRDefault="005212B6" w:rsidP="005212B6">
      <w:pPr>
        <w:ind w:left="1080" w:right="1980"/>
        <w:rPr>
          <w:rStyle w:val="Hyperlink"/>
          <w:szCs w:val="28"/>
        </w:rPr>
      </w:pPr>
      <w:r>
        <w:rPr>
          <w:szCs w:val="28"/>
        </w:rPr>
        <w:t>Telephone: 760-833-7148, Email: jperkins</w:t>
      </w:r>
      <w:r w:rsidRPr="00211826">
        <w:rPr>
          <w:szCs w:val="28"/>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5B842DEB" w:rsidR="00722DF1" w:rsidRPr="003E6E1D" w:rsidRDefault="005212B6" w:rsidP="00722DF1">
            <w:pPr>
              <w:widowControl/>
              <w:tabs>
                <w:tab w:val="left" w:pos="540"/>
              </w:tabs>
              <w:autoSpaceDE/>
              <w:autoSpaceDN/>
              <w:adjustRightInd/>
              <w:rPr>
                <w:bCs/>
                <w:sz w:val="22"/>
              </w:rPr>
            </w:pPr>
            <w:r>
              <w:rPr>
                <w:bCs/>
                <w:sz w:val="22"/>
              </w:rPr>
              <w:t>L17AS00144</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1FCED323" w:rsidR="00722DF1" w:rsidRPr="005212B6" w:rsidRDefault="005212B6" w:rsidP="00722DF1">
            <w:pPr>
              <w:widowControl/>
              <w:tabs>
                <w:tab w:val="left" w:pos="540"/>
              </w:tabs>
              <w:autoSpaceDE/>
              <w:autoSpaceDN/>
              <w:adjustRightInd/>
              <w:rPr>
                <w:bCs/>
                <w:sz w:val="22"/>
                <w:szCs w:val="22"/>
              </w:rPr>
            </w:pPr>
            <w:r w:rsidRPr="005212B6">
              <w:rPr>
                <w:sz w:val="22"/>
                <w:szCs w:val="22"/>
              </w:rPr>
              <w:t>BLM CA Support of National Seed Strategy to Produce Ecologically Appropriate Native Plant Materials for the Mojave Desert Ecoregion and Dos Palmas Preserve Partnership</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03DA4A8A" w14:textId="42DEA67B"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B5AC19F" w:rsidR="00722DF1" w:rsidRPr="00A96A0C" w:rsidRDefault="005212B6" w:rsidP="00722DF1">
            <w:pPr>
              <w:tabs>
                <w:tab w:val="left" w:pos="540"/>
              </w:tabs>
              <w:spacing w:before="40"/>
              <w:rPr>
                <w:bCs/>
              </w:rPr>
            </w:pPr>
            <w:r>
              <w:rPr>
                <w:bCs/>
              </w:rPr>
              <w:t>L17AS00144</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2EEF9421" w:rsidR="00722DF1" w:rsidRPr="00A96A0C" w:rsidRDefault="005212B6" w:rsidP="00722DF1">
            <w:pPr>
              <w:tabs>
                <w:tab w:val="left" w:pos="540"/>
              </w:tabs>
              <w:spacing w:before="40"/>
              <w:rPr>
                <w:bCs/>
              </w:rPr>
            </w:pPr>
            <w:r w:rsidRPr="005212B6">
              <w:rPr>
                <w:sz w:val="22"/>
                <w:szCs w:val="22"/>
              </w:rPr>
              <w:t>BLM CA Support of National Seed Strategy to Produce Ecologically Appropriate Native Plant Materials for the Mojave Desert Ecoregion and Dos Palmas Preserve Partnership</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733944" w:rsidRDefault="00733944" w:rsidP="00E63703">
      <w:r>
        <w:separator/>
      </w:r>
    </w:p>
  </w:endnote>
  <w:endnote w:type="continuationSeparator" w:id="0">
    <w:p w14:paraId="63A8DD24" w14:textId="77777777" w:rsidR="00733944" w:rsidRDefault="0073394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733944" w:rsidRDefault="00733944" w:rsidP="003D0F86">
    <w:pPr>
      <w:pStyle w:val="Footer"/>
      <w:jc w:val="right"/>
    </w:pPr>
    <w:r>
      <w:t>Rev 6-2016</w:t>
    </w:r>
  </w:p>
  <w:p w14:paraId="5FBC9707" w14:textId="77777777" w:rsidR="00733944" w:rsidRDefault="00733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733944" w:rsidRDefault="00733944"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733944" w:rsidRDefault="00733944" w:rsidP="003D0F86">
    <w:pPr>
      <w:pStyle w:val="Footer"/>
      <w:jc w:val="right"/>
    </w:pPr>
    <w:r>
      <w:t>Rev 4-2016</w:t>
    </w:r>
  </w:p>
  <w:p w14:paraId="5FBC971D" w14:textId="77777777" w:rsidR="00733944" w:rsidRPr="008B69A0" w:rsidRDefault="00733944"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733944" w:rsidRDefault="00733944" w:rsidP="003D0F86">
    <w:pPr>
      <w:pStyle w:val="Footer"/>
      <w:jc w:val="right"/>
    </w:pPr>
    <w:r>
      <w:t>Rev 4-2016</w:t>
    </w:r>
  </w:p>
  <w:p w14:paraId="5A06430A" w14:textId="77777777" w:rsidR="00733944" w:rsidRDefault="007339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733944" w:rsidRDefault="007339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733944" w:rsidRPr="00C202BC" w:rsidRDefault="00733944"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733944" w:rsidRDefault="00733944" w:rsidP="00E63703">
      <w:r>
        <w:separator/>
      </w:r>
    </w:p>
  </w:footnote>
  <w:footnote w:type="continuationSeparator" w:id="0">
    <w:p w14:paraId="790D92AF" w14:textId="77777777" w:rsidR="00733944" w:rsidRDefault="0073394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733944" w:rsidRPr="008A7232" w14:paraId="5FBC9701" w14:textId="77777777" w:rsidTr="007A5B24">
      <w:tc>
        <w:tcPr>
          <w:tcW w:w="7423" w:type="dxa"/>
          <w:shd w:val="clear" w:color="auto" w:fill="auto"/>
        </w:tcPr>
        <w:p w14:paraId="5FBC96FF" w14:textId="33A115ED" w:rsidR="00733944" w:rsidRPr="008A7232" w:rsidRDefault="00733944"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289D48A7" w:rsidR="00733944" w:rsidRPr="008A7232" w:rsidRDefault="00733944" w:rsidP="00733944">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00144</w:t>
          </w:r>
        </w:p>
      </w:tc>
    </w:tr>
    <w:tr w:rsidR="00733944" w:rsidRPr="008A7232" w14:paraId="5FBC9704" w14:textId="77777777" w:rsidTr="007A5B24">
      <w:trPr>
        <w:trHeight w:val="249"/>
      </w:trPr>
      <w:tc>
        <w:tcPr>
          <w:tcW w:w="7423" w:type="dxa"/>
          <w:tcBorders>
            <w:bottom w:val="single" w:sz="18" w:space="0" w:color="auto"/>
          </w:tcBorders>
          <w:shd w:val="clear" w:color="auto" w:fill="auto"/>
        </w:tcPr>
        <w:p w14:paraId="5FBC9702" w14:textId="6435F8C2" w:rsidR="00733944" w:rsidRPr="00733944" w:rsidRDefault="00733944" w:rsidP="007A5B24">
          <w:pPr>
            <w:tabs>
              <w:tab w:val="right" w:pos="9360"/>
            </w:tabs>
            <w:rPr>
              <w:sz w:val="16"/>
              <w:szCs w:val="16"/>
            </w:rPr>
          </w:pPr>
          <w:r w:rsidRPr="00733944">
            <w:rPr>
              <w:sz w:val="16"/>
              <w:szCs w:val="16"/>
            </w:rPr>
            <w:t>BLM CA Support of National Seed Strategy to Produce Ecologically Appropriate Native Plant Materials for the Mojave Desert Ecoregion and Dos Palmas Preserve Partnership</w:t>
          </w:r>
        </w:p>
      </w:tc>
      <w:tc>
        <w:tcPr>
          <w:tcW w:w="2023" w:type="dxa"/>
          <w:tcBorders>
            <w:bottom w:val="single" w:sz="18" w:space="0" w:color="auto"/>
          </w:tcBorders>
          <w:shd w:val="clear" w:color="auto" w:fill="auto"/>
        </w:tcPr>
        <w:p w14:paraId="5FBC9703" w14:textId="0E7B8977" w:rsidR="00733944" w:rsidRPr="008A7232" w:rsidRDefault="00733944"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F44B7">
            <w:rPr>
              <w:noProof/>
              <w:sz w:val="22"/>
              <w:szCs w:val="22"/>
            </w:rPr>
            <w:t>23</w:t>
          </w:r>
          <w:r w:rsidRPr="008A7232">
            <w:rPr>
              <w:sz w:val="22"/>
              <w:szCs w:val="22"/>
            </w:rPr>
            <w:fldChar w:fldCharType="end"/>
          </w:r>
          <w:r w:rsidRPr="008A7232">
            <w:rPr>
              <w:sz w:val="22"/>
              <w:szCs w:val="22"/>
            </w:rPr>
            <w:t xml:space="preserve"> of </w:t>
          </w:r>
          <w:r w:rsidRPr="00733944">
            <w:rPr>
              <w:sz w:val="22"/>
              <w:szCs w:val="22"/>
            </w:rPr>
            <w:fldChar w:fldCharType="begin"/>
          </w:r>
          <w:r w:rsidRPr="00733944">
            <w:rPr>
              <w:sz w:val="22"/>
              <w:szCs w:val="22"/>
            </w:rPr>
            <w:instrText xml:space="preserve"> NUMPAGES  \* Arabic  \* MERGEFORMAT </w:instrText>
          </w:r>
          <w:r w:rsidRPr="00733944">
            <w:rPr>
              <w:sz w:val="22"/>
              <w:szCs w:val="22"/>
            </w:rPr>
            <w:fldChar w:fldCharType="separate"/>
          </w:r>
          <w:r w:rsidR="002F44B7">
            <w:rPr>
              <w:noProof/>
              <w:sz w:val="22"/>
              <w:szCs w:val="22"/>
            </w:rPr>
            <w:t>31</w:t>
          </w:r>
          <w:r w:rsidRPr="00733944">
            <w:rPr>
              <w:sz w:val="22"/>
              <w:szCs w:val="22"/>
            </w:rPr>
            <w:fldChar w:fldCharType="end"/>
          </w:r>
        </w:p>
      </w:tc>
    </w:tr>
  </w:tbl>
  <w:p w14:paraId="5FBC9705" w14:textId="77777777" w:rsidR="00733944" w:rsidRDefault="00733944"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733944" w:rsidRPr="00AD51A1" w:rsidRDefault="00733944"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733944" w:rsidRPr="00195881" w:rsidRDefault="00733944"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733944" w:rsidRPr="00195881" w:rsidRDefault="00733944"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733944" w:rsidRDefault="00733944" w:rsidP="00400CCD">
    <w:pPr>
      <w:widowControl/>
      <w:autoSpaceDE/>
      <w:autoSpaceDN/>
      <w:adjustRightInd/>
      <w:ind w:right="1080"/>
      <w:jc w:val="center"/>
      <w:rPr>
        <w:b/>
        <w:color w:val="000000"/>
        <w:kern w:val="20"/>
        <w:sz w:val="36"/>
        <w:szCs w:val="36"/>
      </w:rPr>
    </w:pPr>
  </w:p>
  <w:p w14:paraId="5FBC970D" w14:textId="77777777" w:rsidR="00733944" w:rsidRDefault="00733944"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733944" w:rsidRPr="00195881" w:rsidRDefault="00733944"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733944" w:rsidRPr="00195881" w:rsidRDefault="00733944"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733944" w:rsidRPr="00573DCA" w:rsidRDefault="00733944"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33944" w:rsidRPr="008A7232" w14:paraId="5FBC9717" w14:textId="77777777" w:rsidTr="008A7232">
      <w:tc>
        <w:tcPr>
          <w:tcW w:w="7423" w:type="dxa"/>
          <w:shd w:val="clear" w:color="auto" w:fill="auto"/>
        </w:tcPr>
        <w:p w14:paraId="5FBC9715" w14:textId="327E7976" w:rsidR="00733944" w:rsidRPr="008A7232" w:rsidRDefault="00733944"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733944" w:rsidRPr="008A7232" w:rsidRDefault="00733944"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733944"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733944" w:rsidRPr="008A7232" w:rsidRDefault="00733944"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44A0C118" w:rsidR="00733944" w:rsidRPr="008A7232" w:rsidRDefault="0073394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2F44B7">
            <w:rPr>
              <w:noProof/>
              <w:sz w:val="22"/>
              <w:szCs w:val="22"/>
            </w:rPr>
            <w:t>31</w:t>
          </w:r>
          <w:r w:rsidRPr="008A7232">
            <w:rPr>
              <w:sz w:val="22"/>
              <w:szCs w:val="22"/>
            </w:rPr>
            <w:fldChar w:fldCharType="end"/>
          </w:r>
        </w:p>
      </w:tc>
    </w:tr>
  </w:tbl>
  <w:p w14:paraId="5FBC971B" w14:textId="77777777" w:rsidR="00733944" w:rsidRPr="008B69A0" w:rsidRDefault="00733944"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733944" w:rsidRPr="00A56F67" w:rsidRDefault="00733944"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733944" w:rsidRPr="00302BBE" w:rsidRDefault="00733944"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202B4EDD" w:rsidR="00733944" w:rsidRPr="00C202BC" w:rsidRDefault="00733944"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F44B7">
      <w:rPr>
        <w:b/>
        <w:noProof/>
      </w:rPr>
      <w:t>7</w:t>
    </w:r>
    <w:r w:rsidRPr="00C202BC">
      <w:rPr>
        <w:b/>
        <w:noProof/>
      </w:rPr>
      <w:fldChar w:fldCharType="end"/>
    </w:r>
  </w:p>
  <w:p w14:paraId="430C6B19" w14:textId="77777777" w:rsidR="00733944" w:rsidRPr="00C202BC" w:rsidRDefault="00733944"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733944" w:rsidRPr="00302BBE" w:rsidRDefault="00733944"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5B87AEA"/>
    <w:multiLevelType w:val="hybridMultilevel"/>
    <w:tmpl w:val="6BB476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58641DA"/>
    <w:multiLevelType w:val="hybridMultilevel"/>
    <w:tmpl w:val="9BF46D12"/>
    <w:lvl w:ilvl="0" w:tplc="AB2E738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3B4BCD"/>
    <w:multiLevelType w:val="hybridMultilevel"/>
    <w:tmpl w:val="F12E2B9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5FB14D3A"/>
    <w:multiLevelType w:val="hybridMultilevel"/>
    <w:tmpl w:val="D30E3B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7DD933AA"/>
    <w:multiLevelType w:val="hybridMultilevel"/>
    <w:tmpl w:val="5C689C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7"/>
  </w:num>
  <w:num w:numId="10">
    <w:abstractNumId w:val="8"/>
  </w:num>
  <w:num w:numId="11">
    <w:abstractNumId w:val="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35F39"/>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2F44B7"/>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12B6"/>
    <w:rsid w:val="005222AA"/>
    <w:rsid w:val="00524C24"/>
    <w:rsid w:val="005340DA"/>
    <w:rsid w:val="005351A3"/>
    <w:rsid w:val="00541D1F"/>
    <w:rsid w:val="00547212"/>
    <w:rsid w:val="005530DC"/>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A2799"/>
    <w:rsid w:val="006B3F64"/>
    <w:rsid w:val="006B6A0F"/>
    <w:rsid w:val="006E0A30"/>
    <w:rsid w:val="006E5B54"/>
    <w:rsid w:val="007012AE"/>
    <w:rsid w:val="00712C79"/>
    <w:rsid w:val="00722DF1"/>
    <w:rsid w:val="0072543D"/>
    <w:rsid w:val="00733944"/>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B82"/>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43407"/>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15003504">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603078235">
      <w:bodyDiv w:val="1"/>
      <w:marLeft w:val="0"/>
      <w:marRight w:val="0"/>
      <w:marTop w:val="0"/>
      <w:marBottom w:val="0"/>
      <w:divBdr>
        <w:top w:val="none" w:sz="0" w:space="0" w:color="auto"/>
        <w:left w:val="none" w:sz="0" w:space="0" w:color="auto"/>
        <w:bottom w:val="none" w:sz="0" w:space="0" w:color="auto"/>
        <w:right w:val="none" w:sz="0" w:space="0" w:color="auto"/>
      </w:divBdr>
    </w:div>
    <w:div w:id="1028994488">
      <w:bodyDiv w:val="1"/>
      <w:marLeft w:val="0"/>
      <w:marRight w:val="0"/>
      <w:marTop w:val="0"/>
      <w:marBottom w:val="0"/>
      <w:divBdr>
        <w:top w:val="none" w:sz="0" w:space="0" w:color="auto"/>
        <w:left w:val="none" w:sz="0" w:space="0" w:color="auto"/>
        <w:bottom w:val="none" w:sz="0" w:space="0" w:color="auto"/>
        <w:right w:val="none" w:sz="0" w:space="0" w:color="auto"/>
      </w:divBdr>
    </w:div>
    <w:div w:id="1166436240">
      <w:bodyDiv w:val="1"/>
      <w:marLeft w:val="0"/>
      <w:marRight w:val="0"/>
      <w:marTop w:val="0"/>
      <w:marBottom w:val="0"/>
      <w:divBdr>
        <w:top w:val="none" w:sz="0" w:space="0" w:color="auto"/>
        <w:left w:val="none" w:sz="0" w:space="0" w:color="auto"/>
        <w:bottom w:val="none" w:sz="0" w:space="0" w:color="auto"/>
        <w:right w:val="none" w:sz="0" w:space="0" w:color="auto"/>
      </w:divBdr>
    </w:div>
    <w:div w:id="2001686907">
      <w:bodyDiv w:val="1"/>
      <w:marLeft w:val="0"/>
      <w:marRight w:val="0"/>
      <w:marTop w:val="0"/>
      <w:marBottom w:val="0"/>
      <w:divBdr>
        <w:top w:val="none" w:sz="0" w:space="0" w:color="auto"/>
        <w:left w:val="none" w:sz="0" w:space="0" w:color="auto"/>
        <w:bottom w:val="none" w:sz="0" w:space="0" w:color="auto"/>
        <w:right w:val="none" w:sz="0" w:space="0" w:color="auto"/>
      </w:divBdr>
    </w:div>
    <w:div w:id="201020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 ds:uri="7b703d79-1e4a-406e-affc-2e7bb08a68e8"/>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D71697BA-A02E-4804-8D4B-E9B2E88A4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10090</Words>
  <Characters>57518</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8</cp:revision>
  <cp:lastPrinted>2017-06-09T16:31:00Z</cp:lastPrinted>
  <dcterms:created xsi:type="dcterms:W3CDTF">2017-06-08T15:31:00Z</dcterms:created>
  <dcterms:modified xsi:type="dcterms:W3CDTF">2017-06-09T16:31:00Z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