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069A" w14:textId="77DCDD8F" w:rsidR="497F2489" w:rsidRPr="00C64B10" w:rsidRDefault="00024CB6" w:rsidP="1863166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00C64B10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NOFO </w:t>
      </w:r>
      <w:r w:rsidR="00983B2E" w:rsidRPr="00C64B10">
        <w:rPr>
          <w:rFonts w:ascii="Calibri" w:eastAsia="Calibri" w:hAnsi="Calibri" w:cs="Calibri"/>
          <w:b/>
          <w:bCs/>
          <w:sz w:val="24"/>
          <w:szCs w:val="24"/>
          <w:u w:val="single"/>
        </w:rPr>
        <w:t>SFOP0009</w:t>
      </w:r>
      <w:r w:rsidR="004D7B43" w:rsidRPr="00C64B10">
        <w:rPr>
          <w:rFonts w:ascii="Calibri" w:eastAsia="Calibri" w:hAnsi="Calibri" w:cs="Calibri"/>
          <w:b/>
          <w:bCs/>
          <w:sz w:val="24"/>
          <w:szCs w:val="24"/>
          <w:u w:val="single"/>
        </w:rPr>
        <w:t>810</w:t>
      </w:r>
    </w:p>
    <w:p w14:paraId="101206FE" w14:textId="6C48F655" w:rsidR="7D8D8859" w:rsidRPr="00C64B10" w:rsidRDefault="00AF1E5A" w:rsidP="1863166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C64B10">
        <w:rPr>
          <w:rFonts w:ascii="Calibri" w:eastAsia="Calibri" w:hAnsi="Calibri" w:cs="Calibri"/>
          <w:b/>
          <w:bCs/>
          <w:sz w:val="24"/>
          <w:szCs w:val="24"/>
        </w:rPr>
        <w:t xml:space="preserve">Strengthening Sustainable Communities in Panama and Costa Rica </w:t>
      </w:r>
      <w:r w:rsidR="00106165" w:rsidRPr="00C64B10">
        <w:rPr>
          <w:rFonts w:ascii="Calibri" w:eastAsia="Calibri" w:hAnsi="Calibri" w:cs="Calibri"/>
          <w:b/>
          <w:bCs/>
          <w:sz w:val="24"/>
          <w:szCs w:val="24"/>
        </w:rPr>
        <w:t xml:space="preserve">- </w:t>
      </w:r>
      <w:r w:rsidR="7D8D8859" w:rsidRPr="00C64B10">
        <w:rPr>
          <w:rFonts w:ascii="Calibri" w:eastAsia="Calibri" w:hAnsi="Calibri" w:cs="Calibri"/>
          <w:b/>
          <w:bCs/>
          <w:sz w:val="24"/>
          <w:szCs w:val="24"/>
        </w:rPr>
        <w:t>Bureau of Western Hemisphere</w:t>
      </w:r>
      <w:r w:rsidR="00106165" w:rsidRPr="00C64B10">
        <w:rPr>
          <w:rFonts w:ascii="Calibri" w:eastAsia="Calibri" w:hAnsi="Calibri" w:cs="Calibri"/>
          <w:b/>
          <w:bCs/>
          <w:sz w:val="24"/>
          <w:szCs w:val="24"/>
        </w:rPr>
        <w:t xml:space="preserve"> Affairs</w:t>
      </w:r>
    </w:p>
    <w:p w14:paraId="7D6472DC" w14:textId="465DFBDF" w:rsidR="7D8D8859" w:rsidRPr="00C64B10" w:rsidRDefault="7D8D8859" w:rsidP="1863166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C64B10">
        <w:rPr>
          <w:rFonts w:ascii="Calibri" w:eastAsia="Calibri" w:hAnsi="Calibri" w:cs="Calibri"/>
          <w:b/>
          <w:bCs/>
          <w:sz w:val="24"/>
          <w:szCs w:val="24"/>
        </w:rPr>
        <w:t>Questions and Answers</w:t>
      </w:r>
      <w:r w:rsidR="0082225F">
        <w:rPr>
          <w:rFonts w:ascii="Calibri" w:eastAsia="Calibri" w:hAnsi="Calibri" w:cs="Calibri"/>
          <w:b/>
          <w:bCs/>
          <w:sz w:val="24"/>
          <w:szCs w:val="24"/>
        </w:rPr>
        <w:t>,</w:t>
      </w:r>
      <w:r w:rsidR="00024CB6" w:rsidRPr="00C64B1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3671B2" w:rsidRPr="00C64B10">
        <w:rPr>
          <w:rFonts w:ascii="Calibri" w:eastAsia="Calibri" w:hAnsi="Calibri" w:cs="Calibri"/>
          <w:b/>
          <w:bCs/>
          <w:sz w:val="24"/>
          <w:szCs w:val="24"/>
        </w:rPr>
        <w:t>June</w:t>
      </w:r>
      <w:r w:rsidR="00024CB6" w:rsidRPr="00C64B10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3671B2" w:rsidRPr="00C64B10">
        <w:rPr>
          <w:rFonts w:ascii="Calibri" w:eastAsia="Calibri" w:hAnsi="Calibri" w:cs="Calibri"/>
          <w:b/>
          <w:bCs/>
          <w:sz w:val="24"/>
          <w:szCs w:val="24"/>
        </w:rPr>
        <w:t>6</w:t>
      </w:r>
      <w:r w:rsidR="00024CB6" w:rsidRPr="00C64B10">
        <w:rPr>
          <w:rFonts w:ascii="Calibri" w:eastAsia="Calibri" w:hAnsi="Calibri" w:cs="Calibri"/>
          <w:b/>
          <w:bCs/>
          <w:sz w:val="24"/>
          <w:szCs w:val="24"/>
        </w:rPr>
        <w:t>, 2023</w:t>
      </w:r>
    </w:p>
    <w:p w14:paraId="215BDC38" w14:textId="25210736" w:rsidR="7D8D8859" w:rsidRPr="00C64B10" w:rsidRDefault="7D8D8859" w:rsidP="1863166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2C078E63" w14:textId="1C9AEE89" w:rsidR="00B4611F" w:rsidRPr="00C64B10" w:rsidRDefault="2F1DC25F" w:rsidP="00D573BE">
      <w:pPr>
        <w:rPr>
          <w:rFonts w:ascii="Calibri" w:hAnsi="Calibri"/>
          <w:sz w:val="24"/>
        </w:rPr>
      </w:pPr>
      <w:r w:rsidRPr="00C64B10">
        <w:rPr>
          <w:rFonts w:ascii="Calibri" w:eastAsia="Times New Roman" w:hAnsi="Calibri"/>
          <w:b/>
          <w:bCs/>
          <w:sz w:val="24"/>
          <w:szCs w:val="24"/>
        </w:rPr>
        <w:t>Q</w:t>
      </w:r>
      <w:r w:rsidR="046D9C24" w:rsidRPr="00C64B10">
        <w:rPr>
          <w:rFonts w:ascii="Calibri" w:eastAsia="Times New Roman" w:hAnsi="Calibri"/>
          <w:b/>
          <w:bCs/>
          <w:sz w:val="24"/>
          <w:szCs w:val="24"/>
        </w:rPr>
        <w:t>uestion</w:t>
      </w:r>
      <w:r w:rsidRPr="00C64B10">
        <w:rPr>
          <w:rFonts w:ascii="Calibri" w:eastAsia="Times New Roman" w:hAnsi="Calibri"/>
          <w:b/>
          <w:bCs/>
          <w:sz w:val="24"/>
          <w:szCs w:val="24"/>
        </w:rPr>
        <w:t>:</w:t>
      </w:r>
      <w:r w:rsidR="6B590EB4" w:rsidRPr="00C64B10">
        <w:rPr>
          <w:rFonts w:ascii="Calibri" w:eastAsia="Times New Roman" w:hAnsi="Calibri"/>
          <w:b/>
          <w:bCs/>
          <w:sz w:val="24"/>
          <w:szCs w:val="24"/>
        </w:rPr>
        <w:t xml:space="preserve"> </w:t>
      </w:r>
      <w:r w:rsidR="00D573BE" w:rsidRPr="00C64B10">
        <w:rPr>
          <w:rFonts w:ascii="Calibri" w:hAnsi="Calibri"/>
          <w:sz w:val="24"/>
        </w:rPr>
        <w:t>Hello Mr. White</w:t>
      </w:r>
      <w:r w:rsidR="00C64B10" w:rsidRPr="00C64B10">
        <w:rPr>
          <w:rFonts w:ascii="Calibri" w:hAnsi="Calibri"/>
          <w:sz w:val="24"/>
        </w:rPr>
        <w:t>,</w:t>
      </w:r>
      <w:r w:rsidR="00D573BE" w:rsidRPr="00C64B10">
        <w:rPr>
          <w:rFonts w:ascii="Calibri" w:hAnsi="Calibri"/>
          <w:sz w:val="24"/>
        </w:rPr>
        <w:t xml:space="preserve"> I am reaching out to you for information about the international grant with Panama and Costa</w:t>
      </w:r>
      <w:r w:rsidR="00FA2447" w:rsidRPr="00C64B10">
        <w:rPr>
          <w:rFonts w:ascii="Calibri" w:hAnsi="Calibri"/>
          <w:sz w:val="24"/>
        </w:rPr>
        <w:t xml:space="preserve"> </w:t>
      </w:r>
      <w:r w:rsidR="00D573BE" w:rsidRPr="00C64B10">
        <w:rPr>
          <w:rFonts w:ascii="Calibri" w:hAnsi="Calibri"/>
          <w:sz w:val="24"/>
        </w:rPr>
        <w:t>Rica</w:t>
      </w:r>
      <w:r w:rsidR="00C64B10" w:rsidRPr="00C64B10">
        <w:rPr>
          <w:rFonts w:ascii="Calibri" w:hAnsi="Calibri"/>
          <w:sz w:val="24"/>
        </w:rPr>
        <w:t xml:space="preserve">. </w:t>
      </w:r>
      <w:r w:rsidR="00D573BE" w:rsidRPr="00C64B10">
        <w:rPr>
          <w:rFonts w:ascii="Calibri" w:hAnsi="Calibri"/>
          <w:sz w:val="24"/>
        </w:rPr>
        <w:t xml:space="preserve"> I would like more information or the </w:t>
      </w:r>
      <w:r w:rsidR="00FA2447" w:rsidRPr="00C64B10">
        <w:rPr>
          <w:rFonts w:ascii="Calibri" w:hAnsi="Calibri"/>
          <w:sz w:val="24"/>
        </w:rPr>
        <w:t>step-by-step</w:t>
      </w:r>
      <w:r w:rsidR="00D573BE" w:rsidRPr="00C64B10">
        <w:rPr>
          <w:rFonts w:ascii="Calibri" w:hAnsi="Calibri"/>
          <w:sz w:val="24"/>
        </w:rPr>
        <w:t xml:space="preserve"> instructions on applying to obtain this grant. Thank you so</w:t>
      </w:r>
      <w:r w:rsidR="00FA2447" w:rsidRPr="00C64B10">
        <w:rPr>
          <w:rFonts w:ascii="Calibri" w:hAnsi="Calibri"/>
          <w:sz w:val="24"/>
        </w:rPr>
        <w:t xml:space="preserve"> </w:t>
      </w:r>
      <w:r w:rsidR="00D573BE" w:rsidRPr="00C64B10">
        <w:rPr>
          <w:rFonts w:ascii="Calibri" w:hAnsi="Calibri"/>
          <w:sz w:val="24"/>
        </w:rPr>
        <w:t>much.</w:t>
      </w:r>
    </w:p>
    <w:p w14:paraId="5FBC1AFF" w14:textId="18660357" w:rsidR="2493730B" w:rsidRPr="00C64B10" w:rsidRDefault="2493730B" w:rsidP="18631668">
      <w:pPr>
        <w:spacing w:line="240" w:lineRule="auto"/>
        <w:rPr>
          <w:rFonts w:ascii="Calibri" w:eastAsia="Times New Roman" w:hAnsi="Calibri"/>
          <w:sz w:val="24"/>
          <w:szCs w:val="24"/>
        </w:rPr>
      </w:pPr>
      <w:r w:rsidRPr="00C64B10">
        <w:rPr>
          <w:rFonts w:ascii="Calibri" w:eastAsia="Times New Roman" w:hAnsi="Calibri"/>
          <w:b/>
          <w:bCs/>
          <w:sz w:val="24"/>
          <w:szCs w:val="24"/>
        </w:rPr>
        <w:t>Response</w:t>
      </w:r>
      <w:r w:rsidR="2F1DC25F" w:rsidRPr="00C64B10">
        <w:rPr>
          <w:rFonts w:ascii="Calibri" w:eastAsia="Times New Roman" w:hAnsi="Calibri"/>
          <w:b/>
          <w:bCs/>
          <w:sz w:val="24"/>
          <w:szCs w:val="24"/>
        </w:rPr>
        <w:t>:</w:t>
      </w:r>
      <w:r w:rsidR="3C0DFF49"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FA66EA" w:rsidRPr="00C64B10">
        <w:rPr>
          <w:rFonts w:ascii="Calibri" w:eastAsia="Times New Roman" w:hAnsi="Calibri"/>
          <w:sz w:val="24"/>
          <w:szCs w:val="24"/>
        </w:rPr>
        <w:t xml:space="preserve">The </w:t>
      </w:r>
      <w:r w:rsidR="002F563A" w:rsidRPr="00C64B10">
        <w:rPr>
          <w:rFonts w:ascii="Calibri" w:eastAsia="Times New Roman" w:hAnsi="Calibri"/>
          <w:sz w:val="24"/>
          <w:szCs w:val="24"/>
        </w:rPr>
        <w:t xml:space="preserve">main source </w:t>
      </w:r>
      <w:r w:rsidR="00A3349D" w:rsidRPr="00C64B10">
        <w:rPr>
          <w:rFonts w:ascii="Calibri" w:eastAsia="Times New Roman" w:hAnsi="Calibri"/>
          <w:sz w:val="24"/>
          <w:szCs w:val="24"/>
        </w:rPr>
        <w:t>of information on</w:t>
      </w:r>
      <w:r w:rsidR="002F563A" w:rsidRPr="00C64B10">
        <w:rPr>
          <w:rFonts w:ascii="Calibri" w:eastAsia="Times New Roman" w:hAnsi="Calibri"/>
          <w:sz w:val="24"/>
          <w:szCs w:val="24"/>
        </w:rPr>
        <w:t xml:space="preserve"> how to apply to this gr</w:t>
      </w:r>
      <w:r w:rsidR="00C13C15" w:rsidRPr="00C64B10">
        <w:rPr>
          <w:rFonts w:ascii="Calibri" w:eastAsia="Times New Roman" w:hAnsi="Calibri"/>
          <w:sz w:val="24"/>
          <w:szCs w:val="24"/>
        </w:rPr>
        <w:t xml:space="preserve">ant is </w:t>
      </w:r>
      <w:r w:rsidR="002F563A" w:rsidRPr="00C64B10">
        <w:rPr>
          <w:rFonts w:ascii="Calibri" w:eastAsia="Times New Roman" w:hAnsi="Calibri"/>
          <w:sz w:val="24"/>
          <w:szCs w:val="24"/>
        </w:rPr>
        <w:t>the Notice of Funding Opportunity (NOFO)</w:t>
      </w:r>
      <w:r w:rsidR="00C13C15" w:rsidRPr="00C64B10">
        <w:rPr>
          <w:rFonts w:ascii="Calibri" w:eastAsia="Times New Roman" w:hAnsi="Calibri"/>
          <w:sz w:val="24"/>
          <w:szCs w:val="24"/>
        </w:rPr>
        <w:t xml:space="preserve"> doc</w:t>
      </w:r>
      <w:r w:rsidR="00C64B10" w:rsidRPr="00C64B10">
        <w:rPr>
          <w:rFonts w:ascii="Calibri" w:eastAsia="Times New Roman" w:hAnsi="Calibri"/>
          <w:sz w:val="24"/>
          <w:szCs w:val="24"/>
        </w:rPr>
        <w:t>ument</w:t>
      </w:r>
      <w:r w:rsidR="00C13C15" w:rsidRPr="00C64B10">
        <w:rPr>
          <w:rFonts w:ascii="Calibri" w:eastAsia="Times New Roman" w:hAnsi="Calibri"/>
          <w:sz w:val="24"/>
          <w:szCs w:val="24"/>
        </w:rPr>
        <w:t>. Additional</w:t>
      </w:r>
      <w:r w:rsidR="002F563A"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FA66EA" w:rsidRPr="00C64B10">
        <w:rPr>
          <w:rFonts w:ascii="Calibri" w:eastAsia="Times New Roman" w:hAnsi="Calibri"/>
          <w:sz w:val="24"/>
          <w:szCs w:val="24"/>
        </w:rPr>
        <w:t>step-by-step instructions can</w:t>
      </w:r>
      <w:r w:rsidR="002F563A" w:rsidRPr="00C64B10">
        <w:rPr>
          <w:rFonts w:ascii="Calibri" w:eastAsia="Times New Roman" w:hAnsi="Calibri"/>
          <w:sz w:val="24"/>
          <w:szCs w:val="24"/>
        </w:rPr>
        <w:t xml:space="preserve"> also</w:t>
      </w:r>
      <w:r w:rsidR="00FA66EA" w:rsidRPr="00C64B10">
        <w:rPr>
          <w:rFonts w:ascii="Calibri" w:eastAsia="Times New Roman" w:hAnsi="Calibri"/>
          <w:sz w:val="24"/>
          <w:szCs w:val="24"/>
        </w:rPr>
        <w:t xml:space="preserve"> be found </w:t>
      </w:r>
      <w:r w:rsidR="00A9693D" w:rsidRPr="00C64B10">
        <w:rPr>
          <w:rFonts w:ascii="Calibri" w:eastAsia="Times New Roman" w:hAnsi="Calibri"/>
          <w:sz w:val="24"/>
          <w:szCs w:val="24"/>
        </w:rPr>
        <w:t xml:space="preserve">in the Proposal </w:t>
      </w:r>
      <w:r w:rsidR="003213AF" w:rsidRPr="00C64B10">
        <w:rPr>
          <w:rFonts w:ascii="Calibri" w:eastAsia="Times New Roman" w:hAnsi="Calibri"/>
          <w:sz w:val="24"/>
          <w:szCs w:val="24"/>
        </w:rPr>
        <w:t>Submission</w:t>
      </w:r>
      <w:r w:rsidR="00A9693D" w:rsidRPr="00C64B10">
        <w:rPr>
          <w:rFonts w:ascii="Calibri" w:eastAsia="Times New Roman" w:hAnsi="Calibri"/>
          <w:sz w:val="24"/>
          <w:szCs w:val="24"/>
        </w:rPr>
        <w:t xml:space="preserve"> Instructions (PSI</w:t>
      </w:r>
      <w:r w:rsidR="003213AF" w:rsidRPr="00C64B10">
        <w:rPr>
          <w:rFonts w:ascii="Calibri" w:eastAsia="Times New Roman" w:hAnsi="Calibri"/>
          <w:sz w:val="24"/>
          <w:szCs w:val="24"/>
        </w:rPr>
        <w:t xml:space="preserve">). </w:t>
      </w:r>
    </w:p>
    <w:p w14:paraId="4084758D" w14:textId="2259AD72" w:rsidR="4EC910BF" w:rsidRPr="00C64B10" w:rsidRDefault="4EC910BF" w:rsidP="12D3D7B5">
      <w:pPr>
        <w:spacing w:line="240" w:lineRule="auto"/>
        <w:rPr>
          <w:rFonts w:ascii="Calibri" w:eastAsia="Times New Roman" w:hAnsi="Calibri"/>
          <w:sz w:val="24"/>
          <w:szCs w:val="24"/>
        </w:rPr>
      </w:pPr>
    </w:p>
    <w:p w14:paraId="3661B704" w14:textId="77777777" w:rsidR="00D77C49" w:rsidRPr="00C64B10" w:rsidRDefault="1740AA67" w:rsidP="00D77C49">
      <w:pPr>
        <w:rPr>
          <w:rFonts w:ascii="Calibri" w:hAnsi="Calibri"/>
          <w:sz w:val="24"/>
        </w:rPr>
      </w:pPr>
      <w:bookmarkStart w:id="0" w:name="_Hlk133928565"/>
      <w:r w:rsidRPr="00C64B10">
        <w:rPr>
          <w:rFonts w:ascii="Calibri" w:eastAsia="Times New Roman" w:hAnsi="Calibri"/>
          <w:b/>
          <w:bCs/>
          <w:sz w:val="24"/>
          <w:szCs w:val="24"/>
        </w:rPr>
        <w:t>Question:</w:t>
      </w:r>
      <w:r w:rsidRPr="00C64B10">
        <w:rPr>
          <w:rFonts w:ascii="Calibri" w:eastAsia="Times New Roman" w:hAnsi="Calibri"/>
          <w:sz w:val="24"/>
          <w:szCs w:val="24"/>
        </w:rPr>
        <w:t xml:space="preserve"> </w:t>
      </w:r>
      <w:bookmarkEnd w:id="0"/>
      <w:r w:rsidR="00D77C49" w:rsidRPr="00C64B10">
        <w:rPr>
          <w:rFonts w:ascii="Calibri" w:hAnsi="Calibri"/>
          <w:sz w:val="24"/>
        </w:rPr>
        <w:t>I saw the grant listed in the subject line of this email and wanted to inquire about the requirement to be a 501(c)(3) registered non-profit to apply. We have some skilling solutions/capabilities that could assist with the objectives of this grant and have a local partner in Panama and Costa Rica that could help deploy them, but wanted to see if you have any preferences or guidance on non-profits you prefer to work with or that would be particularly valuable to this project as we consider partnerships that could enable effective execution of the type of initiative?</w:t>
      </w:r>
    </w:p>
    <w:p w14:paraId="5F3B5EF5" w14:textId="63932D55" w:rsidR="1740AA67" w:rsidRPr="00C64B10" w:rsidRDefault="1740AA67" w:rsidP="44AFF2A6">
      <w:pPr>
        <w:spacing w:line="240" w:lineRule="auto"/>
        <w:rPr>
          <w:rFonts w:ascii="Calibri" w:eastAsia="Times New Roman" w:hAnsi="Calibri"/>
          <w:sz w:val="24"/>
          <w:szCs w:val="24"/>
        </w:rPr>
      </w:pPr>
      <w:r w:rsidRPr="00C64B10">
        <w:rPr>
          <w:rFonts w:ascii="Calibri" w:eastAsia="Times New Roman" w:hAnsi="Calibri"/>
          <w:b/>
          <w:bCs/>
          <w:sz w:val="24"/>
          <w:szCs w:val="24"/>
        </w:rPr>
        <w:t>Response:</w:t>
      </w:r>
      <w:r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C71A30" w:rsidRPr="00C64B10">
        <w:rPr>
          <w:rFonts w:ascii="Calibri" w:eastAsia="Times New Roman" w:hAnsi="Calibri"/>
          <w:sz w:val="24"/>
          <w:szCs w:val="24"/>
        </w:rPr>
        <w:t xml:space="preserve">For deciding which non-profits you would like to subcontract with, please refer to the objectives and activities in section </w:t>
      </w:r>
      <w:r w:rsidR="00A05992" w:rsidRPr="00C64B10">
        <w:rPr>
          <w:rFonts w:ascii="Calibri" w:eastAsia="Times New Roman" w:hAnsi="Calibri"/>
          <w:sz w:val="24"/>
          <w:szCs w:val="24"/>
        </w:rPr>
        <w:t xml:space="preserve">A2 of the Notice of Funding Opportunity (NOFO) to decide which parts of the grant you would like the </w:t>
      </w:r>
      <w:r w:rsidR="00874E77" w:rsidRPr="00C64B10">
        <w:rPr>
          <w:rFonts w:ascii="Calibri" w:eastAsia="Times New Roman" w:hAnsi="Calibri"/>
          <w:sz w:val="24"/>
          <w:szCs w:val="24"/>
        </w:rPr>
        <w:t>subcontracted organization to handle, such as objectives and activities related to Tourism or Gender Equality.</w:t>
      </w:r>
      <w:r w:rsidR="00FC4BAB" w:rsidRPr="00C64B10">
        <w:rPr>
          <w:rFonts w:ascii="Calibri" w:eastAsia="Times New Roman" w:hAnsi="Calibri"/>
          <w:sz w:val="24"/>
          <w:szCs w:val="24"/>
        </w:rPr>
        <w:t xml:space="preserve"> </w:t>
      </w:r>
    </w:p>
    <w:p w14:paraId="1C204016" w14:textId="14EF5566" w:rsidR="6F691154" w:rsidRPr="00C64B10" w:rsidRDefault="6F691154" w:rsidP="6F691154">
      <w:pPr>
        <w:spacing w:line="240" w:lineRule="auto"/>
        <w:rPr>
          <w:rFonts w:ascii="Calibri" w:eastAsia="Times New Roman" w:hAnsi="Calibri"/>
          <w:sz w:val="24"/>
          <w:szCs w:val="24"/>
        </w:rPr>
      </w:pPr>
    </w:p>
    <w:p w14:paraId="1BA56BCF" w14:textId="408B4D5B" w:rsidR="005507C2" w:rsidRPr="00C64B10" w:rsidRDefault="77D14509" w:rsidP="005507C2">
      <w:pPr>
        <w:rPr>
          <w:rFonts w:ascii="Calibri" w:hAnsi="Calibri"/>
          <w:color w:val="000000"/>
          <w:sz w:val="24"/>
          <w:szCs w:val="24"/>
        </w:rPr>
      </w:pPr>
      <w:r w:rsidRPr="00C64B10">
        <w:rPr>
          <w:rFonts w:ascii="Calibri" w:eastAsia="Times New Roman" w:hAnsi="Calibri"/>
          <w:b/>
          <w:bCs/>
          <w:sz w:val="24"/>
          <w:szCs w:val="24"/>
        </w:rPr>
        <w:t>Question:</w:t>
      </w:r>
      <w:r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C64B10"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5507C2" w:rsidRPr="00C64B10">
        <w:rPr>
          <w:rFonts w:ascii="Calibri" w:hAnsi="Calibri"/>
          <w:color w:val="000000"/>
          <w:sz w:val="24"/>
          <w:szCs w:val="24"/>
        </w:rPr>
        <w:t>I was recently searching the database at Grants.gov and found this grant:</w:t>
      </w:r>
    </w:p>
    <w:p w14:paraId="3425AC0E" w14:textId="77777777" w:rsidR="005507C2" w:rsidRPr="00C64B10" w:rsidRDefault="005507C2" w:rsidP="005507C2">
      <w:pPr>
        <w:pStyle w:val="Heading3"/>
        <w:shd w:val="clear" w:color="auto" w:fill="FFFFFF"/>
        <w:spacing w:before="0" w:beforeAutospacing="0" w:after="0" w:afterAutospacing="0"/>
        <w:rPr>
          <w:rFonts w:eastAsia="Times New Roman" w:cs="Tahoma"/>
          <w:b w:val="0"/>
          <w:bCs w:val="0"/>
          <w:color w:val="000000"/>
          <w:sz w:val="24"/>
        </w:rPr>
      </w:pPr>
      <w:r w:rsidRPr="00C64B10">
        <w:rPr>
          <w:rStyle w:val="search-custom-heading"/>
          <w:rFonts w:eastAsia="Times New Roman" w:cs="Tahoma"/>
          <w:b w:val="0"/>
          <w:bCs w:val="0"/>
          <w:color w:val="000080"/>
          <w:sz w:val="24"/>
        </w:rPr>
        <w:t>SFOP0009810</w:t>
      </w:r>
      <w:r w:rsidRPr="00C64B10">
        <w:rPr>
          <w:rFonts w:eastAsia="Times New Roman" w:cs="Tahoma"/>
          <w:b w:val="0"/>
          <w:bCs w:val="0"/>
          <w:color w:val="000000"/>
          <w:sz w:val="24"/>
        </w:rPr>
        <w:br/>
      </w:r>
      <w:r w:rsidRPr="00C64B10">
        <w:rPr>
          <w:rStyle w:val="search-custom-heading"/>
          <w:rFonts w:eastAsia="Times New Roman" w:cs="Tahoma"/>
          <w:b w:val="0"/>
          <w:bCs w:val="0"/>
          <w:color w:val="000080"/>
          <w:sz w:val="24"/>
        </w:rPr>
        <w:t>Strengthening Sustainable Communities in Panama and Costa Rica</w:t>
      </w:r>
      <w:r w:rsidRPr="00C64B10">
        <w:rPr>
          <w:rFonts w:eastAsia="Times New Roman" w:cs="Tahoma"/>
          <w:b w:val="0"/>
          <w:bCs w:val="0"/>
          <w:color w:val="000000"/>
          <w:sz w:val="24"/>
        </w:rPr>
        <w:br/>
      </w:r>
      <w:r w:rsidRPr="00C64B10">
        <w:rPr>
          <w:rStyle w:val="search-custom-heading"/>
          <w:rFonts w:eastAsia="Times New Roman" w:cs="Tahoma"/>
          <w:b w:val="0"/>
          <w:bCs w:val="0"/>
          <w:color w:val="000080"/>
          <w:sz w:val="24"/>
        </w:rPr>
        <w:t>Department of State</w:t>
      </w:r>
    </w:p>
    <w:p w14:paraId="0C552978" w14:textId="77777777" w:rsidR="00092BD8" w:rsidRPr="00C64B10" w:rsidRDefault="00092BD8" w:rsidP="005507C2">
      <w:pPr>
        <w:rPr>
          <w:rFonts w:ascii="Calibri" w:hAnsi="Calibri" w:cs="Calibri"/>
          <w:color w:val="000000"/>
          <w:sz w:val="24"/>
          <w:szCs w:val="24"/>
        </w:rPr>
      </w:pPr>
    </w:p>
    <w:p w14:paraId="5A149121" w14:textId="668B62AB" w:rsidR="005507C2" w:rsidRPr="00C64B10" w:rsidRDefault="005507C2" w:rsidP="005507C2">
      <w:pPr>
        <w:rPr>
          <w:rFonts w:ascii="Calibri" w:hAnsi="Calibri"/>
          <w:color w:val="000000"/>
          <w:sz w:val="24"/>
          <w:szCs w:val="24"/>
        </w:rPr>
      </w:pPr>
      <w:r w:rsidRPr="00C64B10">
        <w:rPr>
          <w:rFonts w:ascii="Calibri" w:hAnsi="Calibri"/>
          <w:color w:val="000000"/>
          <w:sz w:val="24"/>
          <w:szCs w:val="24"/>
        </w:rPr>
        <w:t>I have largely prepared the grant offline and noticed the APPLY button is not red. I believe the closing date is July of 23'. Is it too early to submit? Or am I missing something?</w:t>
      </w:r>
    </w:p>
    <w:p w14:paraId="5C6B9356" w14:textId="77777777" w:rsidR="00C64B10" w:rsidRPr="00C64B10" w:rsidRDefault="00C64B10" w:rsidP="6F691154">
      <w:pPr>
        <w:spacing w:line="240" w:lineRule="auto"/>
        <w:rPr>
          <w:rFonts w:ascii="Calibri" w:eastAsia="Times New Roman" w:hAnsi="Calibri"/>
          <w:b/>
          <w:bCs/>
          <w:sz w:val="24"/>
          <w:szCs w:val="24"/>
        </w:rPr>
      </w:pPr>
    </w:p>
    <w:p w14:paraId="6E4FACFB" w14:textId="77777777" w:rsidR="00C64B10" w:rsidRPr="00C64B10" w:rsidRDefault="00C64B10" w:rsidP="6F691154">
      <w:pPr>
        <w:spacing w:line="240" w:lineRule="auto"/>
        <w:rPr>
          <w:rFonts w:ascii="Calibri" w:eastAsia="Times New Roman" w:hAnsi="Calibri"/>
          <w:b/>
          <w:bCs/>
          <w:sz w:val="24"/>
          <w:szCs w:val="24"/>
        </w:rPr>
      </w:pPr>
    </w:p>
    <w:p w14:paraId="3ECD4560" w14:textId="77777777" w:rsidR="00C64B10" w:rsidRPr="00C64B10" w:rsidRDefault="00C64B10" w:rsidP="6F691154">
      <w:pPr>
        <w:spacing w:line="240" w:lineRule="auto"/>
        <w:rPr>
          <w:rFonts w:ascii="Calibri" w:eastAsia="Times New Roman" w:hAnsi="Calibri"/>
          <w:b/>
          <w:bCs/>
          <w:sz w:val="24"/>
          <w:szCs w:val="24"/>
        </w:rPr>
      </w:pPr>
    </w:p>
    <w:p w14:paraId="541179AA" w14:textId="77777777" w:rsidR="00C64B10" w:rsidRPr="00C64B10" w:rsidRDefault="00C64B10" w:rsidP="6F691154">
      <w:pPr>
        <w:spacing w:line="240" w:lineRule="auto"/>
        <w:rPr>
          <w:rFonts w:ascii="Calibri" w:eastAsia="Times New Roman" w:hAnsi="Calibri"/>
          <w:b/>
          <w:bCs/>
          <w:sz w:val="24"/>
          <w:szCs w:val="24"/>
        </w:rPr>
      </w:pPr>
    </w:p>
    <w:p w14:paraId="57D66634" w14:textId="4FAE9F0E" w:rsidR="77D14509" w:rsidRPr="00C64B10" w:rsidRDefault="77D14509" w:rsidP="6F691154">
      <w:pPr>
        <w:spacing w:line="240" w:lineRule="auto"/>
        <w:rPr>
          <w:rFonts w:ascii="Calibri" w:eastAsia="Times New Roman" w:hAnsi="Calibri"/>
          <w:sz w:val="24"/>
          <w:szCs w:val="24"/>
        </w:rPr>
      </w:pPr>
      <w:r w:rsidRPr="00C64B10">
        <w:rPr>
          <w:rFonts w:ascii="Calibri" w:eastAsia="Times New Roman" w:hAnsi="Calibri"/>
          <w:b/>
          <w:bCs/>
          <w:sz w:val="24"/>
          <w:szCs w:val="24"/>
        </w:rPr>
        <w:t>Response:</w:t>
      </w:r>
      <w:r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83480E" w:rsidRPr="00C64B10">
        <w:rPr>
          <w:rFonts w:ascii="Calibri" w:eastAsia="Times New Roman" w:hAnsi="Calibri"/>
          <w:sz w:val="24"/>
          <w:szCs w:val="24"/>
        </w:rPr>
        <w:t xml:space="preserve"> </w:t>
      </w:r>
      <w:r w:rsidR="00C64B10" w:rsidRPr="00C64B10">
        <w:rPr>
          <w:rFonts w:ascii="Calibri" w:eastAsia="Times New Roman" w:hAnsi="Calibri"/>
          <w:sz w:val="24"/>
          <w:szCs w:val="24"/>
        </w:rPr>
        <w:t xml:space="preserve">It is not too early to apply.   If you continue to experience technical difficulties, please contact grants.gov help desk.   </w:t>
      </w:r>
      <w:r w:rsidR="0082225F">
        <w:rPr>
          <w:rFonts w:ascii="Calibri" w:eastAsia="Times New Roman" w:hAnsi="Calibri"/>
          <w:sz w:val="24"/>
          <w:szCs w:val="24"/>
        </w:rPr>
        <w:t xml:space="preserve">Per the Notice of Funding Opportunity, </w:t>
      </w:r>
      <w:r w:rsidR="00C64B10" w:rsidRPr="00C64B10">
        <w:rPr>
          <w:rFonts w:ascii="Calibri" w:eastAsia="Times New Roman" w:hAnsi="Calibri"/>
          <w:sz w:val="24"/>
          <w:szCs w:val="24"/>
        </w:rPr>
        <w:t xml:space="preserve">State Department does not provide technical assistance. </w:t>
      </w:r>
    </w:p>
    <w:p w14:paraId="75D07695" w14:textId="6367909F" w:rsidR="77D14509" w:rsidRPr="00C64B10" w:rsidRDefault="77D14509" w:rsidP="6F691154">
      <w:pPr>
        <w:spacing w:line="240" w:lineRule="auto"/>
        <w:rPr>
          <w:rFonts w:ascii="Calibri" w:eastAsia="Times New Roman" w:hAnsi="Calibri"/>
          <w:sz w:val="24"/>
          <w:szCs w:val="24"/>
        </w:rPr>
      </w:pPr>
      <w:r w:rsidRPr="00C64B10">
        <w:rPr>
          <w:rFonts w:ascii="Calibri" w:hAnsi="Calibri"/>
          <w:sz w:val="24"/>
        </w:rPr>
        <w:br/>
      </w:r>
    </w:p>
    <w:p w14:paraId="3B907390" w14:textId="4C0B01ED" w:rsidR="6F691154" w:rsidRPr="00C64B10" w:rsidRDefault="6F691154" w:rsidP="6F691154">
      <w:pPr>
        <w:spacing w:line="240" w:lineRule="auto"/>
        <w:rPr>
          <w:rFonts w:ascii="Calibri" w:eastAsia="Times New Roman" w:hAnsi="Calibri"/>
          <w:sz w:val="24"/>
          <w:szCs w:val="24"/>
        </w:rPr>
      </w:pPr>
    </w:p>
    <w:sectPr w:rsidR="6F691154" w:rsidRPr="00C64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DD1F4" w14:textId="77777777" w:rsidR="008A15DA" w:rsidRDefault="008A15DA" w:rsidP="00983B2E">
      <w:pPr>
        <w:spacing w:after="0" w:line="240" w:lineRule="auto"/>
      </w:pPr>
      <w:r>
        <w:separator/>
      </w:r>
    </w:p>
  </w:endnote>
  <w:endnote w:type="continuationSeparator" w:id="0">
    <w:p w14:paraId="54046F88" w14:textId="77777777" w:rsidR="008A15DA" w:rsidRDefault="008A15DA" w:rsidP="0098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8BBC1" w14:textId="77777777" w:rsidR="008A15DA" w:rsidRDefault="008A15DA" w:rsidP="00983B2E">
      <w:pPr>
        <w:spacing w:after="0" w:line="240" w:lineRule="auto"/>
      </w:pPr>
      <w:r>
        <w:separator/>
      </w:r>
    </w:p>
  </w:footnote>
  <w:footnote w:type="continuationSeparator" w:id="0">
    <w:p w14:paraId="263488FE" w14:textId="77777777" w:rsidR="008A15DA" w:rsidRDefault="008A15DA" w:rsidP="00983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252B7"/>
    <w:multiLevelType w:val="multilevel"/>
    <w:tmpl w:val="E7FC4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955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210149"/>
    <w:rsid w:val="000112D2"/>
    <w:rsid w:val="0001399E"/>
    <w:rsid w:val="00024CB6"/>
    <w:rsid w:val="00092BD8"/>
    <w:rsid w:val="00106165"/>
    <w:rsid w:val="00106758"/>
    <w:rsid w:val="001B6163"/>
    <w:rsid w:val="00221A7A"/>
    <w:rsid w:val="002E1979"/>
    <w:rsid w:val="002F563A"/>
    <w:rsid w:val="003076DB"/>
    <w:rsid w:val="00314D65"/>
    <w:rsid w:val="003213AF"/>
    <w:rsid w:val="003671B2"/>
    <w:rsid w:val="004051C2"/>
    <w:rsid w:val="0044B93E"/>
    <w:rsid w:val="004D7B43"/>
    <w:rsid w:val="004E5044"/>
    <w:rsid w:val="00520A98"/>
    <w:rsid w:val="005507C2"/>
    <w:rsid w:val="00595CBB"/>
    <w:rsid w:val="006429AF"/>
    <w:rsid w:val="006830EE"/>
    <w:rsid w:val="006E7860"/>
    <w:rsid w:val="007D4DCE"/>
    <w:rsid w:val="0082225F"/>
    <w:rsid w:val="0083480E"/>
    <w:rsid w:val="00874E77"/>
    <w:rsid w:val="008A15DA"/>
    <w:rsid w:val="008D66E8"/>
    <w:rsid w:val="0094484C"/>
    <w:rsid w:val="00965484"/>
    <w:rsid w:val="00983B2E"/>
    <w:rsid w:val="009875B6"/>
    <w:rsid w:val="00A05992"/>
    <w:rsid w:val="00A3349D"/>
    <w:rsid w:val="00A71319"/>
    <w:rsid w:val="00A85470"/>
    <w:rsid w:val="00A9693D"/>
    <w:rsid w:val="00AC3B36"/>
    <w:rsid w:val="00AF1E5A"/>
    <w:rsid w:val="00B2A621"/>
    <w:rsid w:val="00B4611F"/>
    <w:rsid w:val="00B56202"/>
    <w:rsid w:val="00BB361E"/>
    <w:rsid w:val="00BB3D77"/>
    <w:rsid w:val="00BC080D"/>
    <w:rsid w:val="00C13C15"/>
    <w:rsid w:val="00C64B10"/>
    <w:rsid w:val="00C71A30"/>
    <w:rsid w:val="00CF07E1"/>
    <w:rsid w:val="00CF4CF7"/>
    <w:rsid w:val="00D573BE"/>
    <w:rsid w:val="00D77C49"/>
    <w:rsid w:val="00DB7365"/>
    <w:rsid w:val="00DC3A6F"/>
    <w:rsid w:val="00E24A8C"/>
    <w:rsid w:val="00F110CF"/>
    <w:rsid w:val="00F54122"/>
    <w:rsid w:val="00F82286"/>
    <w:rsid w:val="00FA2447"/>
    <w:rsid w:val="00FA66EA"/>
    <w:rsid w:val="00FC4BAB"/>
    <w:rsid w:val="00FD3E52"/>
    <w:rsid w:val="01A1B6D4"/>
    <w:rsid w:val="01D19C43"/>
    <w:rsid w:val="0309E70A"/>
    <w:rsid w:val="036331A3"/>
    <w:rsid w:val="046D9C24"/>
    <w:rsid w:val="04FF0204"/>
    <w:rsid w:val="054B7E95"/>
    <w:rsid w:val="054C6393"/>
    <w:rsid w:val="059BB3BE"/>
    <w:rsid w:val="062E66F5"/>
    <w:rsid w:val="071CF8C6"/>
    <w:rsid w:val="07CB811C"/>
    <w:rsid w:val="082BE665"/>
    <w:rsid w:val="08850997"/>
    <w:rsid w:val="0887F196"/>
    <w:rsid w:val="0A19BC06"/>
    <w:rsid w:val="0A3DE496"/>
    <w:rsid w:val="0ADDE7B3"/>
    <w:rsid w:val="0AE58EEF"/>
    <w:rsid w:val="0AEFC949"/>
    <w:rsid w:val="0B36B372"/>
    <w:rsid w:val="0B57CEAD"/>
    <w:rsid w:val="0BC5D303"/>
    <w:rsid w:val="0C01EC23"/>
    <w:rsid w:val="0CC6F5C4"/>
    <w:rsid w:val="0E531AE2"/>
    <w:rsid w:val="10771AC8"/>
    <w:rsid w:val="10C0D632"/>
    <w:rsid w:val="118AC63C"/>
    <w:rsid w:val="12D3D7B5"/>
    <w:rsid w:val="137AE7AD"/>
    <w:rsid w:val="1392B495"/>
    <w:rsid w:val="13988479"/>
    <w:rsid w:val="1401F081"/>
    <w:rsid w:val="14C3AA9A"/>
    <w:rsid w:val="154B2929"/>
    <w:rsid w:val="1609A75C"/>
    <w:rsid w:val="1740AA67"/>
    <w:rsid w:val="17476964"/>
    <w:rsid w:val="181E7FAF"/>
    <w:rsid w:val="18631668"/>
    <w:rsid w:val="188E0E8C"/>
    <w:rsid w:val="19276126"/>
    <w:rsid w:val="1979E3F9"/>
    <w:rsid w:val="19F02C5E"/>
    <w:rsid w:val="1A965E43"/>
    <w:rsid w:val="1AAC5E77"/>
    <w:rsid w:val="1AE51890"/>
    <w:rsid w:val="1AF4284A"/>
    <w:rsid w:val="1B60CA7E"/>
    <w:rsid w:val="1C209F83"/>
    <w:rsid w:val="1C252777"/>
    <w:rsid w:val="1C855E1C"/>
    <w:rsid w:val="1C87D185"/>
    <w:rsid w:val="1C9092AF"/>
    <w:rsid w:val="1DBC6FE4"/>
    <w:rsid w:val="1DFE86AA"/>
    <w:rsid w:val="1E093550"/>
    <w:rsid w:val="1E26C409"/>
    <w:rsid w:val="1F5C4282"/>
    <w:rsid w:val="201CA7D6"/>
    <w:rsid w:val="211ACF93"/>
    <w:rsid w:val="2125C286"/>
    <w:rsid w:val="23BF11BF"/>
    <w:rsid w:val="23D830D1"/>
    <w:rsid w:val="23DFE6CA"/>
    <w:rsid w:val="2493730B"/>
    <w:rsid w:val="24EAB00E"/>
    <w:rsid w:val="252224B4"/>
    <w:rsid w:val="2544E8FE"/>
    <w:rsid w:val="264C4538"/>
    <w:rsid w:val="27BCDDC0"/>
    <w:rsid w:val="28268BC4"/>
    <w:rsid w:val="286C24DC"/>
    <w:rsid w:val="287ADF51"/>
    <w:rsid w:val="28B92B74"/>
    <w:rsid w:val="28EF078B"/>
    <w:rsid w:val="29CAD3B8"/>
    <w:rsid w:val="2A33D799"/>
    <w:rsid w:val="2B4CAA92"/>
    <w:rsid w:val="2BFD6FC5"/>
    <w:rsid w:val="2C3E2089"/>
    <w:rsid w:val="2D2403C9"/>
    <w:rsid w:val="2F1DC25F"/>
    <w:rsid w:val="2F71C943"/>
    <w:rsid w:val="2F826F2F"/>
    <w:rsid w:val="3057B30F"/>
    <w:rsid w:val="317F2F39"/>
    <w:rsid w:val="322E287E"/>
    <w:rsid w:val="328CEF8D"/>
    <w:rsid w:val="33BDD0DA"/>
    <w:rsid w:val="34372525"/>
    <w:rsid w:val="346EFCC0"/>
    <w:rsid w:val="3488251D"/>
    <w:rsid w:val="34F2BA39"/>
    <w:rsid w:val="357EB3DD"/>
    <w:rsid w:val="358BC8F0"/>
    <w:rsid w:val="35F86B24"/>
    <w:rsid w:val="37210149"/>
    <w:rsid w:val="37FF6836"/>
    <w:rsid w:val="38012E29"/>
    <w:rsid w:val="3881F17B"/>
    <w:rsid w:val="3896B0FC"/>
    <w:rsid w:val="38AC2996"/>
    <w:rsid w:val="3940F71F"/>
    <w:rsid w:val="3A7CEFA9"/>
    <w:rsid w:val="3AE03420"/>
    <w:rsid w:val="3AEEA69B"/>
    <w:rsid w:val="3C0DFF49"/>
    <w:rsid w:val="3D7EB6D9"/>
    <w:rsid w:val="3D8655B4"/>
    <w:rsid w:val="3D963B93"/>
    <w:rsid w:val="3D9D216A"/>
    <w:rsid w:val="3DBCF87C"/>
    <w:rsid w:val="3E7262FD"/>
    <w:rsid w:val="3F320BF4"/>
    <w:rsid w:val="3F56AF27"/>
    <w:rsid w:val="3FE563A0"/>
    <w:rsid w:val="40CA8B1B"/>
    <w:rsid w:val="4105379F"/>
    <w:rsid w:val="414AD944"/>
    <w:rsid w:val="41955F46"/>
    <w:rsid w:val="41DEC15F"/>
    <w:rsid w:val="42B9B628"/>
    <w:rsid w:val="42FEC8B1"/>
    <w:rsid w:val="4343CDA2"/>
    <w:rsid w:val="444848D4"/>
    <w:rsid w:val="44AFF2A6"/>
    <w:rsid w:val="44EECE64"/>
    <w:rsid w:val="450242FF"/>
    <w:rsid w:val="459CFC16"/>
    <w:rsid w:val="4645D5D6"/>
    <w:rsid w:val="4865B2EE"/>
    <w:rsid w:val="48A57728"/>
    <w:rsid w:val="48F05A70"/>
    <w:rsid w:val="48FB3CF0"/>
    <w:rsid w:val="497F2489"/>
    <w:rsid w:val="4A069C9D"/>
    <w:rsid w:val="4AC86F4F"/>
    <w:rsid w:val="4C52CA8F"/>
    <w:rsid w:val="4DDDFDB8"/>
    <w:rsid w:val="4DF575A9"/>
    <w:rsid w:val="4E29D4F7"/>
    <w:rsid w:val="4EC910BF"/>
    <w:rsid w:val="4EF118B1"/>
    <w:rsid w:val="4F2C8162"/>
    <w:rsid w:val="51A313B3"/>
    <w:rsid w:val="5254DE3A"/>
    <w:rsid w:val="5278EC94"/>
    <w:rsid w:val="52A7382A"/>
    <w:rsid w:val="52ADB747"/>
    <w:rsid w:val="535981B9"/>
    <w:rsid w:val="540E967A"/>
    <w:rsid w:val="557155A4"/>
    <w:rsid w:val="572B6850"/>
    <w:rsid w:val="57645639"/>
    <w:rsid w:val="58A7C926"/>
    <w:rsid w:val="58B929BD"/>
    <w:rsid w:val="59212582"/>
    <w:rsid w:val="59F3B4E7"/>
    <w:rsid w:val="5A339F7D"/>
    <w:rsid w:val="5A49500D"/>
    <w:rsid w:val="5AF37026"/>
    <w:rsid w:val="5AFDA0D4"/>
    <w:rsid w:val="5B000E9C"/>
    <w:rsid w:val="5BE5206E"/>
    <w:rsid w:val="5C68BE9E"/>
    <w:rsid w:val="5CCFFA1B"/>
    <w:rsid w:val="5D0BFBE4"/>
    <w:rsid w:val="5DDCE09E"/>
    <w:rsid w:val="5E3DDC12"/>
    <w:rsid w:val="5E6CC83F"/>
    <w:rsid w:val="5EE724C7"/>
    <w:rsid w:val="60094C88"/>
    <w:rsid w:val="607816BC"/>
    <w:rsid w:val="6162BABD"/>
    <w:rsid w:val="6342B863"/>
    <w:rsid w:val="63787C66"/>
    <w:rsid w:val="63C3BDF4"/>
    <w:rsid w:val="64465312"/>
    <w:rsid w:val="646FD5E7"/>
    <w:rsid w:val="64B6134E"/>
    <w:rsid w:val="65818E3D"/>
    <w:rsid w:val="6593F03A"/>
    <w:rsid w:val="65AC3C40"/>
    <w:rsid w:val="65D21174"/>
    <w:rsid w:val="6736B371"/>
    <w:rsid w:val="675DCF3D"/>
    <w:rsid w:val="684BED89"/>
    <w:rsid w:val="6892FBBD"/>
    <w:rsid w:val="68E2A567"/>
    <w:rsid w:val="69E7BDEA"/>
    <w:rsid w:val="69F0C0DF"/>
    <w:rsid w:val="6A06411E"/>
    <w:rsid w:val="6A2F1F53"/>
    <w:rsid w:val="6A4CF349"/>
    <w:rsid w:val="6B590EB4"/>
    <w:rsid w:val="6B7CFB5B"/>
    <w:rsid w:val="6B97D013"/>
    <w:rsid w:val="6BAC88F3"/>
    <w:rsid w:val="6BF34224"/>
    <w:rsid w:val="6CBC64BD"/>
    <w:rsid w:val="6D5B757F"/>
    <w:rsid w:val="6D5F9C80"/>
    <w:rsid w:val="6DAD31DE"/>
    <w:rsid w:val="6DC9DC5C"/>
    <w:rsid w:val="6EF2EB7E"/>
    <w:rsid w:val="6F691154"/>
    <w:rsid w:val="7008F64A"/>
    <w:rsid w:val="7020B5A5"/>
    <w:rsid w:val="7025DCAB"/>
    <w:rsid w:val="72A082B5"/>
    <w:rsid w:val="72AC8122"/>
    <w:rsid w:val="739DE0B5"/>
    <w:rsid w:val="743AABEA"/>
    <w:rsid w:val="74A3C438"/>
    <w:rsid w:val="74FCF891"/>
    <w:rsid w:val="75401715"/>
    <w:rsid w:val="7684B340"/>
    <w:rsid w:val="769DD6F7"/>
    <w:rsid w:val="76F0E187"/>
    <w:rsid w:val="77A7F50D"/>
    <w:rsid w:val="77B228BC"/>
    <w:rsid w:val="77D14509"/>
    <w:rsid w:val="788CF3F6"/>
    <w:rsid w:val="7962B43E"/>
    <w:rsid w:val="7A4EF761"/>
    <w:rsid w:val="7A9A68DF"/>
    <w:rsid w:val="7BAAA290"/>
    <w:rsid w:val="7C23AE88"/>
    <w:rsid w:val="7CD67D43"/>
    <w:rsid w:val="7CF3F01E"/>
    <w:rsid w:val="7D014D16"/>
    <w:rsid w:val="7D019D4B"/>
    <w:rsid w:val="7D4672F1"/>
    <w:rsid w:val="7D51EADE"/>
    <w:rsid w:val="7D8D8859"/>
    <w:rsid w:val="7D9DBF38"/>
    <w:rsid w:val="7E03A73B"/>
    <w:rsid w:val="7E04A7EA"/>
    <w:rsid w:val="7E89BFC5"/>
    <w:rsid w:val="7F0FAD55"/>
    <w:rsid w:val="7FABED6D"/>
    <w:rsid w:val="7FB79717"/>
    <w:rsid w:val="7FD8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10149"/>
  <w15:chartTrackingRefBased/>
  <w15:docId w15:val="{C7E4A3B0-76F7-4DC8-B76C-53C934D3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5507C2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F82286"/>
    <w:pPr>
      <w:spacing w:after="0" w:line="240" w:lineRule="auto"/>
    </w:pPr>
    <w:rPr>
      <w:rFonts w:ascii="Calibri" w:hAnsi="Calibri" w:cs="Calibri"/>
    </w:rPr>
  </w:style>
  <w:style w:type="character" w:customStyle="1" w:styleId="contentpasted1">
    <w:name w:val="contentpasted1"/>
    <w:basedOn w:val="DefaultParagraphFont"/>
    <w:rsid w:val="00F82286"/>
  </w:style>
  <w:style w:type="character" w:customStyle="1" w:styleId="contentpasted2">
    <w:name w:val="contentpasted2"/>
    <w:basedOn w:val="DefaultParagraphFont"/>
    <w:rsid w:val="00F82286"/>
  </w:style>
  <w:style w:type="character" w:customStyle="1" w:styleId="contentpasted3">
    <w:name w:val="contentpasted3"/>
    <w:basedOn w:val="DefaultParagraphFont"/>
    <w:rsid w:val="00F82286"/>
  </w:style>
  <w:style w:type="character" w:customStyle="1" w:styleId="contentpasted0">
    <w:name w:val="contentpasted0"/>
    <w:basedOn w:val="DefaultParagraphFont"/>
    <w:rsid w:val="006E7860"/>
  </w:style>
  <w:style w:type="character" w:customStyle="1" w:styleId="Heading3Char">
    <w:name w:val="Heading 3 Char"/>
    <w:basedOn w:val="DefaultParagraphFont"/>
    <w:link w:val="Heading3"/>
    <w:uiPriority w:val="9"/>
    <w:rsid w:val="005507C2"/>
    <w:rPr>
      <w:rFonts w:ascii="Calibri" w:hAnsi="Calibri" w:cs="Calibri"/>
      <w:b/>
      <w:bCs/>
      <w:sz w:val="27"/>
      <w:szCs w:val="27"/>
    </w:rPr>
  </w:style>
  <w:style w:type="character" w:customStyle="1" w:styleId="search-custom-heading">
    <w:name w:val="search-custom-heading"/>
    <w:basedOn w:val="DefaultParagraphFont"/>
    <w:rsid w:val="00550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cd6579-f630-4e52-b12c-11c23f69db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A4CC4BB736D749A39DCC4308FFEFC7" ma:contentTypeVersion="11" ma:contentTypeDescription="Create a new document." ma:contentTypeScope="" ma:versionID="ccafc57c8dc77c6825060dfbe71ddc58">
  <xsd:schema xmlns:xsd="http://www.w3.org/2001/XMLSchema" xmlns:xs="http://www.w3.org/2001/XMLSchema" xmlns:p="http://schemas.microsoft.com/office/2006/metadata/properties" xmlns:ns3="ebbbf984-9706-40af-9730-ddca7b62a023" xmlns:ns4="eccd6579-f630-4e52-b12c-11c23f69db91" targetNamespace="http://schemas.microsoft.com/office/2006/metadata/properties" ma:root="true" ma:fieldsID="f555241b00614c21609e5ea1ac7d634a" ns3:_="" ns4:_="">
    <xsd:import namespace="ebbbf984-9706-40af-9730-ddca7b62a023"/>
    <xsd:import namespace="eccd6579-f630-4e52-b12c-11c23f69db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bf984-9706-40af-9730-ddca7b62a0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d6579-f630-4e52-b12c-11c23f69d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BECDE5-A9CF-4F80-8961-B91B751516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B60CB-F87E-40C8-8931-66D5771E2AC6}">
  <ds:schemaRefs>
    <ds:schemaRef ds:uri="http://schemas.microsoft.com/office/2006/metadata/properties"/>
    <ds:schemaRef ds:uri="http://schemas.microsoft.com/office/infopath/2007/PartnerControls"/>
    <ds:schemaRef ds:uri="eccd6579-f630-4e52-b12c-11c23f69db91"/>
  </ds:schemaRefs>
</ds:datastoreItem>
</file>

<file path=customXml/itemProps3.xml><?xml version="1.0" encoding="utf-8"?>
<ds:datastoreItem xmlns:ds="http://schemas.openxmlformats.org/officeDocument/2006/customXml" ds:itemID="{78E6B7A8-9279-4186-A3FA-AA1FC4DD7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bf984-9706-40af-9730-ddca7b62a023"/>
    <ds:schemaRef ds:uri="eccd6579-f630-4e52-b12c-11c23f69d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Pereira, Cristina B</dc:creator>
  <cp:keywords/>
  <dc:description/>
  <cp:lastModifiedBy>Chagnon, Ruta</cp:lastModifiedBy>
  <cp:revision>2</cp:revision>
  <dcterms:created xsi:type="dcterms:W3CDTF">2023-06-06T18:53:00Z</dcterms:created>
  <dcterms:modified xsi:type="dcterms:W3CDTF">2023-06-06T18:53:00Z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2023-04-04T18:34:54Z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031b340b-3b05-4db7-aa5b-a10a4bfeddf8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0x010100A1A4CC4BB736D749A39DCC4308FFEFC7</vt:lpwstr>
  </property>
</Properties>
</file>