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37D5AD4" w14:textId="77777777" w:rsidR="00226D73" w:rsidRPr="00095A17" w:rsidRDefault="00226D73" w:rsidP="00226D73">
      <w:pPr>
        <w:jc w:val="center"/>
        <w:rPr>
          <w:szCs w:val="24"/>
        </w:rPr>
      </w:pPr>
      <w:bookmarkStart w:id="0" w:name="_GoBack"/>
      <w:bookmarkEnd w:id="0"/>
      <w:r w:rsidRPr="00095A17">
        <w:rPr>
          <w:rFonts w:ascii="Times New Roman" w:hAnsi="Times New Roman"/>
          <w:b/>
          <w:szCs w:val="24"/>
        </w:rPr>
        <w:t xml:space="preserve">United States Department of State </w:t>
      </w:r>
    </w:p>
    <w:p w14:paraId="4B123189" w14:textId="77777777" w:rsidR="00226D73" w:rsidRPr="00095A17" w:rsidRDefault="00226D73" w:rsidP="00226D73">
      <w:pPr>
        <w:jc w:val="center"/>
        <w:rPr>
          <w:szCs w:val="24"/>
        </w:rPr>
      </w:pPr>
      <w:r w:rsidRPr="00095A17">
        <w:rPr>
          <w:rFonts w:ascii="Times New Roman" w:hAnsi="Times New Roman"/>
          <w:b/>
          <w:szCs w:val="24"/>
        </w:rPr>
        <w:t>Bureau of Democracy, Human Rights and Labor (DRL)</w:t>
      </w:r>
    </w:p>
    <w:p w14:paraId="5853D186" w14:textId="26898AC2" w:rsidR="00226D73" w:rsidRPr="00095A17" w:rsidRDefault="00226D73" w:rsidP="00226D73">
      <w:pPr>
        <w:jc w:val="center"/>
        <w:rPr>
          <w:szCs w:val="24"/>
        </w:rPr>
      </w:pPr>
      <w:r w:rsidRPr="00095A17">
        <w:rPr>
          <w:rFonts w:ascii="Times New Roman" w:hAnsi="Times New Roman"/>
          <w:b/>
          <w:szCs w:val="24"/>
        </w:rPr>
        <w:t xml:space="preserve">Notice of Funding Opportunity (NOFO): </w:t>
      </w:r>
      <w:r w:rsidRPr="00F640AE">
        <w:rPr>
          <w:rFonts w:ascii="Times New Roman" w:hAnsi="Times New Roman"/>
          <w:szCs w:val="24"/>
        </w:rPr>
        <w:t>DRL Promotes Worker Rights in Ethiopia</w:t>
      </w:r>
    </w:p>
    <w:p w14:paraId="0710C641" w14:textId="3163FB10" w:rsidR="00226D73" w:rsidRPr="00BB0FA2" w:rsidRDefault="00226D73" w:rsidP="00226D73">
      <w:pPr>
        <w:jc w:val="center"/>
        <w:rPr>
          <w:b/>
          <w:szCs w:val="24"/>
        </w:rPr>
      </w:pPr>
      <w:r w:rsidRPr="00BB0FA2">
        <w:rPr>
          <w:rFonts w:ascii="Times New Roman" w:hAnsi="Times New Roman"/>
          <w:b/>
          <w:szCs w:val="24"/>
        </w:rPr>
        <w:t>This is the announcement of funding opportunity number SFOP0005608</w:t>
      </w:r>
    </w:p>
    <w:p w14:paraId="70341D11" w14:textId="1D9FD3AE" w:rsidR="00226D73" w:rsidRPr="00095A17" w:rsidRDefault="00226D73" w:rsidP="00226D73">
      <w:pPr>
        <w:spacing w:line="240" w:lineRule="auto"/>
        <w:rPr>
          <w:szCs w:val="24"/>
        </w:rPr>
      </w:pPr>
      <w:r w:rsidRPr="00095A17">
        <w:rPr>
          <w:rFonts w:ascii="Times New Roman" w:hAnsi="Times New Roman"/>
          <w:b/>
          <w:szCs w:val="24"/>
        </w:rPr>
        <w:t>Catalog of Federal Domestic Assistance Number:</w:t>
      </w:r>
      <w:r w:rsidRPr="00095A17">
        <w:rPr>
          <w:rFonts w:ascii="Times New Roman" w:hAnsi="Times New Roman"/>
          <w:szCs w:val="24"/>
        </w:rPr>
        <w:t xml:space="preserve"> 19.345</w:t>
      </w:r>
    </w:p>
    <w:p w14:paraId="723C2ECF" w14:textId="255DBB63" w:rsidR="00226D73" w:rsidRPr="00226D73" w:rsidRDefault="00226D73" w:rsidP="00226D73">
      <w:pPr>
        <w:spacing w:line="240" w:lineRule="auto"/>
        <w:rPr>
          <w:rFonts w:ascii="Times New Roman" w:hAnsi="Times New Roman"/>
          <w:szCs w:val="24"/>
        </w:rPr>
      </w:pPr>
      <w:r w:rsidRPr="00095A17">
        <w:rPr>
          <w:rFonts w:ascii="Times New Roman" w:hAnsi="Times New Roman"/>
          <w:b/>
          <w:szCs w:val="24"/>
        </w:rPr>
        <w:t>Type of Solicitation</w:t>
      </w:r>
      <w:r w:rsidRPr="00095A17">
        <w:rPr>
          <w:rFonts w:ascii="Times New Roman" w:hAnsi="Times New Roman"/>
          <w:szCs w:val="24"/>
        </w:rPr>
        <w:t xml:space="preserve">: Open Solicitation </w:t>
      </w:r>
    </w:p>
    <w:p w14:paraId="73A3D506" w14:textId="032DC082" w:rsidR="00226D73" w:rsidRPr="00095A17" w:rsidRDefault="00226D73" w:rsidP="00226D73">
      <w:pPr>
        <w:spacing w:line="240" w:lineRule="auto"/>
        <w:rPr>
          <w:rFonts w:ascii="Times New Roman" w:hAnsi="Times New Roman"/>
          <w:szCs w:val="24"/>
        </w:rPr>
      </w:pPr>
      <w:r w:rsidRPr="00095A17">
        <w:rPr>
          <w:rFonts w:ascii="Times New Roman" w:hAnsi="Times New Roman"/>
          <w:b/>
          <w:szCs w:val="24"/>
        </w:rPr>
        <w:t>Application Deadline:</w:t>
      </w:r>
      <w:r w:rsidRPr="00095A17">
        <w:rPr>
          <w:rFonts w:ascii="Times New Roman" w:hAnsi="Times New Roman"/>
          <w:szCs w:val="24"/>
        </w:rPr>
        <w:t xml:space="preserve"> </w:t>
      </w:r>
      <w:r>
        <w:rPr>
          <w:rFonts w:ascii="Times New Roman" w:hAnsi="Times New Roman"/>
          <w:szCs w:val="24"/>
        </w:rPr>
        <w:t>April 24, 2019</w:t>
      </w:r>
    </w:p>
    <w:p w14:paraId="264F990B" w14:textId="2D9E1DE1" w:rsidR="00226D73" w:rsidRPr="00226D73" w:rsidRDefault="00226D73" w:rsidP="00226D73">
      <w:pPr>
        <w:spacing w:line="240" w:lineRule="auto"/>
        <w:rPr>
          <w:rFonts w:ascii="Times New Roman" w:hAnsi="Times New Roman"/>
          <w:szCs w:val="24"/>
        </w:rPr>
      </w:pPr>
      <w:r w:rsidRPr="00095A17">
        <w:rPr>
          <w:rFonts w:ascii="Times New Roman" w:hAnsi="Times New Roman"/>
          <w:b/>
          <w:szCs w:val="24"/>
        </w:rPr>
        <w:t>Funding Floor (lowest $$ value)</w:t>
      </w:r>
      <w:r w:rsidRPr="00095A17">
        <w:rPr>
          <w:rFonts w:ascii="Times New Roman" w:hAnsi="Times New Roman"/>
          <w:szCs w:val="24"/>
        </w:rPr>
        <w:t>:</w:t>
      </w:r>
      <w:r w:rsidRPr="00095A17">
        <w:rPr>
          <w:rFonts w:ascii="Times New Roman" w:hAnsi="Times New Roman"/>
          <w:b/>
          <w:szCs w:val="24"/>
        </w:rPr>
        <w:t xml:space="preserve"> </w:t>
      </w:r>
      <w:r>
        <w:rPr>
          <w:rFonts w:ascii="Times New Roman" w:hAnsi="Times New Roman"/>
          <w:szCs w:val="24"/>
        </w:rPr>
        <w:t>$1,000,000</w:t>
      </w:r>
    </w:p>
    <w:p w14:paraId="1260CE37" w14:textId="1A846EFA" w:rsidR="00226D73" w:rsidRPr="00095A17" w:rsidRDefault="00226D73" w:rsidP="00226D73">
      <w:pPr>
        <w:spacing w:line="240" w:lineRule="auto"/>
        <w:rPr>
          <w:rFonts w:ascii="Times New Roman" w:hAnsi="Times New Roman"/>
          <w:b/>
          <w:szCs w:val="24"/>
        </w:rPr>
      </w:pPr>
      <w:r w:rsidRPr="00095A17">
        <w:rPr>
          <w:rFonts w:ascii="Times New Roman" w:hAnsi="Times New Roman"/>
          <w:b/>
          <w:szCs w:val="24"/>
        </w:rPr>
        <w:t>Funding Ceiling (highest $$ value)</w:t>
      </w:r>
      <w:r w:rsidRPr="00095A17">
        <w:rPr>
          <w:rFonts w:ascii="Times New Roman" w:hAnsi="Times New Roman"/>
          <w:szCs w:val="24"/>
        </w:rPr>
        <w:t xml:space="preserve">: </w:t>
      </w:r>
      <w:r>
        <w:rPr>
          <w:rFonts w:ascii="Times New Roman" w:hAnsi="Times New Roman"/>
          <w:szCs w:val="24"/>
        </w:rPr>
        <w:t>$1,000,000</w:t>
      </w:r>
    </w:p>
    <w:p w14:paraId="26D3D6F4" w14:textId="56DB1ED1" w:rsidR="00226D73" w:rsidRPr="00226D73" w:rsidRDefault="00226D73" w:rsidP="00226D73">
      <w:pPr>
        <w:spacing w:line="240" w:lineRule="auto"/>
        <w:rPr>
          <w:rFonts w:ascii="Times New Roman" w:hAnsi="Times New Roman"/>
          <w:b/>
          <w:szCs w:val="24"/>
        </w:rPr>
      </w:pPr>
      <w:r w:rsidRPr="00095A17">
        <w:rPr>
          <w:rFonts w:ascii="Times New Roman" w:hAnsi="Times New Roman"/>
          <w:b/>
          <w:szCs w:val="24"/>
        </w:rPr>
        <w:t>Anticipated Number of Awards:</w:t>
      </w:r>
      <w:r w:rsidRPr="00095A17">
        <w:rPr>
          <w:rFonts w:ascii="Times New Roman" w:hAnsi="Times New Roman"/>
          <w:szCs w:val="24"/>
        </w:rPr>
        <w:t xml:space="preserve"> </w:t>
      </w:r>
      <w:r>
        <w:rPr>
          <w:rFonts w:ascii="Times New Roman" w:hAnsi="Times New Roman"/>
          <w:szCs w:val="24"/>
        </w:rPr>
        <w:t>1</w:t>
      </w:r>
    </w:p>
    <w:p w14:paraId="585CFF30" w14:textId="77BC7F1F" w:rsidR="00226D73" w:rsidRPr="00226D73" w:rsidRDefault="00226D73" w:rsidP="00226D73">
      <w:pPr>
        <w:spacing w:line="240" w:lineRule="auto"/>
        <w:rPr>
          <w:rFonts w:ascii="Times New Roman" w:hAnsi="Times New Roman"/>
          <w:szCs w:val="24"/>
        </w:rPr>
      </w:pPr>
      <w:r w:rsidRPr="00095A17">
        <w:rPr>
          <w:rFonts w:ascii="Times New Roman" w:hAnsi="Times New Roman"/>
          <w:b/>
          <w:szCs w:val="24"/>
        </w:rPr>
        <w:t>Type of Award</w:t>
      </w:r>
      <w:r w:rsidRPr="00095A17">
        <w:rPr>
          <w:rFonts w:ascii="Times New Roman" w:hAnsi="Times New Roman"/>
          <w:szCs w:val="24"/>
        </w:rPr>
        <w:t xml:space="preserve">: </w:t>
      </w:r>
      <w:r w:rsidRPr="00F640AE">
        <w:rPr>
          <w:rFonts w:ascii="Times New Roman" w:hAnsi="Times New Roman"/>
          <w:szCs w:val="24"/>
        </w:rPr>
        <w:t xml:space="preserve">Grant </w:t>
      </w:r>
    </w:p>
    <w:p w14:paraId="385C4808" w14:textId="5BDB201F" w:rsidR="00226D73" w:rsidRPr="00226D73" w:rsidRDefault="00226D73" w:rsidP="00226D73">
      <w:pPr>
        <w:spacing w:line="240" w:lineRule="auto"/>
        <w:rPr>
          <w:b/>
          <w:szCs w:val="24"/>
        </w:rPr>
      </w:pPr>
      <w:r w:rsidRPr="00095A17">
        <w:rPr>
          <w:rFonts w:ascii="Times New Roman" w:hAnsi="Times New Roman"/>
          <w:b/>
          <w:szCs w:val="24"/>
        </w:rPr>
        <w:t>Period of Performance</w:t>
      </w:r>
      <w:r w:rsidRPr="00095A17">
        <w:rPr>
          <w:rFonts w:ascii="Times New Roman" w:hAnsi="Times New Roman"/>
          <w:szCs w:val="24"/>
        </w:rPr>
        <w:t xml:space="preserve">: </w:t>
      </w:r>
      <w:r>
        <w:rPr>
          <w:rFonts w:ascii="Times New Roman" w:hAnsi="Times New Roman"/>
          <w:szCs w:val="24"/>
        </w:rPr>
        <w:t>30-48 months</w:t>
      </w:r>
    </w:p>
    <w:p w14:paraId="474423AA" w14:textId="77777777" w:rsidR="00226D73" w:rsidRPr="00095A17" w:rsidRDefault="00226D73" w:rsidP="00226D73">
      <w:pPr>
        <w:spacing w:line="240" w:lineRule="auto"/>
        <w:rPr>
          <w:rFonts w:ascii="Times New Roman" w:hAnsi="Times New Roman"/>
          <w:szCs w:val="24"/>
        </w:rPr>
      </w:pPr>
      <w:r w:rsidRPr="00095A17">
        <w:rPr>
          <w:rFonts w:ascii="Times New Roman" w:hAnsi="Times New Roman"/>
          <w:b/>
          <w:szCs w:val="24"/>
        </w:rPr>
        <w:t>Anticipated Time to Award (pending availability of funds)</w:t>
      </w:r>
      <w:r w:rsidRPr="00095A17">
        <w:rPr>
          <w:rFonts w:ascii="Times New Roman" w:hAnsi="Times New Roman"/>
          <w:szCs w:val="24"/>
        </w:rPr>
        <w:t xml:space="preserve">: </w:t>
      </w:r>
      <w:r>
        <w:rPr>
          <w:rFonts w:ascii="Times New Roman" w:hAnsi="Times New Roman"/>
          <w:szCs w:val="24"/>
        </w:rPr>
        <w:t>August-September 2019</w:t>
      </w:r>
    </w:p>
    <w:p w14:paraId="1C19098D" w14:textId="77777777" w:rsidR="00226D73" w:rsidRPr="00095A17" w:rsidRDefault="00226D73" w:rsidP="00226D73">
      <w:pPr>
        <w:pStyle w:val="NoSpacing"/>
        <w:rPr>
          <w:rFonts w:ascii="Times New Roman" w:hAnsi="Times New Roman" w:cs="Times New Roman"/>
          <w:sz w:val="24"/>
          <w:szCs w:val="24"/>
          <w:u w:val="single"/>
        </w:rPr>
      </w:pPr>
    </w:p>
    <w:p w14:paraId="3F9E0989" w14:textId="7832A1E5" w:rsidR="00226D73" w:rsidRPr="00226D73" w:rsidRDefault="00226D73" w:rsidP="00226D73">
      <w:pPr>
        <w:spacing w:line="240" w:lineRule="auto"/>
        <w:rPr>
          <w:rFonts w:ascii="Times New Roman" w:hAnsi="Times New Roman"/>
          <w:b/>
          <w:smallCaps/>
          <w:szCs w:val="24"/>
        </w:rPr>
      </w:pPr>
      <w:r w:rsidRPr="00095A17">
        <w:rPr>
          <w:rFonts w:ascii="Times New Roman" w:hAnsi="Times New Roman"/>
          <w:b/>
          <w:smallCaps/>
          <w:szCs w:val="24"/>
        </w:rPr>
        <w:t>A. Project Description</w:t>
      </w:r>
    </w:p>
    <w:p w14:paraId="3EDDBD71" w14:textId="50A950E7" w:rsidR="00226D73" w:rsidRPr="00095A17" w:rsidRDefault="00226D73" w:rsidP="00226D73">
      <w:pPr>
        <w:rPr>
          <w:rFonts w:ascii="Times New Roman" w:hAnsi="Times New Roman"/>
          <w:szCs w:val="24"/>
        </w:rPr>
      </w:pPr>
      <w:r w:rsidRPr="00095A17">
        <w:rPr>
          <w:rFonts w:ascii="Times New Roman" w:hAnsi="Times New Roman"/>
          <w:szCs w:val="24"/>
        </w:rPr>
        <w:t xml:space="preserve">The U.S. Department of State, Bureau of Democracy, Human Rights and Labor (DRL) announces an open competition for organizations interested in submitting applications for a project to promote and protect internationally recognized worker rights in Ethiopia.  </w:t>
      </w:r>
    </w:p>
    <w:p w14:paraId="5BB977F5" w14:textId="77777777" w:rsidR="00226D73" w:rsidRDefault="00226D73" w:rsidP="00226D73">
      <w:pPr>
        <w:rPr>
          <w:rFonts w:ascii="Times New Roman" w:hAnsi="Times New Roman"/>
          <w:szCs w:val="24"/>
        </w:rPr>
      </w:pPr>
      <w:r w:rsidRPr="00095A17">
        <w:rPr>
          <w:rFonts w:ascii="Times New Roman" w:hAnsi="Times New Roman"/>
          <w:szCs w:val="24"/>
        </w:rPr>
        <w:t>DRL requests proposals to increase workers’ and their organizations’ knowledge of their labor rights and strengthen their ability to advocate for these rights in the textile and apparel sectors in Ethiopia.  Proposed projects should increase outreach to workers and the availability of resources and information about rights at work, including mechanisms to report and discuss grievances, assistance resolving complaints, referrals to service providers, assistance enrolling in social protection mechanisms, and legal assistance to develop and file well-documented legal claims with appropriate authorities.  Programs may include promoting the development of sustainable worker rights resources center(s) in or near textile and apparel workplaces or capacity building and support for existing legal aid, industrial relations units, or other resource centers.  Programs may implement awareness raising and sensitization activities in geographical areas/communities both where workers are recruited and employed.  Programs should demonstrate government buy-in and may build the labor rights capacity of relevant government officials</w:t>
      </w:r>
      <w:r>
        <w:rPr>
          <w:rFonts w:ascii="Times New Roman" w:hAnsi="Times New Roman"/>
          <w:szCs w:val="24"/>
        </w:rPr>
        <w:t xml:space="preserve"> and organizations</w:t>
      </w:r>
      <w:r w:rsidRPr="00095A17">
        <w:rPr>
          <w:rFonts w:ascii="Times New Roman" w:hAnsi="Times New Roman"/>
          <w:szCs w:val="24"/>
        </w:rPr>
        <w:t xml:space="preserve">, in particular at the local level, as well as collaborate with government plans and initiatives through training, and other non-financial support. </w:t>
      </w:r>
    </w:p>
    <w:p w14:paraId="14E7CE09" w14:textId="3F4D3817" w:rsidR="00226D73" w:rsidRDefault="00226D73" w:rsidP="00226D73">
      <w:pPr>
        <w:rPr>
          <w:rFonts w:ascii="Times New Roman" w:hAnsi="Times New Roman"/>
          <w:szCs w:val="24"/>
        </w:rPr>
      </w:pPr>
      <w:r w:rsidRPr="00095A17">
        <w:rPr>
          <w:rFonts w:ascii="Times New Roman" w:hAnsi="Times New Roman"/>
          <w:szCs w:val="24"/>
        </w:rPr>
        <w:t>Proposals should demonstrate understanding of the textile and apparel sector in Ethiopia, including the roles, responsibilities, and initiatives of government agencies,</w:t>
      </w:r>
      <w:r>
        <w:rPr>
          <w:rFonts w:ascii="Times New Roman" w:hAnsi="Times New Roman"/>
          <w:szCs w:val="24"/>
        </w:rPr>
        <w:t xml:space="preserve"> the</w:t>
      </w:r>
      <w:r w:rsidRPr="00095A17">
        <w:rPr>
          <w:rFonts w:ascii="Times New Roman" w:hAnsi="Times New Roman"/>
          <w:szCs w:val="24"/>
        </w:rPr>
        <w:t xml:space="preserve"> private sector, international organizations, and NGOs.  Applicants should explain how they will coordinate with and/or leverage existing efforts in this space.</w:t>
      </w:r>
      <w:r>
        <w:rPr>
          <w:rFonts w:ascii="Times New Roman" w:hAnsi="Times New Roman"/>
          <w:szCs w:val="24"/>
        </w:rPr>
        <w:t xml:space="preserve"> </w:t>
      </w:r>
      <w:r w:rsidRPr="00095A17">
        <w:rPr>
          <w:rFonts w:ascii="Times New Roman" w:hAnsi="Times New Roman"/>
          <w:szCs w:val="24"/>
        </w:rPr>
        <w:t xml:space="preserve"> Proposals should also show how program strategies will capitalize on the </w:t>
      </w:r>
      <w:r w:rsidRPr="00095A17">
        <w:rPr>
          <w:rFonts w:ascii="Times New Roman" w:hAnsi="Times New Roman"/>
          <w:szCs w:val="24"/>
        </w:rPr>
        <w:lastRenderedPageBreak/>
        <w:t xml:space="preserve">recent democratic opening in Ethiopia and promote workers’ rights in a more open legal environment. </w:t>
      </w:r>
      <w:r>
        <w:rPr>
          <w:rFonts w:ascii="Times New Roman" w:hAnsi="Times New Roman"/>
          <w:szCs w:val="24"/>
        </w:rPr>
        <w:t xml:space="preserve"> </w:t>
      </w:r>
      <w:r w:rsidRPr="00095A17">
        <w:rPr>
          <w:rFonts w:ascii="Times New Roman" w:hAnsi="Times New Roman"/>
          <w:szCs w:val="24"/>
        </w:rPr>
        <w:t xml:space="preserve">Preference will be given to programs with creative and innovative strategies that may include collaboration with unions; universities and/or students of law, industrial relations, or human rights; community or local organizations and/or consultants; government entities; and the private sector. </w:t>
      </w:r>
      <w:r>
        <w:rPr>
          <w:rFonts w:ascii="Times New Roman" w:hAnsi="Times New Roman"/>
          <w:szCs w:val="24"/>
        </w:rPr>
        <w:t xml:space="preserve"> </w:t>
      </w:r>
      <w:r w:rsidRPr="00095A17">
        <w:rPr>
          <w:rFonts w:ascii="Times New Roman" w:hAnsi="Times New Roman"/>
          <w:szCs w:val="24"/>
        </w:rPr>
        <w:t xml:space="preserve">Activities should target the textile and apparel sectors but may include workers from other sectors. </w:t>
      </w:r>
    </w:p>
    <w:p w14:paraId="46F6EA78" w14:textId="200D6102" w:rsidR="00226D73" w:rsidRDefault="00226D73" w:rsidP="00226D73">
      <w:pPr>
        <w:rPr>
          <w:rFonts w:ascii="Times New Roman" w:hAnsi="Times New Roman"/>
          <w:szCs w:val="24"/>
        </w:rPr>
      </w:pPr>
      <w:r w:rsidRPr="00095A17">
        <w:rPr>
          <w:rFonts w:ascii="Times New Roman" w:hAnsi="Times New Roman"/>
          <w:szCs w:val="24"/>
        </w:rPr>
        <w:t xml:space="preserve">Proposed projects should include a needs assessment of the target population of workers or demonstrate strong existing knowledge of these needs. </w:t>
      </w:r>
      <w:r>
        <w:rPr>
          <w:rFonts w:ascii="Times New Roman" w:hAnsi="Times New Roman"/>
          <w:szCs w:val="24"/>
        </w:rPr>
        <w:t xml:space="preserve"> </w:t>
      </w:r>
      <w:r w:rsidRPr="00095A17">
        <w:rPr>
          <w:rFonts w:ascii="Times New Roman" w:hAnsi="Times New Roman"/>
          <w:szCs w:val="24"/>
        </w:rPr>
        <w:t>The program should address specific gender-related challenges faced by the mostly female workers in the sector.</w:t>
      </w:r>
    </w:p>
    <w:p w14:paraId="098DD44A" w14:textId="77777777" w:rsidR="00226D73" w:rsidRPr="007334DA" w:rsidRDefault="00226D73" w:rsidP="00226D73">
      <w:pPr>
        <w:rPr>
          <w:rFonts w:ascii="Times New Roman" w:hAnsi="Times New Roman"/>
          <w:b/>
          <w:szCs w:val="24"/>
        </w:rPr>
      </w:pPr>
      <w:r w:rsidRPr="007334DA">
        <w:rPr>
          <w:rFonts w:ascii="Times New Roman" w:hAnsi="Times New Roman"/>
          <w:b/>
          <w:szCs w:val="24"/>
        </w:rPr>
        <w:t>Background</w:t>
      </w:r>
    </w:p>
    <w:p w14:paraId="5D83469E" w14:textId="1D4F8A84" w:rsidR="00226D73" w:rsidRDefault="00226D73" w:rsidP="00226D73">
      <w:pPr>
        <w:rPr>
          <w:rFonts w:ascii="Times New Roman" w:hAnsi="Times New Roman"/>
          <w:szCs w:val="24"/>
        </w:rPr>
      </w:pPr>
      <w:r>
        <w:rPr>
          <w:rFonts w:ascii="Times New Roman" w:hAnsi="Times New Roman"/>
          <w:szCs w:val="24"/>
        </w:rPr>
        <w:t>Ethiopia aims to establish itself as a middle-income country and a manufacturing hub in Africa by 2025, using the textile and garment sector as a key component in its transformation from an agrarian to industrialized economy.  The</w:t>
      </w:r>
      <w:r w:rsidRPr="0005242C">
        <w:rPr>
          <w:rFonts w:ascii="Times New Roman" w:hAnsi="Times New Roman"/>
          <w:szCs w:val="24"/>
        </w:rPr>
        <w:t xml:space="preserve"> </w:t>
      </w:r>
      <w:r>
        <w:rPr>
          <w:rFonts w:ascii="Times New Roman" w:hAnsi="Times New Roman"/>
          <w:szCs w:val="24"/>
        </w:rPr>
        <w:t>country has developed competitive admission, regulatory and fiscal schemes for foreign investors and is constructing industrial parks throughout the country that are specialized for priority investment sectors, including textile and garment.</w:t>
      </w:r>
      <w:r w:rsidRPr="006528CC">
        <w:rPr>
          <w:rStyle w:val="FootnoteReference"/>
          <w:rFonts w:ascii="Times New Roman" w:hAnsi="Times New Roman"/>
          <w:szCs w:val="24"/>
        </w:rPr>
        <w:t xml:space="preserve"> </w:t>
      </w:r>
      <w:r>
        <w:rPr>
          <w:rStyle w:val="FootnoteReference"/>
          <w:rFonts w:ascii="Times New Roman" w:hAnsi="Times New Roman"/>
          <w:szCs w:val="24"/>
        </w:rPr>
        <w:footnoteReference w:id="1"/>
      </w:r>
      <w:r>
        <w:rPr>
          <w:rFonts w:ascii="Times New Roman" w:hAnsi="Times New Roman"/>
          <w:szCs w:val="24"/>
        </w:rPr>
        <w:t xml:space="preserve"> </w:t>
      </w:r>
      <w:r w:rsidRPr="0005242C">
        <w:rPr>
          <w:rFonts w:ascii="Times New Roman" w:hAnsi="Times New Roman"/>
          <w:szCs w:val="24"/>
        </w:rPr>
        <w:t xml:space="preserve">Suppliers and brands </w:t>
      </w:r>
      <w:r>
        <w:rPr>
          <w:rFonts w:ascii="Times New Roman" w:hAnsi="Times New Roman"/>
          <w:szCs w:val="24"/>
        </w:rPr>
        <w:t xml:space="preserve">from around the world </w:t>
      </w:r>
      <w:r w:rsidRPr="0005242C">
        <w:rPr>
          <w:rFonts w:ascii="Times New Roman" w:hAnsi="Times New Roman"/>
          <w:szCs w:val="24"/>
        </w:rPr>
        <w:t>are increasingly moving their operations to Ethiopia, which has a</w:t>
      </w:r>
      <w:r>
        <w:rPr>
          <w:rFonts w:ascii="Times New Roman" w:hAnsi="Times New Roman"/>
          <w:szCs w:val="24"/>
        </w:rPr>
        <w:t>n abundant labor force,</w:t>
      </w:r>
      <w:r w:rsidRPr="0005242C">
        <w:rPr>
          <w:rFonts w:ascii="Times New Roman" w:hAnsi="Times New Roman"/>
          <w:szCs w:val="24"/>
        </w:rPr>
        <w:t xml:space="preserve"> low wage structure and a competitive and less difficult regulatory environment than other countries.</w:t>
      </w:r>
      <w:r>
        <w:rPr>
          <w:rStyle w:val="FootnoteReference"/>
          <w:rFonts w:ascii="Times New Roman" w:hAnsi="Times New Roman"/>
          <w:szCs w:val="24"/>
        </w:rPr>
        <w:footnoteReference w:id="2"/>
      </w:r>
    </w:p>
    <w:p w14:paraId="75CB83D1" w14:textId="646E806D" w:rsidR="00226D73" w:rsidRPr="00095A17" w:rsidRDefault="00226D73" w:rsidP="00226D73">
      <w:pPr>
        <w:rPr>
          <w:rFonts w:ascii="Times New Roman" w:hAnsi="Times New Roman"/>
          <w:szCs w:val="24"/>
        </w:rPr>
      </w:pPr>
      <w:r>
        <w:rPr>
          <w:rFonts w:ascii="Times New Roman" w:hAnsi="Times New Roman"/>
          <w:szCs w:val="24"/>
        </w:rPr>
        <w:t>Workers in the growing textile and apparel industry face a number of challenges.  Most workers come to industrial zones from rural areas and have difficulty finding and accessing transportation, housing and social support</w:t>
      </w:r>
      <w:r w:rsidRPr="00FC53C7">
        <w:rPr>
          <w:rFonts w:ascii="Times New Roman" w:hAnsi="Times New Roman"/>
          <w:szCs w:val="24"/>
        </w:rPr>
        <w:t>.</w:t>
      </w:r>
      <w:r>
        <w:rPr>
          <w:rFonts w:ascii="Times New Roman" w:hAnsi="Times New Roman"/>
          <w:szCs w:val="24"/>
        </w:rPr>
        <w:t xml:space="preserve"> </w:t>
      </w:r>
      <w:r w:rsidRPr="00FC53C7">
        <w:rPr>
          <w:rFonts w:ascii="Times New Roman" w:hAnsi="Times New Roman"/>
          <w:szCs w:val="24"/>
        </w:rPr>
        <w:t xml:space="preserve"> The majority of workers have not previously held formal sector or industrial jobs therefore</w:t>
      </w:r>
      <w:r>
        <w:rPr>
          <w:rFonts w:ascii="Times New Roman" w:hAnsi="Times New Roman"/>
          <w:szCs w:val="24"/>
        </w:rPr>
        <w:t xml:space="preserve"> they</w:t>
      </w:r>
      <w:r w:rsidRPr="00FC53C7">
        <w:rPr>
          <w:rFonts w:ascii="Times New Roman" w:hAnsi="Times New Roman"/>
          <w:szCs w:val="24"/>
        </w:rPr>
        <w:t xml:space="preserve"> face adjustments to the work environment and job expectations. </w:t>
      </w:r>
      <w:r>
        <w:rPr>
          <w:rFonts w:ascii="Times New Roman" w:hAnsi="Times New Roman"/>
          <w:szCs w:val="24"/>
        </w:rPr>
        <w:t xml:space="preserve"> Management and worker dialogue can be strained by</w:t>
      </w:r>
      <w:r w:rsidRPr="00FC53C7">
        <w:rPr>
          <w:rFonts w:ascii="Times New Roman" w:hAnsi="Times New Roman"/>
          <w:szCs w:val="24"/>
        </w:rPr>
        <w:t xml:space="preserve"> cultural and</w:t>
      </w:r>
      <w:r>
        <w:rPr>
          <w:rFonts w:ascii="Times New Roman" w:hAnsi="Times New Roman"/>
          <w:szCs w:val="24"/>
        </w:rPr>
        <w:t xml:space="preserve"> language barriers, lack of effective worker representation, and inadequate understanding of labor standards by workers, employers, industrial zone officials and labor inspectors.  W</w:t>
      </w:r>
      <w:r w:rsidRPr="00FC53C7">
        <w:rPr>
          <w:rFonts w:ascii="Times New Roman" w:hAnsi="Times New Roman"/>
          <w:szCs w:val="24"/>
        </w:rPr>
        <w:t>orkers</w:t>
      </w:r>
      <w:r>
        <w:rPr>
          <w:rFonts w:ascii="Times New Roman" w:hAnsi="Times New Roman"/>
          <w:szCs w:val="24"/>
        </w:rPr>
        <w:t xml:space="preserve"> also lack constructive avenues to voice their concerns and grievances.  All of these factors contribute to workers’ vulnerability to exploitation. </w:t>
      </w:r>
    </w:p>
    <w:p w14:paraId="08FABB9A" w14:textId="4AD136AF" w:rsidR="00226D73" w:rsidRPr="00095A17" w:rsidRDefault="00226D73" w:rsidP="00226D73">
      <w:pPr>
        <w:rPr>
          <w:rFonts w:ascii="Times New Roman" w:hAnsi="Times New Roman"/>
          <w:szCs w:val="24"/>
        </w:rPr>
      </w:pPr>
      <w:r w:rsidRPr="00095A17">
        <w:rPr>
          <w:rFonts w:ascii="Times New Roman" w:hAnsi="Times New Roman"/>
          <w:szCs w:val="24"/>
        </w:rPr>
        <w:t>Well-developed proposals will include strategies for multiplying the impact of project activities and sustaining project results beyond the life of the project.</w:t>
      </w:r>
    </w:p>
    <w:p w14:paraId="755E35B9" w14:textId="7EEA8162" w:rsidR="00226D73" w:rsidRPr="00095A17" w:rsidRDefault="00226D73" w:rsidP="00226D73">
      <w:pPr>
        <w:rPr>
          <w:rFonts w:ascii="Times New Roman" w:hAnsi="Times New Roman"/>
          <w:szCs w:val="24"/>
        </w:rPr>
      </w:pPr>
      <w:r w:rsidRPr="00095A17">
        <w:rPr>
          <w:rFonts w:ascii="Times New Roman" w:hAnsi="Times New Roman"/>
          <w:szCs w:val="24"/>
        </w:rPr>
        <w:t xml:space="preserve">DRL is uniquely placed to promote democracy, protect human rights and international religious freedom, and advance labor rights globally through both policy and programming.  Projects should aim to have impact that leads to democratic reforms, and should have the potential for sustainability beyond DRL resources.  DRL’ s preference is to avoid duplicating past efforts by supporting new and creative approaches.  This does not exclude from consideration projects that improve upon or expand existing successful projects in a new and complementary way.  DRL provides targeted support through programs that take an intersectional approach to addressing barriers created by rising levels of violence, </w:t>
      </w:r>
      <w:r w:rsidRPr="00095A17">
        <w:rPr>
          <w:rFonts w:ascii="Times New Roman" w:hAnsi="Times New Roman"/>
          <w:szCs w:val="24"/>
        </w:rPr>
        <w:lastRenderedPageBreak/>
        <w:t>discrimination and criminalization aimed at individuals based on their religion, gender, disability, race, ethnicity, and/or sexual orientation and gender identity.  These programs are demand-driven, locally led, and best practices to prevent, mitigate, and recover from human rights violations.</w:t>
      </w:r>
    </w:p>
    <w:p w14:paraId="3A3FE1E9" w14:textId="77777777" w:rsidR="00226D73" w:rsidRPr="00095A17" w:rsidRDefault="00226D73" w:rsidP="00226D73">
      <w:pPr>
        <w:rPr>
          <w:rFonts w:ascii="Times New Roman" w:hAnsi="Times New Roman"/>
          <w:szCs w:val="24"/>
        </w:rPr>
      </w:pPr>
      <w:r w:rsidRPr="00095A17">
        <w:rPr>
          <w:rFonts w:ascii="Times New Roman" w:hAnsi="Times New Roman"/>
          <w:szCs w:val="24"/>
        </w:rPr>
        <w:t>DRL also requires all of its programming to be inclusive and expects implementers to include strategies for deliberate analysis, integration, and investment in at-risk or vulnerable individuals.</w:t>
      </w:r>
    </w:p>
    <w:p w14:paraId="3FCA6A1B" w14:textId="77777777" w:rsidR="00226D73" w:rsidRPr="00095A17" w:rsidRDefault="00226D73" w:rsidP="00226D73">
      <w:pPr>
        <w:rPr>
          <w:rFonts w:ascii="Times New Roman" w:hAnsi="Times New Roman"/>
          <w:szCs w:val="24"/>
        </w:rPr>
      </w:pPr>
    </w:p>
    <w:p w14:paraId="53556C11" w14:textId="77777777" w:rsidR="00226D73" w:rsidRPr="00095A17" w:rsidRDefault="00226D73" w:rsidP="00226D73">
      <w:pPr>
        <w:pStyle w:val="NormalWeb"/>
        <w:shd w:val="clear" w:color="auto" w:fill="FFFFFF"/>
        <w:spacing w:before="0" w:beforeAutospacing="0" w:after="0" w:afterAutospacing="0"/>
        <w:ind w:firstLine="0"/>
      </w:pPr>
      <w:r w:rsidRPr="00095A17">
        <w:t xml:space="preserve">Where appropriate, competitive proposals may include: </w:t>
      </w:r>
    </w:p>
    <w:p w14:paraId="0F1FB55A" w14:textId="77777777" w:rsidR="00226D73" w:rsidRPr="00095A17" w:rsidRDefault="00226D73" w:rsidP="00226D73">
      <w:pPr>
        <w:pStyle w:val="NormalWeb"/>
        <w:numPr>
          <w:ilvl w:val="0"/>
          <w:numId w:val="21"/>
        </w:numPr>
        <w:shd w:val="clear" w:color="auto" w:fill="FFFFFF"/>
        <w:spacing w:before="0" w:beforeAutospacing="0" w:after="0" w:afterAutospacing="0"/>
      </w:pPr>
      <w:r w:rsidRPr="00095A17">
        <w:t>Opportunities for beneficiaries to apply their new knowledge and skills in practical efforts.</w:t>
      </w:r>
    </w:p>
    <w:p w14:paraId="4E7CE3C2" w14:textId="77777777" w:rsidR="00226D73" w:rsidRPr="00095A17" w:rsidRDefault="00226D73" w:rsidP="00226D73">
      <w:pPr>
        <w:pStyle w:val="NormalWeb"/>
        <w:numPr>
          <w:ilvl w:val="0"/>
          <w:numId w:val="21"/>
        </w:numPr>
        <w:shd w:val="clear" w:color="auto" w:fill="FFFFFF"/>
        <w:spacing w:before="0" w:beforeAutospacing="0" w:after="0" w:afterAutospacing="0"/>
      </w:pPr>
      <w:r w:rsidRPr="00095A17">
        <w:t>Solicitation of feedback and suggestions from beneficiaries when developing activities in order to strengthen the sustainability of programs and participant ownership of project outcomes.</w:t>
      </w:r>
    </w:p>
    <w:p w14:paraId="283A6DCF" w14:textId="77777777" w:rsidR="00226D73" w:rsidRPr="00095A17" w:rsidRDefault="00226D73" w:rsidP="00226D73">
      <w:pPr>
        <w:pStyle w:val="NormalWeb"/>
        <w:numPr>
          <w:ilvl w:val="0"/>
          <w:numId w:val="21"/>
        </w:numPr>
        <w:shd w:val="clear" w:color="auto" w:fill="FFFFFF"/>
        <w:spacing w:before="0" w:beforeAutospacing="0" w:after="0" w:afterAutospacing="0"/>
      </w:pPr>
      <w:r w:rsidRPr="00095A17">
        <w:t>Input from participants on sustainability plans and systematic review of the plans throughout the life of the project with adjustments made as necessary.</w:t>
      </w:r>
    </w:p>
    <w:p w14:paraId="649359FD" w14:textId="77777777" w:rsidR="00226D73" w:rsidRPr="00095A17" w:rsidRDefault="00226D73" w:rsidP="00226D73">
      <w:pPr>
        <w:pStyle w:val="NormalWeb"/>
        <w:numPr>
          <w:ilvl w:val="0"/>
          <w:numId w:val="21"/>
        </w:numPr>
        <w:shd w:val="clear" w:color="auto" w:fill="FFFFFF"/>
        <w:spacing w:before="0" w:beforeAutospacing="0" w:after="0" w:afterAutospacing="0"/>
      </w:pPr>
      <w:r w:rsidRPr="00095A17">
        <w:t>Inclusion of vulnerable populations in needs and/or rapid assessments in order to identify challenges, gaps, and opportunities among these groups.</w:t>
      </w:r>
    </w:p>
    <w:p w14:paraId="03F03D2B" w14:textId="77777777" w:rsidR="00226D73" w:rsidRPr="00095A17" w:rsidRDefault="00226D73" w:rsidP="00226D73">
      <w:pPr>
        <w:pStyle w:val="NormalWeb"/>
        <w:numPr>
          <w:ilvl w:val="0"/>
          <w:numId w:val="21"/>
        </w:numPr>
        <w:shd w:val="clear" w:color="auto" w:fill="FFFFFF"/>
        <w:spacing w:before="0" w:beforeAutospacing="0" w:after="0" w:afterAutospacing="0"/>
      </w:pPr>
      <w:r w:rsidRPr="00095A17">
        <w:t>Joint identification and definition of key concepts with relevant stakeholders and stakeholder input into project activities.</w:t>
      </w:r>
    </w:p>
    <w:p w14:paraId="32675092" w14:textId="77777777" w:rsidR="00226D73" w:rsidRPr="00095A17" w:rsidRDefault="00226D73" w:rsidP="00226D73">
      <w:pPr>
        <w:pStyle w:val="NormalWeb"/>
        <w:numPr>
          <w:ilvl w:val="0"/>
          <w:numId w:val="21"/>
        </w:numPr>
        <w:shd w:val="clear" w:color="auto" w:fill="FFFFFF"/>
        <w:spacing w:before="0" w:beforeAutospacing="0" w:after="0" w:afterAutospacing="0"/>
      </w:pPr>
      <w:r w:rsidRPr="00095A17">
        <w:t>Systematic follow up with beneficiaries at specific intervals (3 months, 6 months, etc.) after the completion of activities to track how beneficiaries are retaining new knowledge as well as applying their new skills.</w:t>
      </w:r>
    </w:p>
    <w:p w14:paraId="408AC27D" w14:textId="77777777" w:rsidR="00226D73" w:rsidRPr="00095A17" w:rsidRDefault="00226D73" w:rsidP="00226D73">
      <w:pPr>
        <w:rPr>
          <w:rFonts w:ascii="Times New Roman" w:hAnsi="Times New Roman"/>
          <w:szCs w:val="24"/>
        </w:rPr>
      </w:pPr>
    </w:p>
    <w:p w14:paraId="2653F9E6" w14:textId="77777777" w:rsidR="00226D73" w:rsidRPr="00095A17" w:rsidRDefault="00226D73" w:rsidP="00226D73">
      <w:pPr>
        <w:rPr>
          <w:rFonts w:ascii="Times New Roman" w:hAnsi="Times New Roman"/>
          <w:szCs w:val="24"/>
        </w:rPr>
      </w:pPr>
      <w:r w:rsidRPr="00095A17">
        <w:rPr>
          <w:rFonts w:ascii="Times New Roman" w:hAnsi="Times New Roman"/>
          <w:szCs w:val="24"/>
        </w:rPr>
        <w:t xml:space="preserve">Activities that are </w:t>
      </w:r>
      <w:r w:rsidRPr="00095A17">
        <w:rPr>
          <w:rFonts w:ascii="Times New Roman" w:hAnsi="Times New Roman"/>
          <w:b/>
          <w:szCs w:val="24"/>
        </w:rPr>
        <w:t>not</w:t>
      </w:r>
      <w:r w:rsidRPr="00095A17">
        <w:rPr>
          <w:rFonts w:ascii="Times New Roman" w:hAnsi="Times New Roman"/>
          <w:szCs w:val="24"/>
        </w:rPr>
        <w:t xml:space="preserve"> typically allowed include, but are not limited to: </w:t>
      </w:r>
    </w:p>
    <w:p w14:paraId="7EA6A0C7" w14:textId="77777777" w:rsidR="00226D73" w:rsidRPr="00095A17" w:rsidRDefault="00226D73" w:rsidP="00226D73">
      <w:pPr>
        <w:widowControl w:val="0"/>
        <w:numPr>
          <w:ilvl w:val="0"/>
          <w:numId w:val="2"/>
        </w:numPr>
        <w:tabs>
          <w:tab w:val="left" w:pos="360"/>
        </w:tabs>
        <w:spacing w:after="0" w:line="240" w:lineRule="auto"/>
        <w:ind w:left="720" w:hanging="360"/>
        <w:rPr>
          <w:rFonts w:ascii="Times New Roman" w:hAnsi="Times New Roman"/>
          <w:szCs w:val="24"/>
        </w:rPr>
      </w:pPr>
      <w:r w:rsidRPr="00095A17">
        <w:rPr>
          <w:rFonts w:ascii="Times New Roman" w:hAnsi="Times New Roman"/>
          <w:szCs w:val="24"/>
        </w:rPr>
        <w:t>The provision of humanitarian assistance;</w:t>
      </w:r>
    </w:p>
    <w:p w14:paraId="5972E349" w14:textId="77777777" w:rsidR="00226D73" w:rsidRPr="00095A17" w:rsidRDefault="00226D73" w:rsidP="00226D73">
      <w:pPr>
        <w:widowControl w:val="0"/>
        <w:numPr>
          <w:ilvl w:val="0"/>
          <w:numId w:val="2"/>
        </w:numPr>
        <w:tabs>
          <w:tab w:val="left" w:pos="360"/>
        </w:tabs>
        <w:spacing w:after="0" w:line="240" w:lineRule="auto"/>
        <w:ind w:left="720" w:hanging="360"/>
        <w:rPr>
          <w:rFonts w:ascii="Times New Roman" w:hAnsi="Times New Roman"/>
          <w:szCs w:val="24"/>
        </w:rPr>
      </w:pPr>
      <w:r w:rsidRPr="00095A17">
        <w:rPr>
          <w:rFonts w:ascii="Times New Roman" w:hAnsi="Times New Roman"/>
          <w:szCs w:val="24"/>
        </w:rPr>
        <w:t>English language instruction;</w:t>
      </w:r>
    </w:p>
    <w:p w14:paraId="27863E10" w14:textId="77777777" w:rsidR="00226D73" w:rsidRPr="00095A17" w:rsidRDefault="00226D73" w:rsidP="00226D73">
      <w:pPr>
        <w:widowControl w:val="0"/>
        <w:numPr>
          <w:ilvl w:val="0"/>
          <w:numId w:val="2"/>
        </w:numPr>
        <w:tabs>
          <w:tab w:val="left" w:pos="720"/>
        </w:tabs>
        <w:spacing w:after="0" w:line="240" w:lineRule="auto"/>
        <w:ind w:left="1080" w:hanging="720"/>
        <w:rPr>
          <w:rFonts w:ascii="Times New Roman" w:hAnsi="Times New Roman"/>
          <w:szCs w:val="24"/>
        </w:rPr>
      </w:pPr>
      <w:r w:rsidRPr="00095A17">
        <w:rPr>
          <w:rFonts w:ascii="Times New Roman" w:hAnsi="Times New Roman"/>
          <w:szCs w:val="24"/>
        </w:rPr>
        <w:t xml:space="preserve">Development of high-tech computer or communications software and/or hardware; </w:t>
      </w:r>
    </w:p>
    <w:p w14:paraId="6407BDC8" w14:textId="77777777" w:rsidR="00226D73" w:rsidRPr="00095A17" w:rsidRDefault="00226D73" w:rsidP="00226D73">
      <w:pPr>
        <w:widowControl w:val="0"/>
        <w:numPr>
          <w:ilvl w:val="0"/>
          <w:numId w:val="2"/>
        </w:numPr>
        <w:tabs>
          <w:tab w:val="left" w:pos="720"/>
        </w:tabs>
        <w:spacing w:after="0" w:line="240" w:lineRule="auto"/>
        <w:ind w:left="1080" w:hanging="720"/>
        <w:rPr>
          <w:rFonts w:ascii="Times New Roman" w:hAnsi="Times New Roman"/>
          <w:szCs w:val="24"/>
        </w:rPr>
      </w:pPr>
      <w:r w:rsidRPr="00095A17">
        <w:rPr>
          <w:rFonts w:ascii="Times New Roman" w:hAnsi="Times New Roman"/>
          <w:szCs w:val="24"/>
        </w:rPr>
        <w:t xml:space="preserve">Purely academic exchanges or fellowships; </w:t>
      </w:r>
    </w:p>
    <w:p w14:paraId="180896EC" w14:textId="77777777" w:rsidR="00226D73" w:rsidRPr="00095A17" w:rsidRDefault="00226D73" w:rsidP="00226D73">
      <w:pPr>
        <w:widowControl w:val="0"/>
        <w:numPr>
          <w:ilvl w:val="0"/>
          <w:numId w:val="2"/>
        </w:numPr>
        <w:tabs>
          <w:tab w:val="left" w:pos="720"/>
        </w:tabs>
        <w:spacing w:after="0" w:line="240" w:lineRule="auto"/>
        <w:ind w:left="1080" w:hanging="720"/>
        <w:rPr>
          <w:rFonts w:ascii="Times New Roman" w:hAnsi="Times New Roman"/>
          <w:szCs w:val="24"/>
        </w:rPr>
      </w:pPr>
      <w:r w:rsidRPr="00095A17">
        <w:rPr>
          <w:rFonts w:ascii="Times New Roman" w:hAnsi="Times New Roman"/>
          <w:szCs w:val="24"/>
        </w:rPr>
        <w:t xml:space="preserve">External exchanges or fellowships lasting longer than six months; </w:t>
      </w:r>
    </w:p>
    <w:p w14:paraId="1C92997A" w14:textId="77777777" w:rsidR="00226D73" w:rsidRPr="00095A17" w:rsidRDefault="00226D73" w:rsidP="00226D73">
      <w:pPr>
        <w:widowControl w:val="0"/>
        <w:numPr>
          <w:ilvl w:val="0"/>
          <w:numId w:val="2"/>
        </w:numPr>
        <w:tabs>
          <w:tab w:val="left" w:pos="720"/>
        </w:tabs>
        <w:spacing w:after="0" w:line="240" w:lineRule="auto"/>
        <w:ind w:left="720" w:hanging="360"/>
        <w:rPr>
          <w:rFonts w:ascii="Times New Roman" w:hAnsi="Times New Roman"/>
          <w:szCs w:val="24"/>
        </w:rPr>
      </w:pPr>
      <w:r w:rsidRPr="00095A17">
        <w:rPr>
          <w:rFonts w:ascii="Times New Roman" w:hAnsi="Times New Roman"/>
          <w:szCs w:val="24"/>
        </w:rPr>
        <w:t>Off-shore activities that are not clearly linked to in-country initiatives and impact or are not necessary per security concerns;</w:t>
      </w:r>
    </w:p>
    <w:p w14:paraId="3F16AA92" w14:textId="77777777" w:rsidR="00226D73" w:rsidRPr="00095A17" w:rsidRDefault="00226D73" w:rsidP="00226D73">
      <w:pPr>
        <w:widowControl w:val="0"/>
        <w:numPr>
          <w:ilvl w:val="0"/>
          <w:numId w:val="2"/>
        </w:numPr>
        <w:tabs>
          <w:tab w:val="left" w:pos="720"/>
        </w:tabs>
        <w:spacing w:after="0" w:line="240" w:lineRule="auto"/>
        <w:ind w:left="720" w:hanging="360"/>
        <w:rPr>
          <w:rFonts w:ascii="Times New Roman" w:hAnsi="Times New Roman"/>
          <w:szCs w:val="24"/>
        </w:rPr>
      </w:pPr>
      <w:r w:rsidRPr="00095A17">
        <w:rPr>
          <w:rFonts w:ascii="Times New Roman" w:hAnsi="Times New Roman"/>
          <w:szCs w:val="24"/>
        </w:rPr>
        <w:t xml:space="preserve">Theoretical explorations of human rights or democracy issues, including projects aimed primarily at research and evaluation that do not incorporate training or capacity-building for local civil society; </w:t>
      </w:r>
    </w:p>
    <w:p w14:paraId="639A874B" w14:textId="77777777" w:rsidR="00226D73" w:rsidRPr="00095A17" w:rsidRDefault="00226D73" w:rsidP="00226D73">
      <w:pPr>
        <w:widowControl w:val="0"/>
        <w:numPr>
          <w:ilvl w:val="0"/>
          <w:numId w:val="2"/>
        </w:numPr>
        <w:tabs>
          <w:tab w:val="left" w:pos="720"/>
        </w:tabs>
        <w:spacing w:after="0" w:line="240" w:lineRule="auto"/>
        <w:ind w:left="1080" w:hanging="720"/>
        <w:rPr>
          <w:rFonts w:ascii="Times New Roman" w:hAnsi="Times New Roman"/>
          <w:szCs w:val="24"/>
        </w:rPr>
      </w:pPr>
      <w:r w:rsidRPr="00095A17">
        <w:rPr>
          <w:rFonts w:ascii="Times New Roman" w:hAnsi="Times New Roman"/>
          <w:szCs w:val="24"/>
        </w:rPr>
        <w:t>Micro-loans or similar small business development initiatives;</w:t>
      </w:r>
    </w:p>
    <w:p w14:paraId="3A45236F" w14:textId="77777777" w:rsidR="00226D73" w:rsidRPr="00095A17" w:rsidRDefault="00226D73" w:rsidP="00226D73">
      <w:pPr>
        <w:widowControl w:val="0"/>
        <w:numPr>
          <w:ilvl w:val="0"/>
          <w:numId w:val="2"/>
        </w:numPr>
        <w:tabs>
          <w:tab w:val="left" w:pos="720"/>
        </w:tabs>
        <w:spacing w:after="0" w:line="240" w:lineRule="auto"/>
        <w:ind w:left="720" w:hanging="360"/>
        <w:rPr>
          <w:rFonts w:ascii="Times New Roman" w:hAnsi="Times New Roman"/>
          <w:szCs w:val="24"/>
        </w:rPr>
      </w:pPr>
      <w:r w:rsidRPr="00095A17">
        <w:rPr>
          <w:rFonts w:ascii="Times New Roman" w:hAnsi="Times New Roman"/>
          <w:szCs w:val="24"/>
        </w:rPr>
        <w:t>Initiatives directed towards a diaspora community rather than current residents of targeted countries.</w:t>
      </w:r>
    </w:p>
    <w:p w14:paraId="3DA4002E" w14:textId="5B644DA3" w:rsidR="00226D73" w:rsidRPr="00095A17" w:rsidRDefault="00226D73" w:rsidP="00226D73">
      <w:pPr>
        <w:rPr>
          <w:szCs w:val="24"/>
        </w:rPr>
      </w:pPr>
      <w:r w:rsidRPr="00095A17">
        <w:rPr>
          <w:rFonts w:ascii="Times New Roman" w:hAnsi="Times New Roman"/>
          <w:b/>
          <w:smallCaps/>
          <w:szCs w:val="24"/>
        </w:rPr>
        <w:t xml:space="preserve">B. Federal Award Information </w:t>
      </w:r>
    </w:p>
    <w:p w14:paraId="588B214D" w14:textId="682226DE" w:rsidR="00226D73" w:rsidRPr="00095A17" w:rsidRDefault="00226D73" w:rsidP="00226D73">
      <w:pPr>
        <w:rPr>
          <w:szCs w:val="24"/>
        </w:rPr>
      </w:pPr>
      <w:r w:rsidRPr="00095A17">
        <w:rPr>
          <w:rFonts w:ascii="Times New Roman" w:hAnsi="Times New Roman"/>
          <w:szCs w:val="24"/>
        </w:rPr>
        <w:t xml:space="preserve">Primary organizations can submit </w:t>
      </w:r>
      <w:r>
        <w:rPr>
          <w:rFonts w:ascii="Times New Roman" w:hAnsi="Times New Roman"/>
          <w:szCs w:val="24"/>
        </w:rPr>
        <w:t>one application</w:t>
      </w:r>
      <w:r w:rsidRPr="00095A17">
        <w:rPr>
          <w:rFonts w:ascii="Times New Roman" w:hAnsi="Times New Roman"/>
          <w:szCs w:val="24"/>
        </w:rPr>
        <w:t xml:space="preserve"> in response to the NOFO. </w:t>
      </w:r>
    </w:p>
    <w:p w14:paraId="6D28BF2C" w14:textId="3CF89C6E" w:rsidR="00226D73" w:rsidRPr="00095A17" w:rsidRDefault="00226D73" w:rsidP="00226D73">
      <w:pPr>
        <w:ind w:right="470"/>
        <w:rPr>
          <w:rFonts w:ascii="Times New Roman" w:hAnsi="Times New Roman"/>
          <w:szCs w:val="24"/>
        </w:rPr>
      </w:pPr>
      <w:r w:rsidRPr="00095A17">
        <w:rPr>
          <w:rFonts w:ascii="Times New Roman" w:hAnsi="Times New Roman"/>
          <w:szCs w:val="24"/>
        </w:rPr>
        <w:t>The U.S. government may (a) reject any or all applications, (b) accept other than the lowest cost application, (c) accept more than one application, and (d) waive irregularities in applications received.</w:t>
      </w:r>
    </w:p>
    <w:p w14:paraId="2278CC92" w14:textId="1CBE6759" w:rsidR="00226D73" w:rsidRPr="00095A17" w:rsidRDefault="00226D73" w:rsidP="00226D73">
      <w:pPr>
        <w:ind w:right="405"/>
        <w:rPr>
          <w:szCs w:val="24"/>
        </w:rPr>
      </w:pPr>
      <w:r w:rsidRPr="00095A17">
        <w:rPr>
          <w:rFonts w:ascii="Times New Roman" w:hAnsi="Times New Roman"/>
          <w:szCs w:val="24"/>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0C982411" w14:textId="46626F32" w:rsidR="00226D73" w:rsidRPr="00095A17" w:rsidRDefault="00226D73" w:rsidP="00226D73">
      <w:pPr>
        <w:rPr>
          <w:szCs w:val="24"/>
        </w:rPr>
      </w:pPr>
      <w:r w:rsidRPr="00095A17">
        <w:rPr>
          <w:rFonts w:ascii="Times New Roman" w:hAnsi="Times New Roman"/>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43AC61D0" w14:textId="77777777" w:rsidR="00226D73" w:rsidRPr="00095A17" w:rsidRDefault="00226D73" w:rsidP="00226D73">
      <w:pPr>
        <w:numPr>
          <w:ilvl w:val="0"/>
          <w:numId w:val="4"/>
        </w:numPr>
        <w:spacing w:after="0" w:line="240" w:lineRule="auto"/>
        <w:ind w:hanging="360"/>
        <w:contextualSpacing/>
        <w:rPr>
          <w:rFonts w:ascii="Times New Roman" w:hAnsi="Times New Roman"/>
          <w:szCs w:val="24"/>
        </w:rPr>
      </w:pPr>
      <w:r w:rsidRPr="00095A17">
        <w:rPr>
          <w:rFonts w:ascii="Times New Roman" w:hAnsi="Times New Roman"/>
          <w:szCs w:val="24"/>
        </w:rPr>
        <w:t>Active participation or collaboration with the recipient in the implementation of the award.</w:t>
      </w:r>
    </w:p>
    <w:p w14:paraId="473146E6" w14:textId="77777777" w:rsidR="00226D73" w:rsidRPr="00095A17" w:rsidRDefault="00226D73" w:rsidP="00226D73">
      <w:pPr>
        <w:numPr>
          <w:ilvl w:val="0"/>
          <w:numId w:val="4"/>
        </w:numPr>
        <w:spacing w:after="0" w:line="240" w:lineRule="auto"/>
        <w:ind w:hanging="360"/>
        <w:contextualSpacing/>
        <w:rPr>
          <w:rFonts w:ascii="Times New Roman" w:hAnsi="Times New Roman"/>
          <w:szCs w:val="24"/>
        </w:rPr>
      </w:pPr>
      <w:r w:rsidRPr="00095A17">
        <w:rPr>
          <w:rFonts w:ascii="Times New Roman" w:hAnsi="Times New Roman"/>
          <w:szCs w:val="24"/>
        </w:rPr>
        <w:t xml:space="preserve">Review and approval of one stage of work before another can begin. </w:t>
      </w:r>
    </w:p>
    <w:p w14:paraId="4879B354" w14:textId="77777777" w:rsidR="00226D73" w:rsidRPr="00095A17" w:rsidRDefault="00226D73" w:rsidP="00226D73">
      <w:pPr>
        <w:numPr>
          <w:ilvl w:val="0"/>
          <w:numId w:val="4"/>
        </w:numPr>
        <w:spacing w:after="0" w:line="240" w:lineRule="auto"/>
        <w:ind w:hanging="360"/>
        <w:contextualSpacing/>
        <w:rPr>
          <w:rFonts w:ascii="Times New Roman" w:hAnsi="Times New Roman"/>
          <w:szCs w:val="24"/>
        </w:rPr>
      </w:pPr>
      <w:r w:rsidRPr="00095A17">
        <w:rPr>
          <w:rFonts w:ascii="Times New Roman" w:hAnsi="Times New Roman"/>
          <w:szCs w:val="24"/>
        </w:rPr>
        <w:t xml:space="preserve">Review and approval of substantive provisions of proposed subawards or contracts. </w:t>
      </w:r>
    </w:p>
    <w:p w14:paraId="7FE18C2E" w14:textId="77777777" w:rsidR="00226D73" w:rsidRPr="00095A17" w:rsidRDefault="00226D73" w:rsidP="00226D73">
      <w:pPr>
        <w:numPr>
          <w:ilvl w:val="0"/>
          <w:numId w:val="4"/>
        </w:numPr>
        <w:spacing w:after="0" w:line="240" w:lineRule="auto"/>
        <w:ind w:hanging="360"/>
        <w:contextualSpacing/>
        <w:rPr>
          <w:rFonts w:ascii="Times New Roman" w:hAnsi="Times New Roman"/>
          <w:szCs w:val="24"/>
        </w:rPr>
      </w:pPr>
      <w:r w:rsidRPr="00095A17">
        <w:rPr>
          <w:rFonts w:ascii="Times New Roman" w:hAnsi="Times New Roman"/>
          <w:szCs w:val="24"/>
        </w:rPr>
        <w:t xml:space="preserve">Approval of the recipient’s budget or plan of work prior to the award. </w:t>
      </w:r>
    </w:p>
    <w:p w14:paraId="0ACBCBC8" w14:textId="77777777" w:rsidR="00226D73" w:rsidRPr="00095A17" w:rsidRDefault="00226D73" w:rsidP="00226D73">
      <w:pPr>
        <w:ind w:left="720"/>
        <w:contextualSpacing/>
        <w:rPr>
          <w:rFonts w:ascii="Times New Roman" w:hAnsi="Times New Roman"/>
          <w:szCs w:val="24"/>
        </w:rPr>
      </w:pPr>
    </w:p>
    <w:p w14:paraId="33B3C0BF" w14:textId="7B2EE55E" w:rsidR="00226D73" w:rsidRPr="00095A17" w:rsidRDefault="00226D73" w:rsidP="00226D73">
      <w:pPr>
        <w:rPr>
          <w:rFonts w:ascii="Times New Roman" w:hAnsi="Times New Roman"/>
          <w:szCs w:val="24"/>
        </w:rPr>
      </w:pPr>
      <w:r w:rsidRPr="00095A17">
        <w:rPr>
          <w:rFonts w:ascii="Times New Roman" w:hAnsi="Times New Roman"/>
          <w:szCs w:val="24"/>
        </w:rPr>
        <w:t>The authority for this funding opportunity is found in the Foreign Assistance Act of 1961, as amended (FAA).</w:t>
      </w:r>
    </w:p>
    <w:p w14:paraId="2EA4F03E" w14:textId="450444A1" w:rsidR="00226D73" w:rsidRPr="00226D73" w:rsidRDefault="00226D73" w:rsidP="00226D73">
      <w:pPr>
        <w:rPr>
          <w:rFonts w:ascii="Times New Roman" w:hAnsi="Times New Roman"/>
          <w:szCs w:val="24"/>
        </w:rPr>
      </w:pPr>
      <w:r w:rsidRPr="00095A17">
        <w:rPr>
          <w:rFonts w:ascii="Times New Roman" w:hAnsi="Times New Roman"/>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095A17">
        <w:rPr>
          <w:rFonts w:ascii="Times New Roman" w:hAnsi="Times New Roman"/>
          <w:b/>
          <w:bCs/>
          <w:szCs w:val="24"/>
        </w:rPr>
        <w:t xml:space="preserve">pending availability of funds.  </w:t>
      </w:r>
      <w:r w:rsidRPr="00095A17">
        <w:rPr>
          <w:rFonts w:ascii="Times New Roman" w:hAnsi="Times New Roman"/>
          <w:szCs w:val="24"/>
        </w:rPr>
        <w:t xml:space="preserve">A non-competitive continuation is not guaranteed and the Department of State reserves the right to exercise or not to exercise this option.  </w:t>
      </w:r>
    </w:p>
    <w:p w14:paraId="08A14B13" w14:textId="77777777" w:rsidR="00226D73" w:rsidRPr="00095A17" w:rsidRDefault="00226D73" w:rsidP="00226D73">
      <w:pPr>
        <w:rPr>
          <w:rFonts w:ascii="Times New Roman" w:hAnsi="Times New Roman"/>
          <w:szCs w:val="24"/>
        </w:rPr>
      </w:pPr>
      <w:r w:rsidRPr="00095A17">
        <w:rPr>
          <w:rFonts w:ascii="Times New Roman" w:hAnsi="Times New Roman"/>
          <w:szCs w:val="24"/>
        </w:rPr>
        <w:t xml:space="preserve">DRL may require successful applicant(s) to incorporate coordination of an implementer and stakeholder meeting into the Scope of Work of the final project.  DRL will discuss this possibility with particular applicant(s) during the proposal negotiation phase and may include, but not limited to the following: </w:t>
      </w:r>
    </w:p>
    <w:p w14:paraId="2EC9D57F" w14:textId="77777777" w:rsidR="00226D73" w:rsidRPr="00095A17" w:rsidRDefault="00226D73" w:rsidP="00226D73">
      <w:pPr>
        <w:pStyle w:val="ListParagraph"/>
        <w:numPr>
          <w:ilvl w:val="0"/>
          <w:numId w:val="22"/>
        </w:numPr>
        <w:spacing w:after="0" w:line="240" w:lineRule="auto"/>
        <w:rPr>
          <w:rFonts w:ascii="Times New Roman" w:hAnsi="Times New Roman" w:cs="Times New Roman"/>
          <w:sz w:val="24"/>
          <w:szCs w:val="24"/>
        </w:rPr>
      </w:pPr>
      <w:r w:rsidRPr="00095A17">
        <w:rPr>
          <w:rFonts w:ascii="Times New Roman" w:hAnsi="Times New Roman" w:cs="Times New Roman"/>
          <w:sz w:val="24"/>
          <w:szCs w:val="24"/>
        </w:rPr>
        <w:t xml:space="preserve">Additional funding to cover cost of the stakeholder meeting; </w:t>
      </w:r>
    </w:p>
    <w:p w14:paraId="10102874" w14:textId="77777777" w:rsidR="00226D73" w:rsidRPr="00095A17" w:rsidRDefault="00226D73" w:rsidP="00226D73">
      <w:pPr>
        <w:pStyle w:val="ListParagraph"/>
        <w:numPr>
          <w:ilvl w:val="0"/>
          <w:numId w:val="22"/>
        </w:numPr>
        <w:spacing w:after="0" w:line="240" w:lineRule="auto"/>
        <w:rPr>
          <w:rFonts w:ascii="Times New Roman" w:hAnsi="Times New Roman" w:cs="Times New Roman"/>
          <w:sz w:val="24"/>
          <w:szCs w:val="24"/>
        </w:rPr>
      </w:pPr>
      <w:r w:rsidRPr="00095A17">
        <w:rPr>
          <w:rFonts w:ascii="Times New Roman" w:hAnsi="Times New Roman" w:cs="Times New Roman"/>
          <w:sz w:val="24"/>
          <w:szCs w:val="24"/>
        </w:rPr>
        <w:t>Coordinating all logistics and hosting the meeting;</w:t>
      </w:r>
    </w:p>
    <w:p w14:paraId="56ECB046" w14:textId="77777777" w:rsidR="00226D73" w:rsidRPr="00095A17" w:rsidRDefault="00226D73" w:rsidP="00226D73">
      <w:pPr>
        <w:pStyle w:val="ListParagraph"/>
        <w:numPr>
          <w:ilvl w:val="0"/>
          <w:numId w:val="22"/>
        </w:numPr>
        <w:spacing w:after="0" w:line="240" w:lineRule="auto"/>
        <w:rPr>
          <w:rFonts w:ascii="Times New Roman" w:hAnsi="Times New Roman" w:cs="Times New Roman"/>
          <w:sz w:val="24"/>
          <w:szCs w:val="24"/>
        </w:rPr>
      </w:pPr>
      <w:r w:rsidRPr="00095A17">
        <w:rPr>
          <w:rFonts w:ascii="Times New Roman" w:hAnsi="Times New Roman" w:cs="Times New Roman"/>
          <w:sz w:val="24"/>
          <w:szCs w:val="24"/>
        </w:rPr>
        <w:t>Assisting applicants with visas;</w:t>
      </w:r>
    </w:p>
    <w:p w14:paraId="513347DE" w14:textId="77777777" w:rsidR="00226D73" w:rsidRPr="00095A17" w:rsidRDefault="00226D73" w:rsidP="00226D73">
      <w:pPr>
        <w:pStyle w:val="ListParagraph"/>
        <w:numPr>
          <w:ilvl w:val="0"/>
          <w:numId w:val="22"/>
        </w:numPr>
        <w:spacing w:after="0" w:line="240" w:lineRule="auto"/>
        <w:rPr>
          <w:rFonts w:ascii="Times New Roman" w:hAnsi="Times New Roman" w:cs="Times New Roman"/>
          <w:sz w:val="24"/>
          <w:szCs w:val="24"/>
        </w:rPr>
      </w:pPr>
      <w:r w:rsidRPr="00095A17">
        <w:rPr>
          <w:rFonts w:ascii="Times New Roman" w:hAnsi="Times New Roman" w:cs="Times New Roman"/>
          <w:sz w:val="24"/>
          <w:szCs w:val="24"/>
        </w:rPr>
        <w:t>Drafting the agenda in coordination with DRL;</w:t>
      </w:r>
    </w:p>
    <w:p w14:paraId="3758F2B4" w14:textId="77777777" w:rsidR="00226D73" w:rsidRPr="00095A17" w:rsidRDefault="00226D73" w:rsidP="00226D73">
      <w:pPr>
        <w:pStyle w:val="ListParagraph"/>
        <w:numPr>
          <w:ilvl w:val="0"/>
          <w:numId w:val="22"/>
        </w:numPr>
        <w:spacing w:after="0" w:line="240" w:lineRule="auto"/>
        <w:rPr>
          <w:rFonts w:ascii="Times New Roman" w:hAnsi="Times New Roman" w:cs="Times New Roman"/>
          <w:sz w:val="24"/>
          <w:szCs w:val="24"/>
        </w:rPr>
      </w:pPr>
      <w:r w:rsidRPr="00095A17">
        <w:rPr>
          <w:rFonts w:ascii="Times New Roman" w:hAnsi="Times New Roman" w:cs="Times New Roman"/>
          <w:sz w:val="24"/>
          <w:szCs w:val="24"/>
        </w:rPr>
        <w:t xml:space="preserve">Preparing all materials for the meeting; </w:t>
      </w:r>
    </w:p>
    <w:p w14:paraId="6A63C22C" w14:textId="77777777" w:rsidR="00226D73" w:rsidRPr="00095A17" w:rsidRDefault="00226D73" w:rsidP="00226D73">
      <w:pPr>
        <w:pStyle w:val="ListParagraph"/>
        <w:numPr>
          <w:ilvl w:val="0"/>
          <w:numId w:val="22"/>
        </w:numPr>
        <w:spacing w:after="0" w:line="240" w:lineRule="auto"/>
        <w:rPr>
          <w:rFonts w:ascii="Times New Roman" w:hAnsi="Times New Roman" w:cs="Times New Roman"/>
          <w:sz w:val="24"/>
          <w:szCs w:val="24"/>
        </w:rPr>
      </w:pPr>
      <w:r w:rsidRPr="00095A17">
        <w:rPr>
          <w:rFonts w:ascii="Times New Roman" w:hAnsi="Times New Roman" w:cs="Times New Roman"/>
          <w:sz w:val="24"/>
          <w:szCs w:val="24"/>
        </w:rPr>
        <w:t>Securing outside speakers for the conference; and</w:t>
      </w:r>
    </w:p>
    <w:p w14:paraId="101D0993" w14:textId="77777777" w:rsidR="00226D73" w:rsidRPr="00095A17" w:rsidRDefault="00226D73" w:rsidP="00226D73">
      <w:pPr>
        <w:pStyle w:val="ListParagraph"/>
        <w:numPr>
          <w:ilvl w:val="0"/>
          <w:numId w:val="22"/>
        </w:numPr>
        <w:spacing w:after="0" w:line="240" w:lineRule="auto"/>
        <w:rPr>
          <w:rFonts w:ascii="Times New Roman" w:hAnsi="Times New Roman" w:cs="Times New Roman"/>
          <w:sz w:val="24"/>
          <w:szCs w:val="24"/>
        </w:rPr>
      </w:pPr>
      <w:r w:rsidRPr="00095A17">
        <w:rPr>
          <w:rFonts w:ascii="Times New Roman" w:hAnsi="Times New Roman" w:cs="Times New Roman"/>
          <w:sz w:val="24"/>
          <w:szCs w:val="24"/>
        </w:rPr>
        <w:t>Hosting a networking event outside of the meeting space.</w:t>
      </w:r>
    </w:p>
    <w:p w14:paraId="6B43B322" w14:textId="602D21F4" w:rsidR="00226D73" w:rsidRPr="00095A17" w:rsidRDefault="00226D73" w:rsidP="00226D73">
      <w:pPr>
        <w:rPr>
          <w:szCs w:val="24"/>
        </w:rPr>
      </w:pPr>
    </w:p>
    <w:p w14:paraId="5E20B886" w14:textId="6AC35D0B" w:rsidR="00226D73" w:rsidRPr="00095A17" w:rsidRDefault="00226D73" w:rsidP="00226D73">
      <w:pPr>
        <w:rPr>
          <w:szCs w:val="24"/>
        </w:rPr>
      </w:pPr>
      <w:r w:rsidRPr="00095A17">
        <w:rPr>
          <w:rFonts w:ascii="Times New Roman" w:hAnsi="Times New Roman"/>
          <w:b/>
          <w:smallCaps/>
          <w:szCs w:val="24"/>
        </w:rPr>
        <w:t>C. Eligibility Information</w:t>
      </w:r>
    </w:p>
    <w:p w14:paraId="3454E710" w14:textId="052855A5" w:rsidR="00226D73" w:rsidRPr="00095A17" w:rsidRDefault="00226D73" w:rsidP="00226D73">
      <w:pPr>
        <w:rPr>
          <w:szCs w:val="24"/>
        </w:rPr>
      </w:pPr>
      <w:r w:rsidRPr="00095A17">
        <w:rPr>
          <w:rFonts w:ascii="Times New Roman" w:hAnsi="Times New Roman"/>
          <w:b/>
          <w:smallCaps/>
          <w:szCs w:val="24"/>
          <w:u w:val="single"/>
        </w:rPr>
        <w:t>For application information, please see the proposal submission instructions (PSI) on our website.</w:t>
      </w:r>
    </w:p>
    <w:p w14:paraId="4F41513B" w14:textId="3F6F8295" w:rsidR="00226D73" w:rsidRPr="00095A17" w:rsidRDefault="00226D73" w:rsidP="00226D73">
      <w:pPr>
        <w:rPr>
          <w:szCs w:val="24"/>
        </w:rPr>
      </w:pPr>
      <w:r w:rsidRPr="00095A17">
        <w:rPr>
          <w:rFonts w:ascii="Times New Roman" w:hAnsi="Times New Roman"/>
          <w:b/>
          <w:i/>
          <w:szCs w:val="24"/>
        </w:rPr>
        <w:t>C.1 Eligible Applicants</w:t>
      </w:r>
    </w:p>
    <w:p w14:paraId="0C5714FA" w14:textId="77F8B22D" w:rsidR="00226D73" w:rsidRPr="00095A17" w:rsidRDefault="00226D73" w:rsidP="00226D73">
      <w:pPr>
        <w:rPr>
          <w:szCs w:val="24"/>
        </w:rPr>
      </w:pPr>
      <w:r w:rsidRPr="00095A17">
        <w:rPr>
          <w:rFonts w:ascii="Times New Roman" w:hAnsi="Times New Roman"/>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sidRPr="00095A17">
        <w:rPr>
          <w:rFonts w:ascii="Arial" w:eastAsia="Arial" w:hAnsi="Arial" w:cs="Arial"/>
          <w:szCs w:val="24"/>
        </w:rPr>
        <w:t xml:space="preserve">  </w:t>
      </w:r>
      <w:r w:rsidRPr="00095A17">
        <w:rPr>
          <w:rFonts w:ascii="Times New Roman" w:hAnsi="Times New Roman"/>
          <w:szCs w:val="24"/>
        </w:rPr>
        <w:t xml:space="preserve">DRL’s preference is to work with non-profit entities; however, there may be some occasions when a for-profit entity is best suited.  </w:t>
      </w:r>
    </w:p>
    <w:p w14:paraId="5400D32B" w14:textId="62769795" w:rsidR="00226D73" w:rsidRPr="00095A17" w:rsidRDefault="00226D73" w:rsidP="00226D73">
      <w:pPr>
        <w:rPr>
          <w:szCs w:val="24"/>
        </w:rPr>
      </w:pPr>
      <w:r w:rsidRPr="00095A17">
        <w:rPr>
          <w:rFonts w:ascii="Times New Roman" w:hAnsi="Times New Roman"/>
          <w:szCs w:val="24"/>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3EB20737" w14:textId="77777777" w:rsidR="00226D73" w:rsidRPr="00095A17" w:rsidRDefault="00226D73" w:rsidP="00226D73">
      <w:pPr>
        <w:pStyle w:val="NoSpacing"/>
        <w:rPr>
          <w:rFonts w:ascii="Times New Roman" w:hAnsi="Times New Roman" w:cs="Times New Roman"/>
          <w:sz w:val="24"/>
          <w:szCs w:val="24"/>
        </w:rPr>
      </w:pPr>
      <w:r w:rsidRPr="00095A17">
        <w:rPr>
          <w:rFonts w:ascii="Times New Roman" w:hAnsi="Times New Roman" w:cs="Times New Roman"/>
          <w:sz w:val="24"/>
          <w:szCs w:val="24"/>
        </w:rPr>
        <w:t>Please see 2 CFR 200.307 for regulations regarding program income.</w:t>
      </w:r>
    </w:p>
    <w:p w14:paraId="4ECBA6B7" w14:textId="77777777" w:rsidR="00226D73" w:rsidRPr="00095A17" w:rsidRDefault="00226D73" w:rsidP="00226D73">
      <w:pPr>
        <w:rPr>
          <w:rFonts w:ascii="Times New Roman" w:hAnsi="Times New Roman"/>
          <w:b/>
          <w:i/>
          <w:szCs w:val="24"/>
        </w:rPr>
      </w:pPr>
    </w:p>
    <w:p w14:paraId="05E7F013" w14:textId="15A7A8B5" w:rsidR="00226D73" w:rsidRPr="00095A17" w:rsidRDefault="00226D73" w:rsidP="00226D73">
      <w:pPr>
        <w:rPr>
          <w:szCs w:val="24"/>
        </w:rPr>
      </w:pPr>
      <w:r>
        <w:rPr>
          <w:rFonts w:ascii="Times New Roman" w:hAnsi="Times New Roman"/>
          <w:b/>
          <w:i/>
          <w:szCs w:val="24"/>
        </w:rPr>
        <w:t>C.2 Cost Sh</w:t>
      </w:r>
      <w:r w:rsidRPr="00095A17">
        <w:rPr>
          <w:rFonts w:ascii="Times New Roman" w:hAnsi="Times New Roman"/>
          <w:b/>
          <w:i/>
          <w:szCs w:val="24"/>
        </w:rPr>
        <w:t>aring or Matching</w:t>
      </w:r>
    </w:p>
    <w:p w14:paraId="2F055934" w14:textId="7C0B5BE7" w:rsidR="00226D73" w:rsidRPr="00095A17" w:rsidRDefault="00226D73" w:rsidP="00226D73">
      <w:pPr>
        <w:rPr>
          <w:szCs w:val="24"/>
        </w:rPr>
      </w:pPr>
      <w:r w:rsidRPr="00095A17">
        <w:rPr>
          <w:rFonts w:ascii="Times New Roman" w:hAnsi="Times New Roman"/>
          <w:szCs w:val="24"/>
        </w:rPr>
        <w:t xml:space="preserve">Providing cost sharing, matching, or cost participation is not an eligibility factor or requirement for this NOFO, and providing cost share will not result in a more favorable competitive ranking. </w:t>
      </w:r>
    </w:p>
    <w:p w14:paraId="449DE6FD" w14:textId="508EF9F9" w:rsidR="00226D73" w:rsidRPr="00095A17" w:rsidRDefault="00226D73" w:rsidP="00226D73">
      <w:pPr>
        <w:rPr>
          <w:szCs w:val="24"/>
        </w:rPr>
      </w:pPr>
      <w:r w:rsidRPr="00095A17">
        <w:rPr>
          <w:rFonts w:ascii="Times New Roman" w:hAnsi="Times New Roman"/>
          <w:b/>
          <w:i/>
          <w:szCs w:val="24"/>
        </w:rPr>
        <w:t>C.3 Other</w:t>
      </w:r>
    </w:p>
    <w:p w14:paraId="11CA0AA2" w14:textId="0501992E" w:rsidR="00226D73" w:rsidRPr="00095A17" w:rsidRDefault="00226D73" w:rsidP="00226D73">
      <w:pPr>
        <w:rPr>
          <w:szCs w:val="24"/>
        </w:rPr>
      </w:pPr>
      <w:r w:rsidRPr="00095A17">
        <w:rPr>
          <w:rFonts w:ascii="Times New Roman" w:hAnsi="Times New Roman"/>
          <w:szCs w:val="24"/>
        </w:rPr>
        <w:t xml:space="preserve">Applicants should have existing, or the capacity to develop, active partnerships with thematic or in-country partners, entities, and relevant stakeholders, including private sector partners and NGOs, and have demonstrable experience in administering successful and preferably similar projects.  DRL encourages applications from foreign-based NGOs headquartered in the geographic regions/countries relevant to this NOFO.  Applicants may </w:t>
      </w:r>
      <w:r w:rsidRPr="00095A17">
        <w:rPr>
          <w:rFonts w:ascii="Times New Roman" w:hAnsi="Times New Roman"/>
          <w:b/>
          <w:szCs w:val="24"/>
        </w:rPr>
        <w:t>form consortia</w:t>
      </w:r>
      <w:r w:rsidRPr="00095A17">
        <w:rPr>
          <w:rFonts w:ascii="Times New Roman" w:hAnsi="Times New Roman"/>
          <w:szCs w:val="24"/>
        </w:rPr>
        <w:t xml:space="preserve"> in order to bring together organizations with varied expertise to propose a comprehensive program in one proposal.  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0C828A5D" w14:textId="4A7FCF02" w:rsidR="00226D73" w:rsidRPr="00095A17" w:rsidRDefault="00226D73" w:rsidP="00226D73">
      <w:pPr>
        <w:rPr>
          <w:szCs w:val="24"/>
        </w:rPr>
      </w:pPr>
      <w:r w:rsidRPr="00095A17">
        <w:rPr>
          <w:rFonts w:ascii="Times New Roman" w:hAnsi="Times New Roman"/>
          <w:szCs w:val="24"/>
        </w:rPr>
        <w:t xml:space="preserve">DRL is committed to an anti-discrimination policy in all of its projects and activities.  DRL welcomes applications irrespective of race, ethnicity, color, creed, national origin, gender, sexual orientation, gender identity, disability, or other status.  </w:t>
      </w:r>
    </w:p>
    <w:p w14:paraId="0F53B8A8" w14:textId="6B57649A" w:rsidR="00226D73" w:rsidRPr="00095A17" w:rsidRDefault="00226D73" w:rsidP="00226D73">
      <w:pPr>
        <w:rPr>
          <w:szCs w:val="24"/>
        </w:rPr>
      </w:pPr>
      <w:r w:rsidRPr="00095A17">
        <w:rPr>
          <w:rFonts w:ascii="Times New Roman" w:hAnsi="Times New Roman"/>
          <w:szCs w:val="24"/>
        </w:rPr>
        <w:t>Any applicant listed on the Excluded Parties List System in the System for Award Management (SAM)(www.sam.gov) and/or has a current debt to the United Stated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34BC3BA9" w14:textId="44565DF8" w:rsidR="00226D73" w:rsidRPr="00226D73" w:rsidRDefault="00226D73" w:rsidP="00226D73">
      <w:pPr>
        <w:rPr>
          <w:rFonts w:ascii="Times New Roman" w:hAnsi="Times New Roman"/>
          <w:b/>
          <w:smallCaps/>
          <w:szCs w:val="24"/>
        </w:rPr>
      </w:pPr>
      <w:r w:rsidRPr="00095A17">
        <w:rPr>
          <w:rFonts w:ascii="Times New Roman" w:hAnsi="Times New Roman"/>
          <w:b/>
          <w:smallCaps/>
          <w:szCs w:val="24"/>
        </w:rPr>
        <w:t>D. Application and Submission Information</w:t>
      </w:r>
    </w:p>
    <w:p w14:paraId="06604275" w14:textId="4E1CD34D" w:rsidR="00226D73" w:rsidRPr="00095A17" w:rsidRDefault="00226D73" w:rsidP="00226D73">
      <w:pPr>
        <w:rPr>
          <w:szCs w:val="24"/>
        </w:rPr>
      </w:pPr>
      <w:r w:rsidRPr="00095A17">
        <w:rPr>
          <w:rFonts w:ascii="Times New Roman" w:hAnsi="Times New Roman"/>
          <w:b/>
          <w:i/>
          <w:smallCaps/>
          <w:szCs w:val="24"/>
        </w:rPr>
        <w:t xml:space="preserve">D.1 </w:t>
      </w:r>
      <w:r w:rsidRPr="00095A17">
        <w:rPr>
          <w:rFonts w:ascii="Times New Roman" w:hAnsi="Times New Roman"/>
          <w:b/>
          <w:i/>
          <w:szCs w:val="24"/>
        </w:rPr>
        <w:t>Address to Request Application Package</w:t>
      </w:r>
    </w:p>
    <w:p w14:paraId="41073DD3" w14:textId="6FD3E98C" w:rsidR="00226D73" w:rsidRPr="00226D73" w:rsidRDefault="00226D73" w:rsidP="00226D73">
      <w:pPr>
        <w:rPr>
          <w:rFonts w:ascii="Times New Roman" w:hAnsi="Times New Roman"/>
          <w:szCs w:val="24"/>
        </w:rPr>
      </w:pPr>
      <w:r w:rsidRPr="00095A17">
        <w:rPr>
          <w:rFonts w:ascii="Times New Roman" w:hAnsi="Times New Roman"/>
          <w:szCs w:val="24"/>
        </w:rPr>
        <w:t xml:space="preserve">Applicants can find application forms, kits, or other materials needed to apply on </w:t>
      </w:r>
      <w:r w:rsidRPr="00095A17">
        <w:rPr>
          <w:rFonts w:ascii="Times New Roman" w:hAnsi="Times New Roman"/>
          <w:color w:val="0000FF"/>
          <w:szCs w:val="24"/>
        </w:rPr>
        <w:t>www.grants.gov</w:t>
      </w:r>
      <w:r w:rsidRPr="00095A17">
        <w:rPr>
          <w:rFonts w:ascii="Times New Roman" w:hAnsi="Times New Roman"/>
          <w:szCs w:val="24"/>
        </w:rPr>
        <w:t xml:space="preserve"> and </w:t>
      </w:r>
      <w:hyperlink r:id="rId8" w:history="1">
        <w:r w:rsidRPr="00095A17">
          <w:rPr>
            <w:rStyle w:val="Hyperlink"/>
            <w:rFonts w:ascii="Times New Roman" w:hAnsi="Times New Roman"/>
            <w:color w:val="auto"/>
            <w:szCs w:val="24"/>
          </w:rPr>
          <w:t>SAM</w:t>
        </w:r>
      </w:hyperlink>
      <w:r w:rsidRPr="00095A17">
        <w:rPr>
          <w:rFonts w:ascii="Times New Roman" w:hAnsi="Times New Roman"/>
          <w:szCs w:val="24"/>
        </w:rPr>
        <w:t>S Domestic</w:t>
      </w:r>
      <w:r w:rsidRPr="00095A17">
        <w:rPr>
          <w:rFonts w:ascii="Times New Roman" w:hAnsi="Times New Roman"/>
          <w:b/>
          <w:szCs w:val="24"/>
        </w:rPr>
        <w:t xml:space="preserve"> </w:t>
      </w:r>
      <w:r w:rsidRPr="00095A17">
        <w:rPr>
          <w:rFonts w:ascii="Times New Roman" w:hAnsi="Times New Roman"/>
          <w:color w:val="0000FF"/>
          <w:szCs w:val="24"/>
          <w:u w:val="single"/>
        </w:rPr>
        <w:t>(</w:t>
      </w:r>
      <w:hyperlink r:id="rId9" w:history="1">
        <w:r w:rsidRPr="00095A17">
          <w:rPr>
            <w:rStyle w:val="Hyperlink"/>
            <w:rFonts w:ascii="Times New Roman" w:hAnsi="Times New Roman"/>
            <w:szCs w:val="24"/>
          </w:rPr>
          <w:t>https://mygrants.service-now.com</w:t>
        </w:r>
      </w:hyperlink>
      <w:r w:rsidRPr="00095A17">
        <w:rPr>
          <w:rFonts w:ascii="Times New Roman" w:hAnsi="Times New Roman"/>
          <w:szCs w:val="24"/>
        </w:rPr>
        <w:t>) under the announcement</w:t>
      </w:r>
      <w:r w:rsidRPr="00095A17">
        <w:rPr>
          <w:rFonts w:ascii="Times New Roman" w:hAnsi="Times New Roman"/>
          <w:b/>
          <w:szCs w:val="24"/>
        </w:rPr>
        <w:t xml:space="preserve"> </w:t>
      </w:r>
      <w:r w:rsidRPr="00095A17">
        <w:rPr>
          <w:rFonts w:ascii="Times New Roman" w:hAnsi="Times New Roman"/>
          <w:szCs w:val="24"/>
        </w:rPr>
        <w:t>title “</w:t>
      </w:r>
      <w:r w:rsidRPr="003D7081">
        <w:rPr>
          <w:rFonts w:ascii="Times New Roman" w:hAnsi="Times New Roman"/>
          <w:szCs w:val="24"/>
        </w:rPr>
        <w:t>Worker Rights in Ethiopia</w:t>
      </w:r>
      <w:r>
        <w:rPr>
          <w:rFonts w:ascii="Times New Roman" w:hAnsi="Times New Roman"/>
          <w:szCs w:val="24"/>
        </w:rPr>
        <w:t xml:space="preserve">” </w:t>
      </w:r>
      <w:r w:rsidRPr="00095A17">
        <w:rPr>
          <w:rFonts w:ascii="Times New Roman" w:hAnsi="Times New Roman"/>
          <w:szCs w:val="24"/>
        </w:rPr>
        <w:t>funding opportunity number “</w:t>
      </w:r>
      <w:r w:rsidR="00BB0FA2" w:rsidRPr="00BB0FA2">
        <w:rPr>
          <w:rFonts w:ascii="Times New Roman" w:hAnsi="Times New Roman"/>
          <w:szCs w:val="24"/>
        </w:rPr>
        <w:t>SFOP0005608</w:t>
      </w:r>
      <w:r w:rsidRPr="00095A17">
        <w:rPr>
          <w:rFonts w:ascii="Times New Roman" w:hAnsi="Times New Roman"/>
          <w:szCs w:val="24"/>
        </w:rPr>
        <w:t xml:space="preserve">.”  Please contact the DRL point of contact listed in Section G if requesting reasonable accommodations for persons with disabilities or for security reasons.  Please note that reasonable accommodations do not include deadline extensions.  </w:t>
      </w:r>
    </w:p>
    <w:p w14:paraId="7B738B9A" w14:textId="2E9DB1B3" w:rsidR="00226D73" w:rsidRPr="00095A17" w:rsidRDefault="00226D73" w:rsidP="00226D73">
      <w:pPr>
        <w:rPr>
          <w:szCs w:val="24"/>
        </w:rPr>
      </w:pPr>
      <w:r w:rsidRPr="00095A17">
        <w:rPr>
          <w:rFonts w:ascii="Times New Roman" w:hAnsi="Times New Roman"/>
          <w:b/>
          <w:i/>
          <w:szCs w:val="24"/>
        </w:rPr>
        <w:t>D.2</w:t>
      </w:r>
      <w:r w:rsidRPr="00095A17">
        <w:rPr>
          <w:rFonts w:ascii="Times New Roman" w:hAnsi="Times New Roman"/>
          <w:b/>
          <w:szCs w:val="24"/>
        </w:rPr>
        <w:t xml:space="preserve"> </w:t>
      </w:r>
      <w:r w:rsidRPr="00095A17">
        <w:rPr>
          <w:rFonts w:ascii="Times New Roman" w:hAnsi="Times New Roman"/>
          <w:b/>
          <w:i/>
          <w:szCs w:val="24"/>
        </w:rPr>
        <w:t>Content and Form of Application Submission</w:t>
      </w:r>
    </w:p>
    <w:p w14:paraId="3FE2088E" w14:textId="7F7013C2" w:rsidR="00226D73" w:rsidRPr="00095A17" w:rsidRDefault="00226D73" w:rsidP="00226D73">
      <w:pPr>
        <w:rPr>
          <w:szCs w:val="24"/>
        </w:rPr>
      </w:pPr>
      <w:r w:rsidRPr="00095A17">
        <w:rPr>
          <w:rFonts w:ascii="Times New Roman" w:hAnsi="Times New Roman"/>
          <w:szCs w:val="24"/>
        </w:rPr>
        <w:t>For all application documents, please ensure:</w:t>
      </w:r>
    </w:p>
    <w:p w14:paraId="5D6F0CF2" w14:textId="77777777" w:rsidR="00226D73" w:rsidRPr="00095A17" w:rsidRDefault="00226D73" w:rsidP="00226D73">
      <w:pPr>
        <w:numPr>
          <w:ilvl w:val="0"/>
          <w:numId w:val="10"/>
        </w:numPr>
        <w:spacing w:after="0" w:line="240" w:lineRule="auto"/>
        <w:ind w:hanging="360"/>
        <w:contextualSpacing/>
        <w:rPr>
          <w:rFonts w:ascii="Times New Roman" w:hAnsi="Times New Roman"/>
          <w:szCs w:val="24"/>
        </w:rPr>
      </w:pPr>
      <w:r w:rsidRPr="00095A17">
        <w:rPr>
          <w:rFonts w:ascii="Times New Roman" w:hAnsi="Times New Roman"/>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08508632" w14:textId="77777777" w:rsidR="00226D73" w:rsidRPr="00095A17" w:rsidRDefault="00226D73" w:rsidP="00226D73">
      <w:pPr>
        <w:numPr>
          <w:ilvl w:val="0"/>
          <w:numId w:val="10"/>
        </w:numPr>
        <w:spacing w:after="0" w:line="240" w:lineRule="auto"/>
        <w:ind w:hanging="360"/>
        <w:contextualSpacing/>
        <w:rPr>
          <w:rFonts w:ascii="Times New Roman" w:hAnsi="Times New Roman"/>
          <w:szCs w:val="24"/>
        </w:rPr>
      </w:pPr>
      <w:r w:rsidRPr="00095A17">
        <w:rPr>
          <w:rFonts w:ascii="Times New Roman" w:hAnsi="Times New Roman"/>
          <w:szCs w:val="24"/>
        </w:rPr>
        <w:t>All pages are numbered, including budgets and attachments;</w:t>
      </w:r>
    </w:p>
    <w:p w14:paraId="1438DD52" w14:textId="77777777" w:rsidR="00226D73" w:rsidRPr="00095A17" w:rsidRDefault="00226D73" w:rsidP="00226D73">
      <w:pPr>
        <w:numPr>
          <w:ilvl w:val="0"/>
          <w:numId w:val="10"/>
        </w:numPr>
        <w:spacing w:after="0" w:line="240" w:lineRule="auto"/>
        <w:ind w:hanging="360"/>
        <w:contextualSpacing/>
        <w:rPr>
          <w:rFonts w:ascii="Times New Roman" w:hAnsi="Times New Roman"/>
          <w:szCs w:val="24"/>
        </w:rPr>
      </w:pPr>
      <w:r w:rsidRPr="00095A17">
        <w:rPr>
          <w:rFonts w:ascii="Times New Roman" w:hAnsi="Times New Roman"/>
          <w:szCs w:val="24"/>
        </w:rPr>
        <w:t>All documents are formatted to 8 ½ x 11 paper; and,</w:t>
      </w:r>
    </w:p>
    <w:p w14:paraId="648F4C42" w14:textId="77777777" w:rsidR="00226D73" w:rsidRPr="00095A17" w:rsidRDefault="00226D73" w:rsidP="00226D73">
      <w:pPr>
        <w:numPr>
          <w:ilvl w:val="0"/>
          <w:numId w:val="10"/>
        </w:numPr>
        <w:spacing w:after="0" w:line="240" w:lineRule="auto"/>
        <w:ind w:hanging="360"/>
        <w:contextualSpacing/>
        <w:rPr>
          <w:rFonts w:ascii="Times New Roman" w:hAnsi="Times New Roman"/>
          <w:szCs w:val="24"/>
        </w:rPr>
      </w:pPr>
      <w:r w:rsidRPr="00095A17">
        <w:rPr>
          <w:rFonts w:ascii="Times New Roman" w:hAnsi="Times New Roman"/>
          <w:szCs w:val="24"/>
        </w:rPr>
        <w:t>All documents are single-spaced, 12 point Times New Roman font, with 1-inch margins.  Captions and footnotes may be 10-point Times New Roman font.  Font sizes in charts and tables, including the budget, can be reformatted to fit within 1 page width.</w:t>
      </w:r>
    </w:p>
    <w:p w14:paraId="686D6607" w14:textId="77777777" w:rsidR="00226D73" w:rsidRPr="00095A17" w:rsidRDefault="00226D73" w:rsidP="00226D73">
      <w:pPr>
        <w:rPr>
          <w:szCs w:val="24"/>
        </w:rPr>
      </w:pPr>
    </w:p>
    <w:p w14:paraId="5DC3CB26" w14:textId="26961515" w:rsidR="00226D73" w:rsidRPr="00095A17" w:rsidRDefault="00226D73" w:rsidP="00226D73">
      <w:pPr>
        <w:rPr>
          <w:szCs w:val="24"/>
        </w:rPr>
      </w:pPr>
      <w:r w:rsidRPr="00095A17">
        <w:rPr>
          <w:rFonts w:ascii="Times New Roman" w:hAnsi="Times New Roman"/>
          <w:b/>
          <w:i/>
          <w:szCs w:val="24"/>
        </w:rPr>
        <w:t>D.2.1 Application Requirements</w:t>
      </w:r>
    </w:p>
    <w:p w14:paraId="53C6DA79" w14:textId="149DB16F" w:rsidR="00226D73" w:rsidRPr="00095A17" w:rsidRDefault="00226D73" w:rsidP="00226D73">
      <w:pPr>
        <w:rPr>
          <w:szCs w:val="24"/>
        </w:rPr>
      </w:pPr>
      <w:r w:rsidRPr="00095A17">
        <w:rPr>
          <w:rFonts w:ascii="Times New Roman" w:hAnsi="Times New Roman"/>
          <w:szCs w:val="24"/>
        </w:rPr>
        <w:t xml:space="preserve">Complete applications </w:t>
      </w:r>
      <w:r w:rsidRPr="00095A17">
        <w:rPr>
          <w:rFonts w:ascii="Times New Roman" w:hAnsi="Times New Roman"/>
          <w:szCs w:val="24"/>
          <w:u w:val="single"/>
        </w:rPr>
        <w:t>must</w:t>
      </w:r>
      <w:r w:rsidRPr="00095A17">
        <w:rPr>
          <w:rFonts w:ascii="Times New Roman" w:hAnsi="Times New Roman"/>
          <w:szCs w:val="24"/>
        </w:rPr>
        <w:t xml:space="preserve"> include the following:</w:t>
      </w:r>
    </w:p>
    <w:p w14:paraId="0EB8313F" w14:textId="77777777" w:rsidR="00226D73" w:rsidRPr="00095A17" w:rsidRDefault="00226D73" w:rsidP="00226D73">
      <w:pPr>
        <w:pStyle w:val="NoSpacing"/>
        <w:numPr>
          <w:ilvl w:val="0"/>
          <w:numId w:val="17"/>
        </w:numPr>
        <w:rPr>
          <w:rFonts w:ascii="Times New Roman" w:eastAsia="Times New Roman" w:hAnsi="Times New Roman" w:cs="Times New Roman"/>
          <w:sz w:val="24"/>
          <w:szCs w:val="24"/>
        </w:rPr>
      </w:pPr>
      <w:r w:rsidRPr="00095A17">
        <w:rPr>
          <w:rFonts w:ascii="Times New Roman" w:eastAsia="Times New Roman" w:hAnsi="Times New Roman" w:cs="Times New Roman"/>
          <w:sz w:val="24"/>
          <w:szCs w:val="24"/>
        </w:rPr>
        <w:t xml:space="preserve">Completed and signed </w:t>
      </w:r>
      <w:r w:rsidRPr="00095A17">
        <w:rPr>
          <w:rFonts w:ascii="Times New Roman" w:eastAsia="Times New Roman" w:hAnsi="Times New Roman" w:cs="Times New Roman"/>
          <w:b/>
          <w:sz w:val="24"/>
          <w:szCs w:val="24"/>
        </w:rPr>
        <w:t>SF-424</w:t>
      </w:r>
      <w:r w:rsidRPr="00095A17">
        <w:rPr>
          <w:rFonts w:ascii="Times New Roman" w:eastAsia="Times New Roman" w:hAnsi="Times New Roman" w:cs="Times New Roman"/>
          <w:sz w:val="24"/>
          <w:szCs w:val="24"/>
        </w:rPr>
        <w:t>,</w:t>
      </w:r>
      <w:r w:rsidRPr="00095A17">
        <w:rPr>
          <w:rFonts w:ascii="Times New Roman" w:eastAsia="Times New Roman" w:hAnsi="Times New Roman" w:cs="Times New Roman"/>
          <w:b/>
          <w:sz w:val="24"/>
          <w:szCs w:val="24"/>
        </w:rPr>
        <w:t xml:space="preserve"> SF-424A</w:t>
      </w:r>
      <w:r w:rsidRPr="00095A17">
        <w:rPr>
          <w:rFonts w:ascii="Times New Roman" w:eastAsia="Times New Roman" w:hAnsi="Times New Roman" w:cs="Times New Roman"/>
          <w:sz w:val="24"/>
          <w:szCs w:val="24"/>
        </w:rPr>
        <w:t xml:space="preserve">, and </w:t>
      </w:r>
      <w:r w:rsidRPr="00095A17">
        <w:rPr>
          <w:rFonts w:ascii="Times New Roman" w:eastAsia="Times New Roman" w:hAnsi="Times New Roman" w:cs="Times New Roman"/>
          <w:b/>
          <w:sz w:val="24"/>
          <w:szCs w:val="24"/>
        </w:rPr>
        <w:t>SF-424B</w:t>
      </w:r>
      <w:r w:rsidRPr="00095A17">
        <w:rPr>
          <w:rFonts w:ascii="Times New Roman" w:eastAsia="Times New Roman" w:hAnsi="Times New Roman" w:cs="Times New Roman"/>
          <w:sz w:val="24"/>
          <w:szCs w:val="24"/>
        </w:rPr>
        <w:t xml:space="preserve"> forms.  Please see SF-424 instructions in Section 2B of the PSI.</w:t>
      </w:r>
      <w:r w:rsidRPr="00095A17">
        <w:rPr>
          <w:rFonts w:ascii="Times New Roman" w:eastAsia="Times New Roman" w:hAnsi="Times New Roman" w:cs="Times New Roman"/>
          <w:sz w:val="24"/>
          <w:szCs w:val="24"/>
        </w:rPr>
        <w:br/>
      </w:r>
    </w:p>
    <w:p w14:paraId="4B45F6D5" w14:textId="77777777" w:rsidR="00226D73" w:rsidRPr="00095A17" w:rsidRDefault="00226D73" w:rsidP="00226D73">
      <w:pPr>
        <w:pStyle w:val="NoSpacing"/>
        <w:numPr>
          <w:ilvl w:val="0"/>
          <w:numId w:val="17"/>
        </w:numPr>
        <w:rPr>
          <w:rFonts w:ascii="Times New Roman" w:eastAsia="Times New Roman" w:hAnsi="Times New Roman" w:cs="Times New Roman"/>
          <w:sz w:val="24"/>
          <w:szCs w:val="24"/>
        </w:rPr>
      </w:pPr>
      <w:r w:rsidRPr="00095A17">
        <w:rPr>
          <w:rFonts w:ascii="Times New Roman" w:eastAsia="Times New Roman" w:hAnsi="Times New Roman" w:cs="Times New Roman"/>
          <w:sz w:val="24"/>
          <w:szCs w:val="24"/>
        </w:rPr>
        <w:t xml:space="preserve">If your organization engages in lobbying the U.S. government, including Congress, or pays another entity to lobby on your behalf, the </w:t>
      </w:r>
      <w:r w:rsidRPr="00095A17">
        <w:rPr>
          <w:rFonts w:ascii="Times New Roman" w:eastAsia="Times New Roman" w:hAnsi="Times New Roman" w:cs="Times New Roman"/>
          <w:b/>
          <w:sz w:val="24"/>
          <w:szCs w:val="24"/>
        </w:rPr>
        <w:t>SF-LLL</w:t>
      </w:r>
      <w:r w:rsidRPr="00095A17">
        <w:rPr>
          <w:rFonts w:ascii="Times New Roman" w:eastAsia="Times New Roman" w:hAnsi="Times New Roman" w:cs="Times New Roman"/>
          <w:sz w:val="24"/>
          <w:szCs w:val="24"/>
        </w:rPr>
        <w:t xml:space="preserve"> “Disclosure of Lobbying Activities” form is also required (only if applicable).  Please see SF-LLL guidance in Section 2B of the PSI. </w:t>
      </w:r>
      <w:r w:rsidRPr="00095A17">
        <w:rPr>
          <w:rFonts w:ascii="Times New Roman" w:eastAsia="Times New Roman" w:hAnsi="Times New Roman" w:cs="Times New Roman"/>
          <w:sz w:val="24"/>
          <w:szCs w:val="24"/>
        </w:rPr>
        <w:br/>
      </w:r>
    </w:p>
    <w:p w14:paraId="561B2504" w14:textId="77777777" w:rsidR="00226D73" w:rsidRPr="00095A17" w:rsidRDefault="00226D73" w:rsidP="00226D73">
      <w:pPr>
        <w:pStyle w:val="NoSpacing"/>
        <w:numPr>
          <w:ilvl w:val="0"/>
          <w:numId w:val="17"/>
        </w:numPr>
        <w:rPr>
          <w:rFonts w:ascii="Times New Roman" w:eastAsia="Times New Roman" w:hAnsi="Times New Roman" w:cs="Times New Roman"/>
          <w:sz w:val="24"/>
          <w:szCs w:val="24"/>
        </w:rPr>
      </w:pPr>
      <w:r w:rsidRPr="00095A17">
        <w:rPr>
          <w:rFonts w:ascii="Times New Roman" w:eastAsia="Times New Roman" w:hAnsi="Times New Roman" w:cs="Times New Roman"/>
          <w:b/>
          <w:sz w:val="24"/>
          <w:szCs w:val="24"/>
        </w:rPr>
        <w:t>Cover Page</w:t>
      </w:r>
      <w:r w:rsidRPr="00095A17">
        <w:rPr>
          <w:rFonts w:ascii="Times New Roman" w:eastAsia="Times New Roman" w:hAnsi="Times New Roman" w:cs="Times New Roman"/>
          <w:sz w:val="24"/>
          <w:szCs w:val="24"/>
        </w:rPr>
        <w:t xml:space="preserve"> (not to exceed one [1] page, preferably as a Word Document) that includes a table with the organization name, project title, target country/countries, project synopsis, and name and contact information for the application’s main point of contact.  Please see </w:t>
      </w:r>
      <w:r w:rsidRPr="00095A17">
        <w:rPr>
          <w:rFonts w:ascii="Times New Roman" w:eastAsia="Times New Roman" w:hAnsi="Times New Roman" w:cs="Times New Roman"/>
          <w:i/>
          <w:sz w:val="24"/>
          <w:szCs w:val="24"/>
        </w:rPr>
        <w:t>Cover Page</w:t>
      </w:r>
      <w:r w:rsidRPr="00095A17">
        <w:rPr>
          <w:rFonts w:ascii="Times New Roman" w:eastAsia="Times New Roman" w:hAnsi="Times New Roman" w:cs="Times New Roman"/>
          <w:sz w:val="24"/>
          <w:szCs w:val="24"/>
        </w:rPr>
        <w:t xml:space="preserve"> section 2C of the PSI for a template and more details. </w:t>
      </w:r>
      <w:r w:rsidRPr="00095A17">
        <w:rPr>
          <w:rFonts w:ascii="Times New Roman" w:eastAsia="Times New Roman" w:hAnsi="Times New Roman" w:cs="Times New Roman"/>
          <w:sz w:val="24"/>
          <w:szCs w:val="24"/>
        </w:rPr>
        <w:br/>
      </w:r>
    </w:p>
    <w:p w14:paraId="6A67E9E9" w14:textId="77777777" w:rsidR="00226D73" w:rsidRPr="00095A17" w:rsidRDefault="00226D73" w:rsidP="00226D73">
      <w:pPr>
        <w:pStyle w:val="NoSpacing"/>
        <w:numPr>
          <w:ilvl w:val="0"/>
          <w:numId w:val="17"/>
        </w:numPr>
        <w:rPr>
          <w:rFonts w:ascii="Times New Roman" w:eastAsia="Times New Roman" w:hAnsi="Times New Roman" w:cs="Times New Roman"/>
          <w:sz w:val="24"/>
          <w:szCs w:val="24"/>
        </w:rPr>
      </w:pPr>
      <w:r w:rsidRPr="00095A17">
        <w:rPr>
          <w:rFonts w:ascii="Times New Roman" w:eastAsia="Times New Roman" w:hAnsi="Times New Roman" w:cs="Times New Roman"/>
          <w:b/>
          <w:sz w:val="24"/>
          <w:szCs w:val="24"/>
        </w:rPr>
        <w:t>Executive Summary</w:t>
      </w:r>
      <w:r w:rsidRPr="00095A17">
        <w:rPr>
          <w:rFonts w:ascii="Times New Roman" w:eastAsia="Times New Roman" w:hAnsi="Times New Roman" w:cs="Times New Roman"/>
          <w:sz w:val="24"/>
          <w:szCs w:val="24"/>
        </w:rPr>
        <w:t xml:space="preserve"> (not to exceed one [1] page, preferably as a Word Document) that outlines project goals, objectives, activities, etc.</w:t>
      </w:r>
      <w:r w:rsidRPr="00095A17">
        <w:rPr>
          <w:rFonts w:ascii="Times New Roman" w:eastAsia="Times New Roman" w:hAnsi="Times New Roman" w:cs="Times New Roman"/>
          <w:sz w:val="24"/>
          <w:szCs w:val="24"/>
        </w:rPr>
        <w:br/>
      </w:r>
    </w:p>
    <w:p w14:paraId="2F857938" w14:textId="77777777" w:rsidR="00226D73" w:rsidRPr="00095A17" w:rsidRDefault="00226D73" w:rsidP="00226D73">
      <w:pPr>
        <w:pStyle w:val="NoSpacing"/>
        <w:numPr>
          <w:ilvl w:val="0"/>
          <w:numId w:val="17"/>
        </w:numPr>
        <w:rPr>
          <w:rFonts w:ascii="Times New Roman" w:eastAsia="Times New Roman" w:hAnsi="Times New Roman" w:cs="Times New Roman"/>
          <w:sz w:val="24"/>
          <w:szCs w:val="24"/>
        </w:rPr>
      </w:pPr>
      <w:r w:rsidRPr="00095A17">
        <w:rPr>
          <w:rFonts w:ascii="Times New Roman" w:eastAsia="Times New Roman" w:hAnsi="Times New Roman" w:cs="Times New Roman"/>
          <w:b/>
          <w:sz w:val="24"/>
          <w:szCs w:val="24"/>
        </w:rPr>
        <w:t>Table of Contents</w:t>
      </w:r>
      <w:r w:rsidRPr="00095A17">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095A17">
        <w:rPr>
          <w:rFonts w:ascii="Times New Roman" w:eastAsia="Times New Roman" w:hAnsi="Times New Roman" w:cs="Times New Roman"/>
          <w:sz w:val="24"/>
          <w:szCs w:val="24"/>
        </w:rPr>
        <w:br/>
      </w:r>
    </w:p>
    <w:p w14:paraId="2E883090" w14:textId="77777777" w:rsidR="00226D73" w:rsidRPr="00095A17" w:rsidRDefault="00226D73" w:rsidP="00226D73">
      <w:pPr>
        <w:pStyle w:val="ListParagraph"/>
        <w:numPr>
          <w:ilvl w:val="0"/>
          <w:numId w:val="17"/>
        </w:numPr>
        <w:rPr>
          <w:rFonts w:ascii="Times New Roman" w:eastAsia="Times New Roman" w:hAnsi="Times New Roman" w:cs="Times New Roman"/>
          <w:color w:val="FF0000"/>
          <w:sz w:val="24"/>
          <w:szCs w:val="24"/>
        </w:rPr>
      </w:pPr>
      <w:r w:rsidRPr="00095A17">
        <w:rPr>
          <w:rFonts w:ascii="Times New Roman" w:eastAsia="Times New Roman" w:hAnsi="Times New Roman" w:cs="Times New Roman"/>
          <w:b/>
          <w:sz w:val="24"/>
          <w:szCs w:val="24"/>
        </w:rPr>
        <w:t>Proposal Narrative</w:t>
      </w:r>
      <w:r w:rsidRPr="00095A17">
        <w:rPr>
          <w:rFonts w:ascii="Times New Roman" w:eastAsia="Times New Roman" w:hAnsi="Times New Roman" w:cs="Times New Roman"/>
          <w:sz w:val="24"/>
          <w:szCs w:val="24"/>
        </w:rPr>
        <w:t xml:space="preserve"> (not to exceed ten [10] pages, preferably as a Word Document).  Please note the ten-page limit </w:t>
      </w:r>
      <w:r w:rsidRPr="00095A17">
        <w:rPr>
          <w:rFonts w:ascii="Times New Roman" w:eastAsia="Times New Roman" w:hAnsi="Times New Roman" w:cs="Times New Roman"/>
          <w:b/>
          <w:sz w:val="24"/>
          <w:szCs w:val="24"/>
        </w:rPr>
        <w:t xml:space="preserve">does not </w:t>
      </w:r>
      <w:r w:rsidRPr="00095A17">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095A17">
        <w:rPr>
          <w:rFonts w:ascii="Times New Roman" w:eastAsia="Times New Roman" w:hAnsi="Times New Roman" w:cs="Times New Roman"/>
          <w:i/>
          <w:sz w:val="24"/>
          <w:szCs w:val="24"/>
        </w:rPr>
        <w:t xml:space="preserve">Proposal Narrative Guidelines </w:t>
      </w:r>
      <w:r w:rsidRPr="00095A17">
        <w:rPr>
          <w:rFonts w:ascii="Times New Roman" w:eastAsia="Times New Roman" w:hAnsi="Times New Roman" w:cs="Times New Roman"/>
          <w:sz w:val="24"/>
          <w:szCs w:val="24"/>
        </w:rPr>
        <w:t>in Section 2E of the PSI for more details.</w:t>
      </w:r>
      <w:r w:rsidRPr="00095A17">
        <w:rPr>
          <w:rFonts w:ascii="Times New Roman" w:eastAsia="Times New Roman" w:hAnsi="Times New Roman" w:cs="Times New Roman"/>
          <w:color w:val="FF0000"/>
          <w:sz w:val="24"/>
          <w:szCs w:val="24"/>
        </w:rPr>
        <w:t xml:space="preserve"> </w:t>
      </w:r>
    </w:p>
    <w:p w14:paraId="39BBC846" w14:textId="77777777" w:rsidR="00226D73" w:rsidRPr="00095A17" w:rsidRDefault="00226D73" w:rsidP="00226D73">
      <w:pPr>
        <w:pStyle w:val="ListParagraph"/>
        <w:numPr>
          <w:ilvl w:val="0"/>
          <w:numId w:val="23"/>
        </w:numPr>
        <w:rPr>
          <w:rFonts w:ascii="Times New Roman" w:eastAsia="Times New Roman" w:hAnsi="Times New Roman" w:cs="Times New Roman"/>
          <w:color w:val="auto"/>
          <w:sz w:val="24"/>
          <w:szCs w:val="24"/>
        </w:rPr>
      </w:pPr>
      <w:r w:rsidRPr="00095A17">
        <w:rPr>
          <w:rFonts w:ascii="Times New Roman" w:eastAsia="Times New Roman" w:hAnsi="Times New Roman" w:cs="Times New Roman"/>
          <w:color w:val="auto"/>
          <w:sz w:val="24"/>
          <w:szCs w:val="24"/>
        </w:rPr>
        <w:t xml:space="preserve">DRL requests a Proposal Narrative that demonstrates the Applicant’s commitment to ensuring the participation of all people as a strategy for implementation.  Please integrate inclusion strategies in all sections of the Proposal Narrative to enhance programmatic impact. </w:t>
      </w:r>
    </w:p>
    <w:p w14:paraId="73FEF59A" w14:textId="77777777" w:rsidR="00226D73" w:rsidRPr="00095A17" w:rsidRDefault="00226D73" w:rsidP="00226D73">
      <w:pPr>
        <w:pStyle w:val="NoSpacing"/>
        <w:numPr>
          <w:ilvl w:val="0"/>
          <w:numId w:val="17"/>
        </w:numPr>
        <w:rPr>
          <w:rFonts w:ascii="Times New Roman" w:eastAsia="Times New Roman" w:hAnsi="Times New Roman" w:cs="Times New Roman"/>
          <w:sz w:val="24"/>
          <w:szCs w:val="24"/>
        </w:rPr>
      </w:pPr>
      <w:r w:rsidRPr="00095A17">
        <w:rPr>
          <w:rFonts w:ascii="Times New Roman" w:eastAsia="Times New Roman" w:hAnsi="Times New Roman" w:cs="Times New Roman"/>
          <w:b/>
          <w:sz w:val="24"/>
          <w:szCs w:val="24"/>
        </w:rPr>
        <w:t>Budget</w:t>
      </w:r>
      <w:r w:rsidRPr="00095A17">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Please see </w:t>
      </w:r>
      <w:r w:rsidRPr="00095A17">
        <w:rPr>
          <w:rFonts w:ascii="Times New Roman" w:eastAsia="Times New Roman" w:hAnsi="Times New Roman" w:cs="Times New Roman"/>
          <w:i/>
          <w:sz w:val="24"/>
          <w:szCs w:val="24"/>
        </w:rPr>
        <w:t>Budget Guidelines</w:t>
      </w:r>
      <w:r w:rsidRPr="00095A17">
        <w:rPr>
          <w:rFonts w:ascii="Times New Roman" w:eastAsia="Times New Roman" w:hAnsi="Times New Roman" w:cs="Times New Roman"/>
          <w:b/>
          <w:sz w:val="24"/>
          <w:szCs w:val="24"/>
        </w:rPr>
        <w:t xml:space="preserve"> </w:t>
      </w:r>
      <w:r w:rsidRPr="00095A17">
        <w:rPr>
          <w:rFonts w:ascii="Times New Roman" w:eastAsia="Times New Roman" w:hAnsi="Times New Roman" w:cs="Times New Roman"/>
          <w:sz w:val="24"/>
          <w:szCs w:val="24"/>
        </w:rPr>
        <w:t>Section 2F</w:t>
      </w:r>
      <w:r w:rsidRPr="00095A17">
        <w:rPr>
          <w:rFonts w:ascii="Times New Roman" w:eastAsia="Times New Roman" w:hAnsi="Times New Roman" w:cs="Times New Roman"/>
          <w:b/>
          <w:sz w:val="24"/>
          <w:szCs w:val="24"/>
        </w:rPr>
        <w:t xml:space="preserve"> </w:t>
      </w:r>
      <w:r w:rsidRPr="00095A17">
        <w:rPr>
          <w:rFonts w:ascii="Times New Roman" w:eastAsia="Times New Roman" w:hAnsi="Times New Roman" w:cs="Times New Roman"/>
          <w:sz w:val="24"/>
          <w:szCs w:val="24"/>
        </w:rPr>
        <w:t>of the PSI for more information.</w:t>
      </w:r>
    </w:p>
    <w:p w14:paraId="1720FC6D" w14:textId="77777777" w:rsidR="00226D73" w:rsidRPr="00095A17" w:rsidRDefault="00226D73" w:rsidP="00226D73">
      <w:pPr>
        <w:pStyle w:val="NoSpacing"/>
        <w:numPr>
          <w:ilvl w:val="1"/>
          <w:numId w:val="17"/>
        </w:numPr>
        <w:rPr>
          <w:rFonts w:ascii="Times New Roman" w:eastAsia="Times New Roman" w:hAnsi="Times New Roman" w:cs="Times New Roman"/>
          <w:color w:val="auto"/>
          <w:sz w:val="24"/>
          <w:szCs w:val="24"/>
        </w:rPr>
      </w:pPr>
      <w:r w:rsidRPr="00095A17">
        <w:rPr>
          <w:rFonts w:ascii="Times New Roman" w:hAnsi="Times New Roman" w:cs="Times New Roman"/>
          <w:color w:val="auto"/>
          <w:sz w:val="24"/>
          <w:szCs w:val="24"/>
        </w:rPr>
        <w:t>DRL requests a programming approach dedicated to strengthening inclusive societies as a necessary pillar of strong democracies.  Please include costs associated with this commitment in the budget and budget narrative.</w:t>
      </w:r>
    </w:p>
    <w:p w14:paraId="67808F3A" w14:textId="77777777" w:rsidR="00226D73" w:rsidRPr="00095A17" w:rsidRDefault="00226D73" w:rsidP="00226D73">
      <w:pPr>
        <w:pStyle w:val="NoSpacing"/>
        <w:rPr>
          <w:rFonts w:ascii="Times New Roman" w:eastAsia="Times New Roman" w:hAnsi="Times New Roman" w:cs="Times New Roman"/>
          <w:sz w:val="24"/>
          <w:szCs w:val="24"/>
        </w:rPr>
      </w:pPr>
    </w:p>
    <w:p w14:paraId="4A0395A9" w14:textId="77777777" w:rsidR="00226D73" w:rsidRPr="00095A17" w:rsidRDefault="00226D73" w:rsidP="00226D73">
      <w:pPr>
        <w:pStyle w:val="NoSpacing"/>
        <w:numPr>
          <w:ilvl w:val="0"/>
          <w:numId w:val="17"/>
        </w:numPr>
        <w:rPr>
          <w:rFonts w:ascii="Times New Roman" w:eastAsia="Times New Roman" w:hAnsi="Times New Roman" w:cs="Times New Roman"/>
          <w:sz w:val="24"/>
          <w:szCs w:val="24"/>
        </w:rPr>
      </w:pPr>
      <w:r w:rsidRPr="00095A17">
        <w:rPr>
          <w:rFonts w:ascii="Times New Roman" w:eastAsia="Times New Roman" w:hAnsi="Times New Roman" w:cs="Times New Roman"/>
          <w:b/>
          <w:sz w:val="24"/>
          <w:szCs w:val="24"/>
        </w:rPr>
        <w:t>Budget Narrative</w:t>
      </w:r>
      <w:r w:rsidRPr="00095A17">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095A17">
        <w:rPr>
          <w:rFonts w:ascii="Times New Roman" w:eastAsia="Times New Roman" w:hAnsi="Times New Roman" w:cs="Times New Roman"/>
          <w:i/>
          <w:sz w:val="24"/>
          <w:szCs w:val="24"/>
        </w:rPr>
        <w:t>Budget Guidelines</w:t>
      </w:r>
      <w:r w:rsidRPr="00095A17">
        <w:rPr>
          <w:rFonts w:ascii="Times New Roman" w:eastAsia="Times New Roman" w:hAnsi="Times New Roman" w:cs="Times New Roman"/>
          <w:b/>
          <w:sz w:val="24"/>
          <w:szCs w:val="24"/>
        </w:rPr>
        <w:t xml:space="preserve"> </w:t>
      </w:r>
      <w:r w:rsidRPr="00095A17">
        <w:rPr>
          <w:rFonts w:ascii="Times New Roman" w:eastAsia="Times New Roman" w:hAnsi="Times New Roman" w:cs="Times New Roman"/>
          <w:sz w:val="24"/>
          <w:szCs w:val="24"/>
        </w:rPr>
        <w:t>Section 2F</w:t>
      </w:r>
      <w:r w:rsidRPr="00095A17">
        <w:rPr>
          <w:rFonts w:ascii="Times New Roman" w:eastAsia="Times New Roman" w:hAnsi="Times New Roman" w:cs="Times New Roman"/>
          <w:b/>
          <w:sz w:val="24"/>
          <w:szCs w:val="24"/>
        </w:rPr>
        <w:t xml:space="preserve"> </w:t>
      </w:r>
      <w:r w:rsidRPr="00095A17">
        <w:rPr>
          <w:rFonts w:ascii="Times New Roman" w:eastAsia="Times New Roman" w:hAnsi="Times New Roman" w:cs="Times New Roman"/>
          <w:sz w:val="24"/>
          <w:szCs w:val="24"/>
        </w:rPr>
        <w:t>of the PSI for more information.</w:t>
      </w:r>
      <w:r w:rsidRPr="00095A17">
        <w:rPr>
          <w:rFonts w:ascii="Times New Roman" w:eastAsia="Times New Roman" w:hAnsi="Times New Roman" w:cs="Times New Roman"/>
          <w:sz w:val="24"/>
          <w:szCs w:val="24"/>
        </w:rPr>
        <w:br/>
      </w:r>
    </w:p>
    <w:p w14:paraId="06915C53" w14:textId="77777777" w:rsidR="00226D73" w:rsidRPr="00095A17" w:rsidRDefault="00226D73" w:rsidP="00226D73">
      <w:pPr>
        <w:pStyle w:val="NoSpacing"/>
        <w:numPr>
          <w:ilvl w:val="0"/>
          <w:numId w:val="17"/>
        </w:numPr>
        <w:rPr>
          <w:rFonts w:ascii="Times New Roman" w:eastAsia="Times New Roman" w:hAnsi="Times New Roman" w:cs="Times New Roman"/>
          <w:sz w:val="24"/>
          <w:szCs w:val="24"/>
        </w:rPr>
      </w:pPr>
      <w:r w:rsidRPr="00095A17">
        <w:rPr>
          <w:rFonts w:ascii="Times New Roman" w:eastAsia="Times New Roman" w:hAnsi="Times New Roman" w:cs="Times New Roman"/>
          <w:sz w:val="24"/>
          <w:szCs w:val="24"/>
        </w:rPr>
        <w:t xml:space="preserve">Your organization’s most recent </w:t>
      </w:r>
      <w:r w:rsidRPr="00095A17">
        <w:rPr>
          <w:rFonts w:ascii="Times New Roman" w:eastAsia="Times New Roman" w:hAnsi="Times New Roman" w:cs="Times New Roman"/>
          <w:b/>
          <w:sz w:val="24"/>
          <w:szCs w:val="24"/>
        </w:rPr>
        <w:t>audit</w:t>
      </w:r>
      <w:r w:rsidRPr="00095A17">
        <w:rPr>
          <w:rFonts w:ascii="Times New Roman" w:eastAsia="Times New Roman" w:hAnsi="Times New Roman" w:cs="Times New Roman"/>
          <w:sz w:val="24"/>
          <w:szCs w:val="24"/>
        </w:rPr>
        <w:t xml:space="preserve">, if applicable.  This should be a single audit, program-specific audit, or other audit in accordance with Generally Accepted Government Auditing Standards (GAGAS).  Please see </w:t>
      </w:r>
      <w:r w:rsidRPr="00095A17">
        <w:rPr>
          <w:rFonts w:ascii="Times New Roman" w:eastAsia="Times New Roman" w:hAnsi="Times New Roman" w:cs="Times New Roman"/>
          <w:i/>
          <w:sz w:val="24"/>
          <w:szCs w:val="24"/>
        </w:rPr>
        <w:t>Audit</w:t>
      </w:r>
      <w:r w:rsidRPr="00095A17">
        <w:rPr>
          <w:rFonts w:ascii="Times New Roman" w:eastAsia="Times New Roman" w:hAnsi="Times New Roman" w:cs="Times New Roman"/>
          <w:sz w:val="24"/>
          <w:szCs w:val="24"/>
        </w:rPr>
        <w:t xml:space="preserve"> Section 2G of the PSI for more information.</w:t>
      </w:r>
      <w:r w:rsidRPr="00095A17">
        <w:rPr>
          <w:rFonts w:ascii="Times New Roman" w:eastAsia="Times New Roman" w:hAnsi="Times New Roman" w:cs="Times New Roman"/>
          <w:sz w:val="24"/>
          <w:szCs w:val="24"/>
        </w:rPr>
        <w:br/>
      </w:r>
    </w:p>
    <w:p w14:paraId="118F8D29" w14:textId="77777777" w:rsidR="00226D73" w:rsidRPr="00095A17" w:rsidRDefault="00226D73" w:rsidP="00226D73">
      <w:pPr>
        <w:pStyle w:val="NoSpacing"/>
        <w:numPr>
          <w:ilvl w:val="0"/>
          <w:numId w:val="17"/>
        </w:numPr>
        <w:rPr>
          <w:rFonts w:ascii="Times New Roman" w:eastAsia="Times New Roman" w:hAnsi="Times New Roman" w:cs="Times New Roman"/>
          <w:sz w:val="24"/>
          <w:szCs w:val="24"/>
        </w:rPr>
      </w:pPr>
      <w:r w:rsidRPr="00095A17">
        <w:rPr>
          <w:rFonts w:ascii="Times New Roman" w:eastAsia="Times New Roman" w:hAnsi="Times New Roman" w:cs="Times New Roman"/>
          <w:b/>
          <w:sz w:val="24"/>
          <w:szCs w:val="24"/>
        </w:rPr>
        <w:t>Logic Model</w:t>
      </w:r>
      <w:r w:rsidRPr="00095A17">
        <w:rPr>
          <w:rFonts w:ascii="Times New Roman" w:eastAsia="Times New Roman" w:hAnsi="Times New Roman" w:cs="Times New Roman"/>
          <w:sz w:val="24"/>
          <w:szCs w:val="24"/>
        </w:rPr>
        <w:t xml:space="preserve"> (preferably as a Word Document).  Please see </w:t>
      </w:r>
      <w:r w:rsidRPr="00095A17">
        <w:rPr>
          <w:rFonts w:ascii="Times New Roman" w:eastAsia="Times New Roman" w:hAnsi="Times New Roman" w:cs="Times New Roman"/>
          <w:i/>
          <w:sz w:val="24"/>
          <w:szCs w:val="24"/>
        </w:rPr>
        <w:t>Logic Model</w:t>
      </w:r>
      <w:r w:rsidRPr="00095A17">
        <w:rPr>
          <w:rFonts w:ascii="Times New Roman" w:eastAsia="Times New Roman" w:hAnsi="Times New Roman" w:cs="Times New Roman"/>
          <w:sz w:val="24"/>
          <w:szCs w:val="24"/>
        </w:rPr>
        <w:t xml:space="preserve"> Section 2H of the PSI for more information.</w:t>
      </w:r>
      <w:r w:rsidRPr="00095A17">
        <w:rPr>
          <w:rFonts w:ascii="Times New Roman" w:eastAsia="Times New Roman" w:hAnsi="Times New Roman" w:cs="Times New Roman"/>
          <w:sz w:val="24"/>
          <w:szCs w:val="24"/>
        </w:rPr>
        <w:br/>
      </w:r>
    </w:p>
    <w:p w14:paraId="4B27096D" w14:textId="77777777" w:rsidR="00226D73" w:rsidRPr="00095A17" w:rsidRDefault="00226D73" w:rsidP="00226D73">
      <w:pPr>
        <w:pStyle w:val="NoSpacing"/>
        <w:numPr>
          <w:ilvl w:val="0"/>
          <w:numId w:val="17"/>
        </w:numPr>
        <w:rPr>
          <w:rFonts w:ascii="Times New Roman" w:eastAsia="Times New Roman" w:hAnsi="Times New Roman" w:cs="Times New Roman"/>
          <w:color w:val="FF0000"/>
          <w:sz w:val="24"/>
          <w:szCs w:val="24"/>
        </w:rPr>
      </w:pPr>
      <w:r w:rsidRPr="00095A17">
        <w:rPr>
          <w:rFonts w:ascii="Times New Roman" w:eastAsia="Times New Roman" w:hAnsi="Times New Roman" w:cs="Times New Roman"/>
          <w:b/>
          <w:sz w:val="24"/>
          <w:szCs w:val="24"/>
        </w:rPr>
        <w:t>Monitoring and Evaluation Narrative</w:t>
      </w:r>
      <w:r w:rsidRPr="00095A17">
        <w:rPr>
          <w:rFonts w:ascii="Times New Roman" w:eastAsia="Times New Roman" w:hAnsi="Times New Roman" w:cs="Times New Roman"/>
          <w:sz w:val="24"/>
          <w:szCs w:val="24"/>
        </w:rPr>
        <w:t xml:space="preserve"> (not to exceed four [4] pages, preferably as a Word Document).  Please see </w:t>
      </w:r>
      <w:r w:rsidRPr="00095A17">
        <w:rPr>
          <w:rFonts w:ascii="Times New Roman" w:eastAsia="Times New Roman" w:hAnsi="Times New Roman" w:cs="Times New Roman"/>
          <w:i/>
          <w:sz w:val="24"/>
          <w:szCs w:val="24"/>
        </w:rPr>
        <w:t>Monitoring and Evaluation Narrative</w:t>
      </w:r>
      <w:r w:rsidRPr="00095A17">
        <w:rPr>
          <w:rFonts w:ascii="Times New Roman" w:eastAsia="Times New Roman" w:hAnsi="Times New Roman" w:cs="Times New Roman"/>
          <w:sz w:val="24"/>
          <w:szCs w:val="24"/>
        </w:rPr>
        <w:t xml:space="preserve"> Section 2I of the PSI for more information. </w:t>
      </w:r>
    </w:p>
    <w:p w14:paraId="33A188E5" w14:textId="77777777" w:rsidR="00226D73" w:rsidRPr="00095A17" w:rsidRDefault="00226D73" w:rsidP="00226D73">
      <w:pPr>
        <w:pStyle w:val="ListParagraph"/>
        <w:numPr>
          <w:ilvl w:val="0"/>
          <w:numId w:val="24"/>
        </w:numPr>
        <w:rPr>
          <w:rFonts w:ascii="Times New Roman" w:eastAsia="Times New Roman" w:hAnsi="Times New Roman" w:cs="Times New Roman"/>
          <w:sz w:val="24"/>
          <w:szCs w:val="24"/>
        </w:rPr>
      </w:pPr>
      <w:r w:rsidRPr="00095A17">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570D7B0D" w14:textId="77777777" w:rsidR="00226D73" w:rsidRPr="00095A17" w:rsidRDefault="00226D73" w:rsidP="00226D73">
      <w:pPr>
        <w:pStyle w:val="NoSpacing"/>
        <w:numPr>
          <w:ilvl w:val="0"/>
          <w:numId w:val="17"/>
        </w:numPr>
        <w:rPr>
          <w:rFonts w:ascii="Times New Roman" w:eastAsia="Times New Roman" w:hAnsi="Times New Roman" w:cs="Times New Roman"/>
          <w:sz w:val="24"/>
          <w:szCs w:val="24"/>
        </w:rPr>
      </w:pPr>
      <w:r w:rsidRPr="00095A17">
        <w:rPr>
          <w:rFonts w:ascii="Times New Roman" w:eastAsia="Times New Roman" w:hAnsi="Times New Roman" w:cs="Times New Roman"/>
          <w:b/>
          <w:sz w:val="24"/>
          <w:szCs w:val="24"/>
        </w:rPr>
        <w:t>Monitoring and Evaluation Plan</w:t>
      </w:r>
      <w:r w:rsidRPr="00095A17">
        <w:rPr>
          <w:rFonts w:ascii="Times New Roman" w:eastAsia="Times New Roman" w:hAnsi="Times New Roman" w:cs="Times New Roman"/>
          <w:sz w:val="24"/>
          <w:szCs w:val="24"/>
        </w:rPr>
        <w:t xml:space="preserve"> (preferably as a Word Document or Excel Sheet).  Please see </w:t>
      </w:r>
      <w:r w:rsidRPr="00095A17">
        <w:rPr>
          <w:rFonts w:ascii="Times New Roman" w:eastAsia="Times New Roman" w:hAnsi="Times New Roman" w:cs="Times New Roman"/>
          <w:i/>
          <w:sz w:val="24"/>
          <w:szCs w:val="24"/>
        </w:rPr>
        <w:t>Monitoring and Evaluation Plan</w:t>
      </w:r>
      <w:r w:rsidRPr="00095A17">
        <w:rPr>
          <w:rFonts w:ascii="Times New Roman" w:eastAsia="Times New Roman" w:hAnsi="Times New Roman" w:cs="Times New Roman"/>
          <w:sz w:val="24"/>
          <w:szCs w:val="24"/>
        </w:rPr>
        <w:t xml:space="preserve"> Section 2I of the PSI for more information.  </w:t>
      </w:r>
      <w:r w:rsidRPr="00095A17">
        <w:rPr>
          <w:rFonts w:ascii="Times New Roman" w:eastAsia="Times New Roman" w:hAnsi="Times New Roman" w:cs="Times New Roman"/>
          <w:sz w:val="24"/>
          <w:szCs w:val="24"/>
        </w:rPr>
        <w:br/>
      </w:r>
    </w:p>
    <w:p w14:paraId="3B3694F7" w14:textId="77777777" w:rsidR="00226D73" w:rsidRPr="00095A17" w:rsidRDefault="00226D73" w:rsidP="00226D73">
      <w:pPr>
        <w:pStyle w:val="NoSpacing"/>
        <w:numPr>
          <w:ilvl w:val="0"/>
          <w:numId w:val="17"/>
        </w:numPr>
        <w:rPr>
          <w:rFonts w:ascii="Times New Roman" w:eastAsia="Times New Roman" w:hAnsi="Times New Roman" w:cs="Times New Roman"/>
          <w:sz w:val="24"/>
          <w:szCs w:val="24"/>
        </w:rPr>
      </w:pPr>
      <w:r w:rsidRPr="00095A17">
        <w:rPr>
          <w:rFonts w:ascii="Times New Roman" w:eastAsia="Times New Roman" w:hAnsi="Times New Roman" w:cs="Times New Roman"/>
          <w:b/>
          <w:sz w:val="24"/>
          <w:szCs w:val="24"/>
        </w:rPr>
        <w:t>Risk Analysis</w:t>
      </w:r>
      <w:r w:rsidRPr="00095A17">
        <w:rPr>
          <w:rFonts w:ascii="Times New Roman" w:eastAsia="Times New Roman" w:hAnsi="Times New Roman" w:cs="Times New Roman"/>
          <w:sz w:val="24"/>
          <w:szCs w:val="24"/>
        </w:rPr>
        <w:t xml:space="preserve"> (preferably as a Word Document).  Please see </w:t>
      </w:r>
      <w:r w:rsidRPr="00095A17">
        <w:rPr>
          <w:rFonts w:ascii="Times New Roman" w:eastAsia="Times New Roman" w:hAnsi="Times New Roman" w:cs="Times New Roman"/>
          <w:i/>
          <w:sz w:val="24"/>
          <w:szCs w:val="24"/>
        </w:rPr>
        <w:t>Risk Analysis</w:t>
      </w:r>
      <w:r w:rsidRPr="00095A17">
        <w:rPr>
          <w:rFonts w:ascii="Times New Roman" w:eastAsia="Times New Roman" w:hAnsi="Times New Roman" w:cs="Times New Roman"/>
          <w:sz w:val="24"/>
          <w:szCs w:val="24"/>
        </w:rPr>
        <w:t xml:space="preserve"> Section 2J of the PSI for more information.</w:t>
      </w:r>
      <w:r w:rsidRPr="00095A17">
        <w:rPr>
          <w:rFonts w:ascii="Times New Roman" w:eastAsia="Times New Roman" w:hAnsi="Times New Roman" w:cs="Times New Roman"/>
          <w:sz w:val="24"/>
          <w:szCs w:val="24"/>
        </w:rPr>
        <w:br/>
      </w:r>
    </w:p>
    <w:p w14:paraId="37FD8925" w14:textId="77777777" w:rsidR="00226D73" w:rsidRPr="00095A17" w:rsidRDefault="00226D73" w:rsidP="00226D73">
      <w:pPr>
        <w:pStyle w:val="NoSpacing"/>
        <w:numPr>
          <w:ilvl w:val="0"/>
          <w:numId w:val="17"/>
        </w:numPr>
        <w:rPr>
          <w:rFonts w:ascii="Times New Roman" w:eastAsia="Times New Roman" w:hAnsi="Times New Roman" w:cs="Times New Roman"/>
          <w:sz w:val="24"/>
          <w:szCs w:val="24"/>
        </w:rPr>
      </w:pPr>
      <w:r w:rsidRPr="00095A17">
        <w:rPr>
          <w:rFonts w:ascii="Times New Roman" w:eastAsia="Times New Roman" w:hAnsi="Times New Roman" w:cs="Times New Roman"/>
          <w:b/>
          <w:sz w:val="24"/>
          <w:szCs w:val="24"/>
        </w:rPr>
        <w:t>Key Personnel</w:t>
      </w:r>
      <w:r w:rsidRPr="00095A17">
        <w:rPr>
          <w:rFonts w:ascii="Times New Roman" w:eastAsia="Times New Roman" w:hAnsi="Times New Roman" w:cs="Times New Roman"/>
          <w:sz w:val="24"/>
          <w:szCs w:val="24"/>
        </w:rPr>
        <w:t xml:space="preserve"> (not to exceed two [2] pages, preferably as a Word Document).  Please include short bios that highlight relevant professional experience.  Given the limited space, CVs are not recommended for submission.</w:t>
      </w:r>
      <w:r w:rsidRPr="00095A17">
        <w:rPr>
          <w:rFonts w:ascii="Times New Roman" w:eastAsia="Times New Roman" w:hAnsi="Times New Roman" w:cs="Times New Roman"/>
          <w:sz w:val="24"/>
          <w:szCs w:val="24"/>
        </w:rPr>
        <w:br/>
      </w:r>
    </w:p>
    <w:p w14:paraId="148319E0" w14:textId="77777777" w:rsidR="00226D73" w:rsidRPr="00095A17" w:rsidRDefault="00226D73" w:rsidP="00226D73">
      <w:pPr>
        <w:pStyle w:val="NoSpacing"/>
        <w:numPr>
          <w:ilvl w:val="0"/>
          <w:numId w:val="17"/>
        </w:numPr>
        <w:rPr>
          <w:rFonts w:ascii="Times New Roman" w:eastAsia="Times New Roman" w:hAnsi="Times New Roman" w:cs="Times New Roman"/>
          <w:color w:val="252525"/>
          <w:sz w:val="24"/>
          <w:szCs w:val="24"/>
        </w:rPr>
      </w:pPr>
      <w:r w:rsidRPr="00095A17">
        <w:rPr>
          <w:rFonts w:ascii="Times New Roman" w:eastAsia="Times New Roman" w:hAnsi="Times New Roman" w:cs="Times New Roman"/>
          <w:b/>
          <w:sz w:val="24"/>
          <w:szCs w:val="24"/>
        </w:rPr>
        <w:t>Timeline</w:t>
      </w:r>
      <w:r w:rsidRPr="00095A17">
        <w:rPr>
          <w:rFonts w:ascii="Times New Roman" w:eastAsia="Times New Roman" w:hAnsi="Times New Roman" w:cs="Times New Roman"/>
          <w:sz w:val="24"/>
          <w:szCs w:val="24"/>
        </w:rPr>
        <w:t xml:space="preserve"> (not to exceed one [1] page, preferably as a Word Document or Excel Sheet).  The timeline of the overall proposal should include activities, evaluation efforts, and program closeout.</w:t>
      </w:r>
    </w:p>
    <w:p w14:paraId="04845A28" w14:textId="77777777" w:rsidR="00226D73" w:rsidRPr="00095A17" w:rsidRDefault="00226D73" w:rsidP="00226D73">
      <w:pPr>
        <w:pStyle w:val="NoSpacing"/>
        <w:ind w:left="720"/>
        <w:rPr>
          <w:rFonts w:ascii="Times New Roman" w:eastAsia="Times New Roman" w:hAnsi="Times New Roman" w:cs="Times New Roman"/>
          <w:color w:val="252525"/>
          <w:sz w:val="24"/>
          <w:szCs w:val="24"/>
        </w:rPr>
      </w:pPr>
    </w:p>
    <w:p w14:paraId="64835159" w14:textId="77777777" w:rsidR="00226D73" w:rsidRPr="00095A17" w:rsidRDefault="00226D73" w:rsidP="00226D73">
      <w:pPr>
        <w:rPr>
          <w:rFonts w:ascii="Times New Roman" w:hAnsi="Times New Roman"/>
          <w:b/>
          <w:szCs w:val="24"/>
        </w:rPr>
      </w:pPr>
      <w:r w:rsidRPr="00095A17">
        <w:rPr>
          <w:rFonts w:ascii="Times New Roman" w:hAnsi="Times New Roman"/>
          <w:b/>
          <w:szCs w:val="24"/>
        </w:rPr>
        <w:t xml:space="preserve">Applications that do not include the elements listed above will be deemed technically ineligible.  </w:t>
      </w:r>
    </w:p>
    <w:p w14:paraId="26D48DAC" w14:textId="152449C2" w:rsidR="00226D73" w:rsidRPr="00226D73" w:rsidRDefault="00226D73" w:rsidP="00226D73">
      <w:pPr>
        <w:rPr>
          <w:rFonts w:ascii="Times New Roman" w:hAnsi="Times New Roman"/>
          <w:b/>
          <w:i/>
          <w:szCs w:val="24"/>
        </w:rPr>
      </w:pPr>
      <w:r w:rsidRPr="00095A17">
        <w:rPr>
          <w:rFonts w:ascii="Times New Roman" w:hAnsi="Times New Roman"/>
          <w:b/>
          <w:i/>
          <w:szCs w:val="24"/>
        </w:rPr>
        <w:t>D.2.2 Additional Application Documents</w:t>
      </w:r>
    </w:p>
    <w:p w14:paraId="434BBD27" w14:textId="77777777" w:rsidR="00226D73" w:rsidRPr="00095A17" w:rsidRDefault="00226D73" w:rsidP="00226D73">
      <w:pPr>
        <w:pStyle w:val="NoSpacing"/>
        <w:rPr>
          <w:rFonts w:ascii="Times New Roman" w:eastAsia="Times New Roman" w:hAnsi="Times New Roman" w:cs="Times New Roman"/>
          <w:color w:val="auto"/>
          <w:sz w:val="24"/>
          <w:szCs w:val="24"/>
        </w:rPr>
      </w:pPr>
      <w:r w:rsidRPr="00095A17">
        <w:rPr>
          <w:rFonts w:ascii="Times New Roman" w:eastAsia="Times New Roman" w:hAnsi="Times New Roman" w:cs="Times New Roman"/>
          <w:color w:val="auto"/>
          <w:sz w:val="24"/>
          <w:szCs w:val="24"/>
        </w:rPr>
        <w:t xml:space="preserve">Strong applications will also contain the following: </w:t>
      </w:r>
    </w:p>
    <w:p w14:paraId="4BA44773" w14:textId="77777777" w:rsidR="00226D73" w:rsidRPr="00095A17" w:rsidRDefault="00226D73" w:rsidP="00226D73">
      <w:pPr>
        <w:pStyle w:val="NoSpacing"/>
        <w:rPr>
          <w:rFonts w:ascii="Times New Roman" w:eastAsia="Times New Roman" w:hAnsi="Times New Roman" w:cs="Times New Roman"/>
          <w:color w:val="auto"/>
          <w:sz w:val="24"/>
          <w:szCs w:val="24"/>
        </w:rPr>
      </w:pPr>
    </w:p>
    <w:p w14:paraId="7855EF26" w14:textId="77777777" w:rsidR="00226D73" w:rsidRPr="00095A17" w:rsidRDefault="00226D73" w:rsidP="00226D73">
      <w:pPr>
        <w:pStyle w:val="ListParagraph"/>
        <w:numPr>
          <w:ilvl w:val="0"/>
          <w:numId w:val="13"/>
        </w:numPr>
        <w:spacing w:after="0" w:line="240" w:lineRule="auto"/>
        <w:rPr>
          <w:rFonts w:ascii="Times New Roman" w:eastAsia="Times New Roman" w:hAnsi="Times New Roman" w:cs="Times New Roman"/>
          <w:color w:val="auto"/>
          <w:sz w:val="24"/>
          <w:szCs w:val="24"/>
        </w:rPr>
      </w:pPr>
      <w:r w:rsidRPr="00095A17">
        <w:rPr>
          <w:rFonts w:ascii="Times New Roman" w:hAnsi="Times New Roman" w:cs="Times New Roman"/>
          <w:sz w:val="24"/>
          <w:szCs w:val="24"/>
        </w:rPr>
        <w:t>Individual Letters of Support and/or Memorandum of Understanding.  Letters</w:t>
      </w:r>
      <w:r w:rsidRPr="00095A17">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095A17">
        <w:rPr>
          <w:rFonts w:ascii="Times New Roman" w:eastAsia="Times New Roman" w:hAnsi="Times New Roman" w:cs="Times New Roman"/>
          <w:color w:val="auto"/>
          <w:sz w:val="24"/>
          <w:szCs w:val="24"/>
        </w:rPr>
        <w:t>.</w:t>
      </w:r>
    </w:p>
    <w:p w14:paraId="13C485FC" w14:textId="77777777" w:rsidR="00226D73" w:rsidRPr="00095A17" w:rsidRDefault="00226D73" w:rsidP="00226D73">
      <w:pPr>
        <w:rPr>
          <w:szCs w:val="24"/>
        </w:rPr>
      </w:pPr>
    </w:p>
    <w:p w14:paraId="5164D606" w14:textId="5257004E" w:rsidR="00226D73" w:rsidRPr="00095A17" w:rsidRDefault="00226D73" w:rsidP="00226D73">
      <w:pPr>
        <w:rPr>
          <w:szCs w:val="24"/>
        </w:rPr>
      </w:pPr>
      <w:r w:rsidRPr="00095A17">
        <w:rPr>
          <w:rFonts w:ascii="Times New Roman" w:hAnsi="Times New Roman"/>
          <w:b/>
          <w:i/>
          <w:szCs w:val="24"/>
        </w:rPr>
        <w:t>Please refer to the Proposal Submission Instructions on DRL’s website for detailed guidance on the documents above:</w:t>
      </w:r>
      <w:r w:rsidRPr="00095A17">
        <w:rPr>
          <w:szCs w:val="24"/>
        </w:rPr>
        <w:t xml:space="preserve"> </w:t>
      </w:r>
      <w:hyperlink r:id="rId10" w:history="1">
        <w:r w:rsidRPr="00095A17">
          <w:rPr>
            <w:rStyle w:val="Hyperlink"/>
            <w:rFonts w:ascii="Times New Roman" w:hAnsi="Times New Roman"/>
            <w:i/>
            <w:szCs w:val="24"/>
          </w:rPr>
          <w:t>https://www.state.gov/documents/organization/286844.pdf</w:t>
        </w:r>
      </w:hyperlink>
      <w:r w:rsidRPr="00095A17">
        <w:rPr>
          <w:rFonts w:ascii="Times New Roman" w:hAnsi="Times New Roman"/>
          <w:b/>
          <w:i/>
          <w:szCs w:val="24"/>
        </w:rPr>
        <w:t xml:space="preserve">.  For an application checklist and sample templates please see the Resources page on DRL’s website: </w:t>
      </w:r>
      <w:hyperlink r:id="rId11" w:history="1">
        <w:r w:rsidRPr="00095A17">
          <w:rPr>
            <w:rStyle w:val="Hyperlink"/>
            <w:rFonts w:ascii="Times New Roman" w:hAnsi="Times New Roman"/>
            <w:i/>
            <w:szCs w:val="24"/>
          </w:rPr>
          <w:t xml:space="preserve"> </w:t>
        </w:r>
      </w:hyperlink>
      <w:hyperlink r:id="rId12">
        <w:r w:rsidRPr="00095A17">
          <w:rPr>
            <w:rFonts w:ascii="Times New Roman" w:hAnsi="Times New Roman"/>
            <w:b/>
            <w:i/>
            <w:color w:val="0000FF"/>
            <w:szCs w:val="24"/>
            <w:u w:val="single"/>
          </w:rPr>
          <w:t>http://www.state.gov/j/drl/p/c72333.htm</w:t>
        </w:r>
      </w:hyperlink>
      <w:r w:rsidRPr="00095A17">
        <w:rPr>
          <w:rFonts w:ascii="Times New Roman" w:hAnsi="Times New Roman"/>
          <w:b/>
          <w:i/>
          <w:color w:val="252525"/>
          <w:szCs w:val="24"/>
        </w:rPr>
        <w:t xml:space="preserve">.  </w:t>
      </w:r>
      <w:r w:rsidRPr="00095A17">
        <w:rPr>
          <w:rFonts w:ascii="Times New Roman" w:hAnsi="Times New Roman"/>
          <w:b/>
          <w:i/>
          <w:szCs w:val="24"/>
        </w:rPr>
        <w:t>The sample templates provided on the DRL website are suggested, but not mandatory.</w:t>
      </w:r>
    </w:p>
    <w:p w14:paraId="7CB962DE" w14:textId="01312BEF" w:rsidR="00226D73" w:rsidRPr="00095A17" w:rsidRDefault="00226D73" w:rsidP="00226D73">
      <w:pPr>
        <w:rPr>
          <w:szCs w:val="24"/>
        </w:rPr>
      </w:pPr>
      <w:r w:rsidRPr="00095A17">
        <w:rPr>
          <w:rFonts w:ascii="Times New Roman" w:hAnsi="Times New Roman"/>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3EC607EE" w14:textId="3D186031" w:rsidR="00226D73" w:rsidRPr="00095A17" w:rsidRDefault="00226D73" w:rsidP="00226D73">
      <w:pPr>
        <w:rPr>
          <w:szCs w:val="24"/>
        </w:rPr>
      </w:pPr>
      <w:r w:rsidRPr="00095A17">
        <w:rPr>
          <w:rFonts w:ascii="Times New Roman" w:hAnsi="Times New Roman"/>
          <w:szCs w:val="24"/>
        </w:rPr>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645B95A0" w14:textId="52CB84DD" w:rsidR="00226D73" w:rsidRPr="00226D73" w:rsidRDefault="00226D73" w:rsidP="00226D73">
      <w:pPr>
        <w:rPr>
          <w:rFonts w:ascii="Times New Roman" w:hAnsi="Times New Roman"/>
          <w:i/>
          <w:szCs w:val="24"/>
        </w:rPr>
      </w:pPr>
      <w:r w:rsidRPr="00095A17">
        <w:rPr>
          <w:rFonts w:ascii="Times New Roman" w:hAnsi="Times New Roman"/>
          <w:b/>
          <w:i/>
          <w:szCs w:val="24"/>
        </w:rPr>
        <w:t>D.2.3 Additional Information Requested For Those Receiving Notification of Intent</w:t>
      </w:r>
    </w:p>
    <w:p w14:paraId="0756C529" w14:textId="491B0601" w:rsidR="00226D73" w:rsidRPr="00095A17" w:rsidRDefault="00226D73" w:rsidP="00226D73">
      <w:pPr>
        <w:rPr>
          <w:szCs w:val="24"/>
        </w:rPr>
      </w:pPr>
      <w:r w:rsidRPr="00095A17">
        <w:rPr>
          <w:rFonts w:ascii="Times New Roman" w:hAnsi="Times New Roman"/>
          <w:szCs w:val="24"/>
        </w:rPr>
        <w:t>Successful applicants must submit after notification of intent to make a Federal award, but prior to issuance of a Federal award:</w:t>
      </w:r>
    </w:p>
    <w:p w14:paraId="26D659A3" w14:textId="77777777" w:rsidR="00226D73" w:rsidRPr="00095A17" w:rsidRDefault="00226D73" w:rsidP="00226D73">
      <w:pPr>
        <w:numPr>
          <w:ilvl w:val="0"/>
          <w:numId w:val="3"/>
        </w:numPr>
        <w:spacing w:after="0" w:line="240" w:lineRule="auto"/>
        <w:ind w:hanging="360"/>
        <w:contextualSpacing/>
        <w:rPr>
          <w:rFonts w:ascii="Times New Roman" w:hAnsi="Times New Roman"/>
          <w:szCs w:val="24"/>
        </w:rPr>
      </w:pPr>
      <w:r w:rsidRPr="00095A17">
        <w:rPr>
          <w:rFonts w:ascii="Times New Roman" w:hAnsi="Times New Roman"/>
          <w:szCs w:val="24"/>
        </w:rPr>
        <w:t>Written responses and revised application documents addressing conditions and recommendations from the DRL Review Panel;</w:t>
      </w:r>
    </w:p>
    <w:p w14:paraId="08398E59" w14:textId="77777777" w:rsidR="00226D73" w:rsidRPr="00095A17" w:rsidRDefault="00226D73" w:rsidP="00226D73">
      <w:pPr>
        <w:numPr>
          <w:ilvl w:val="0"/>
          <w:numId w:val="3"/>
        </w:numPr>
        <w:spacing w:after="0" w:line="240" w:lineRule="auto"/>
        <w:ind w:hanging="360"/>
        <w:contextualSpacing/>
        <w:rPr>
          <w:rFonts w:ascii="Times New Roman" w:hAnsi="Times New Roman"/>
          <w:szCs w:val="24"/>
        </w:rPr>
      </w:pPr>
      <w:r w:rsidRPr="00095A17">
        <w:rPr>
          <w:rFonts w:ascii="Times New Roman" w:hAnsi="Times New Roman"/>
          <w:szCs w:val="24"/>
        </w:rPr>
        <w:t xml:space="preserve">If your organization has a NICRA and includes NICRA charges in the budget, your latest NICRA as a PDF file; </w:t>
      </w:r>
    </w:p>
    <w:p w14:paraId="23168E6D" w14:textId="77777777" w:rsidR="00226D73" w:rsidRPr="00095A17" w:rsidRDefault="00226D73" w:rsidP="00226D73">
      <w:pPr>
        <w:numPr>
          <w:ilvl w:val="0"/>
          <w:numId w:val="3"/>
        </w:numPr>
        <w:spacing w:after="0" w:line="240" w:lineRule="auto"/>
        <w:ind w:hanging="360"/>
        <w:contextualSpacing/>
        <w:rPr>
          <w:rFonts w:ascii="Times New Roman" w:hAnsi="Times New Roman"/>
          <w:szCs w:val="24"/>
        </w:rPr>
      </w:pPr>
      <w:r w:rsidRPr="00095A17">
        <w:rPr>
          <w:rFonts w:ascii="Times New Roman" w:hAnsi="Times New Roman"/>
          <w:szCs w:val="24"/>
        </w:rPr>
        <w:t>Completion of the Department’s Financial Management Survey, if receiving DRL funding for the first time;</w:t>
      </w:r>
    </w:p>
    <w:p w14:paraId="3362B7E0" w14:textId="77777777" w:rsidR="00226D73" w:rsidRPr="00095A17" w:rsidRDefault="00226D73" w:rsidP="00226D73">
      <w:pPr>
        <w:numPr>
          <w:ilvl w:val="0"/>
          <w:numId w:val="3"/>
        </w:numPr>
        <w:spacing w:after="0" w:line="240" w:lineRule="auto"/>
        <w:ind w:hanging="360"/>
        <w:contextualSpacing/>
        <w:rPr>
          <w:rFonts w:ascii="Times New Roman" w:hAnsi="Times New Roman"/>
          <w:szCs w:val="24"/>
        </w:rPr>
      </w:pPr>
      <w:r w:rsidRPr="00095A17">
        <w:rPr>
          <w:rFonts w:ascii="Times New Roman" w:hAnsi="Times New Roman"/>
          <w:szCs w:val="24"/>
        </w:rPr>
        <w:t>Submission of required documents to register in the Payment Management System managed by the Department of Health and Human Services, if receiving DRL funding for the first time (unless an exemption is provided); and,</w:t>
      </w:r>
    </w:p>
    <w:p w14:paraId="6D34E2C4" w14:textId="77777777" w:rsidR="00226D73" w:rsidRPr="00095A17" w:rsidRDefault="00226D73" w:rsidP="00226D73">
      <w:pPr>
        <w:numPr>
          <w:ilvl w:val="0"/>
          <w:numId w:val="3"/>
        </w:numPr>
        <w:spacing w:after="0" w:line="240" w:lineRule="auto"/>
        <w:ind w:hanging="360"/>
        <w:contextualSpacing/>
        <w:rPr>
          <w:rFonts w:ascii="Times New Roman" w:hAnsi="Times New Roman"/>
          <w:szCs w:val="24"/>
        </w:rPr>
      </w:pPr>
      <w:r w:rsidRPr="00095A17">
        <w:rPr>
          <w:rFonts w:ascii="Times New Roman" w:hAnsi="Times New Roman"/>
          <w:szCs w:val="24"/>
        </w:rPr>
        <w:t>Other requested information or documents included in the notification of intent to make a Federal award or subsequent communications prior to issuance of a Federal award.</w:t>
      </w:r>
    </w:p>
    <w:p w14:paraId="20EC639B" w14:textId="77777777" w:rsidR="00226D73" w:rsidRPr="00095A17" w:rsidRDefault="00226D73" w:rsidP="00226D73">
      <w:pPr>
        <w:rPr>
          <w:szCs w:val="24"/>
        </w:rPr>
      </w:pPr>
    </w:p>
    <w:p w14:paraId="07AF495A" w14:textId="253124CA" w:rsidR="00226D73" w:rsidRPr="00095A17" w:rsidRDefault="00226D73" w:rsidP="00226D73">
      <w:pPr>
        <w:rPr>
          <w:szCs w:val="24"/>
        </w:rPr>
      </w:pPr>
      <w:r w:rsidRPr="00095A17">
        <w:rPr>
          <w:rFonts w:ascii="Times New Roman" w:hAnsi="Times New Roman"/>
          <w:b/>
          <w:i/>
          <w:szCs w:val="24"/>
        </w:rPr>
        <w:t>D.3 Unique Entity Identifier and System for Award Management (SAM)</w:t>
      </w:r>
    </w:p>
    <w:p w14:paraId="3E67743A" w14:textId="716AE2D4" w:rsidR="00226D73" w:rsidRPr="00095A17" w:rsidRDefault="00226D73" w:rsidP="00226D73">
      <w:pPr>
        <w:rPr>
          <w:szCs w:val="24"/>
        </w:rPr>
      </w:pPr>
      <w:r w:rsidRPr="00095A17">
        <w:rPr>
          <w:rFonts w:ascii="Times New Roman" w:hAnsi="Times New Roman"/>
          <w:szCs w:val="24"/>
        </w:rPr>
        <w:t xml:space="preserve">All prime organizations, whether based in the United States or in another country, must have a Unique Entity Identifier (UEI), formerly referred to as DUNS, and an active registration with the SAM.gov </w:t>
      </w:r>
      <w:r w:rsidRPr="00095A17">
        <w:rPr>
          <w:rFonts w:ascii="Times New Roman" w:hAnsi="Times New Roman"/>
          <w:b/>
          <w:szCs w:val="24"/>
        </w:rPr>
        <w:t>before submitting an application</w:t>
      </w:r>
      <w:r w:rsidRPr="00095A17">
        <w:rPr>
          <w:rFonts w:ascii="Times New Roman" w:hAnsi="Times New Roman"/>
          <w:szCs w:val="24"/>
        </w:rPr>
        <w:t xml:space="preserve">.  DRL may </w:t>
      </w:r>
      <w:r w:rsidRPr="00095A17">
        <w:rPr>
          <w:rFonts w:ascii="Times New Roman" w:hAnsi="Times New Roman"/>
          <w:szCs w:val="24"/>
          <w:u w:val="single"/>
        </w:rPr>
        <w:t>not</w:t>
      </w:r>
      <w:r w:rsidRPr="00095A17">
        <w:rPr>
          <w:rFonts w:ascii="Times New Roman" w:hAnsi="Times New Roman"/>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w:t>
      </w:r>
      <w:r w:rsidRPr="00095A17">
        <w:rPr>
          <w:rFonts w:ascii="Times New Roman" w:hAnsi="Times New Roman"/>
          <w:b/>
          <w:i/>
          <w:szCs w:val="24"/>
        </w:rPr>
        <w:t xml:space="preserve"> </w:t>
      </w:r>
    </w:p>
    <w:p w14:paraId="1000F675" w14:textId="630ABB06" w:rsidR="00226D73" w:rsidRPr="00095A17" w:rsidRDefault="00226D73" w:rsidP="00226D73">
      <w:pPr>
        <w:rPr>
          <w:szCs w:val="24"/>
        </w:rPr>
      </w:pPr>
      <w:r w:rsidRPr="00095A17">
        <w:rPr>
          <w:rFonts w:ascii="Times New Roman" w:hAnsi="Times New Roman"/>
          <w:b/>
          <w:i/>
          <w:szCs w:val="24"/>
        </w:rPr>
        <w:t xml:space="preserve">Note:  The process of obtaining a SAM.gov registration may take anywhere from 4-8 weeks.  </w:t>
      </w:r>
      <w:r w:rsidRPr="00095A17">
        <w:rPr>
          <w:rFonts w:ascii="Times New Roman" w:hAnsi="Times New Roman"/>
          <w:b/>
          <w:i/>
          <w:szCs w:val="24"/>
          <w:u w:val="single"/>
        </w:rPr>
        <w:t>Please begin your registration as early as possible</w:t>
      </w:r>
      <w:r w:rsidRPr="00095A17">
        <w:rPr>
          <w:rFonts w:ascii="Times New Roman" w:hAnsi="Times New Roman"/>
          <w:b/>
          <w:i/>
          <w:szCs w:val="24"/>
        </w:rPr>
        <w:t>.</w:t>
      </w:r>
    </w:p>
    <w:p w14:paraId="0FFBAA51" w14:textId="77777777" w:rsidR="00226D73" w:rsidRPr="00095A17" w:rsidRDefault="00226D73" w:rsidP="00226D73">
      <w:pPr>
        <w:numPr>
          <w:ilvl w:val="0"/>
          <w:numId w:val="6"/>
        </w:numPr>
        <w:spacing w:after="0" w:line="240" w:lineRule="auto"/>
        <w:ind w:hanging="360"/>
        <w:contextualSpacing/>
        <w:rPr>
          <w:rFonts w:ascii="Times New Roman" w:hAnsi="Times New Roman"/>
          <w:color w:val="252525"/>
          <w:szCs w:val="24"/>
        </w:rPr>
      </w:pPr>
      <w:r w:rsidRPr="00095A17">
        <w:rPr>
          <w:rFonts w:ascii="Times New Roman" w:hAnsi="Times New Roman"/>
          <w:color w:val="252525"/>
          <w:szCs w:val="24"/>
        </w:rPr>
        <w:t xml:space="preserve">If you are </w:t>
      </w:r>
      <w:r w:rsidRPr="00095A17">
        <w:rPr>
          <w:rFonts w:ascii="Times New Roman" w:hAnsi="Times New Roman"/>
          <w:szCs w:val="24"/>
        </w:rPr>
        <w:t>based</w:t>
      </w:r>
      <w:r w:rsidRPr="00095A17">
        <w:rPr>
          <w:rFonts w:ascii="Times New Roman" w:hAnsi="Times New Roman"/>
          <w:b/>
          <w:szCs w:val="24"/>
        </w:rPr>
        <w:t xml:space="preserve"> in the United States</w:t>
      </w:r>
      <w:r w:rsidRPr="00095A17">
        <w:rPr>
          <w:rFonts w:ascii="Times New Roman" w:hAnsi="Times New Roman"/>
          <w:szCs w:val="24"/>
        </w:rPr>
        <w:t xml:space="preserve"> or pay employees within the United States, prior to registering in SAM.gov you will need an Employer Identification Number (EIN) from the Internal Revenue Service (IRS) and a Commercial and Government Entity (CAGE) code. </w:t>
      </w:r>
    </w:p>
    <w:p w14:paraId="44C1A7AA" w14:textId="77777777" w:rsidR="00226D73" w:rsidRPr="00095A17" w:rsidRDefault="00226D73" w:rsidP="00226D73">
      <w:pPr>
        <w:rPr>
          <w:szCs w:val="24"/>
        </w:rPr>
      </w:pPr>
    </w:p>
    <w:p w14:paraId="5449EE1D" w14:textId="77777777" w:rsidR="00226D73" w:rsidRPr="00095A17" w:rsidRDefault="00226D73" w:rsidP="00226D73">
      <w:pPr>
        <w:numPr>
          <w:ilvl w:val="0"/>
          <w:numId w:val="6"/>
        </w:numPr>
        <w:spacing w:after="0" w:line="240" w:lineRule="auto"/>
        <w:ind w:hanging="360"/>
        <w:contextualSpacing/>
        <w:rPr>
          <w:rFonts w:ascii="Times New Roman" w:hAnsi="Times New Roman"/>
          <w:color w:val="252525"/>
          <w:szCs w:val="24"/>
        </w:rPr>
      </w:pPr>
      <w:r w:rsidRPr="00095A17">
        <w:rPr>
          <w:rFonts w:ascii="Times New Roman" w:hAnsi="Times New Roman"/>
          <w:szCs w:val="24"/>
        </w:rPr>
        <w:t xml:space="preserve">If you are based </w:t>
      </w:r>
      <w:r w:rsidRPr="00095A17">
        <w:rPr>
          <w:rFonts w:ascii="Times New Roman" w:hAnsi="Times New Roman"/>
          <w:b/>
          <w:szCs w:val="24"/>
        </w:rPr>
        <w:t>outside of the United States</w:t>
      </w:r>
      <w:r w:rsidRPr="00095A17">
        <w:rPr>
          <w:rFonts w:ascii="Times New Roman" w:hAnsi="Times New Roman"/>
          <w:szCs w:val="24"/>
        </w:rPr>
        <w:t xml:space="preserve"> and do not pay employees within the United States, you do not need an EIN from the IRS.  However, you will need a NATO CAGE (NCAGE) code before you can have an active registration in SAM.gov. </w:t>
      </w:r>
    </w:p>
    <w:p w14:paraId="3340A1B5" w14:textId="77777777" w:rsidR="00226D73" w:rsidRPr="00095A17" w:rsidRDefault="00226D73" w:rsidP="00226D73">
      <w:pPr>
        <w:rPr>
          <w:szCs w:val="24"/>
        </w:rPr>
      </w:pPr>
    </w:p>
    <w:p w14:paraId="790CCFFA" w14:textId="49134ADC" w:rsidR="00226D73" w:rsidRPr="00095A17" w:rsidRDefault="00226D73" w:rsidP="00226D73">
      <w:pPr>
        <w:rPr>
          <w:szCs w:val="24"/>
        </w:rPr>
      </w:pPr>
      <w:r w:rsidRPr="00095A17">
        <w:rPr>
          <w:rFonts w:ascii="Times New Roman" w:hAnsi="Times New Roman"/>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unqualified to receive an award and use that determination as a basis for making an award to another applicant.</w:t>
      </w:r>
    </w:p>
    <w:p w14:paraId="69F1854E" w14:textId="29D1DD03" w:rsidR="00226D73" w:rsidRPr="00095A17" w:rsidRDefault="00226D73" w:rsidP="00226D73">
      <w:pPr>
        <w:rPr>
          <w:rFonts w:ascii="Times New Roman" w:hAnsi="Times New Roman"/>
          <w:szCs w:val="24"/>
        </w:rPr>
      </w:pPr>
      <w:r w:rsidRPr="00095A17">
        <w:rPr>
          <w:rFonts w:ascii="Times New Roman" w:hAnsi="Times New Roman"/>
          <w:szCs w:val="24"/>
        </w:rPr>
        <w:t>For further guidance on the registration process, please see the SAM.gov Registration Guide on DRL’s website:</w:t>
      </w:r>
      <w:hyperlink r:id="rId13">
        <w:r w:rsidRPr="00095A17">
          <w:rPr>
            <w:rFonts w:ascii="Times New Roman" w:hAnsi="Times New Roman"/>
            <w:color w:val="252525"/>
            <w:szCs w:val="24"/>
          </w:rPr>
          <w:t xml:space="preserve"> </w:t>
        </w:r>
      </w:hyperlink>
      <w:hyperlink r:id="rId14">
        <w:r w:rsidRPr="00095A17">
          <w:rPr>
            <w:rFonts w:ascii="Times New Roman" w:hAnsi="Times New Roman"/>
            <w:color w:val="0000FF"/>
            <w:szCs w:val="24"/>
            <w:u w:val="single"/>
          </w:rPr>
          <w:t>http://www.state.gov/j/drl/p/c72333.htm</w:t>
        </w:r>
      </w:hyperlink>
      <w:r w:rsidRPr="00095A17">
        <w:rPr>
          <w:rFonts w:ascii="Times New Roman" w:hAnsi="Times New Roman"/>
          <w:color w:val="252525"/>
          <w:szCs w:val="24"/>
        </w:rPr>
        <w:t xml:space="preserve">.  </w:t>
      </w:r>
      <w:r w:rsidRPr="00095A17">
        <w:rPr>
          <w:rFonts w:ascii="Times New Roman" w:hAnsi="Times New Roman"/>
          <w:szCs w:val="24"/>
        </w:rPr>
        <w:t>Please refer to 2 CFR 25.200 for additional information.  Also, please refer to Section D.5 - Funding Restriction of the NOFO.</w:t>
      </w:r>
    </w:p>
    <w:p w14:paraId="7193F326" w14:textId="77777777" w:rsidR="00226D73" w:rsidRPr="00095A17" w:rsidRDefault="00226D73" w:rsidP="00226D73">
      <w:pPr>
        <w:pStyle w:val="NoSpacing"/>
        <w:rPr>
          <w:rFonts w:eastAsia="Times New Roman"/>
          <w:color w:val="auto"/>
          <w:sz w:val="24"/>
          <w:szCs w:val="24"/>
        </w:rPr>
      </w:pPr>
      <w:r w:rsidRPr="00095A17">
        <w:rPr>
          <w:rFonts w:ascii="Times New Roman" w:hAnsi="Times New Roman" w:cs="Times New Roman"/>
          <w:b/>
          <w:color w:val="auto"/>
          <w:sz w:val="24"/>
          <w:szCs w:val="24"/>
        </w:rPr>
        <w:t>Note:  SAM.gov is not the same as SAMS Domestic.  It is free to register in</w:t>
      </w:r>
      <w:r w:rsidRPr="00095A17">
        <w:rPr>
          <w:rFonts w:ascii="Times New Roman" w:eastAsia="Times New Roman" w:hAnsi="Times New Roman" w:cs="Times New Roman"/>
          <w:b/>
          <w:color w:val="auto"/>
          <w:sz w:val="24"/>
          <w:szCs w:val="24"/>
        </w:rPr>
        <w:t xml:space="preserve"> both systems</w:t>
      </w:r>
      <w:r w:rsidRPr="00095A17">
        <w:rPr>
          <w:rFonts w:ascii="Times New Roman" w:hAnsi="Times New Roman" w:cs="Times New Roman"/>
          <w:b/>
          <w:color w:val="auto"/>
          <w:sz w:val="24"/>
          <w:szCs w:val="24"/>
        </w:rPr>
        <w:t xml:space="preserve">, but the </w:t>
      </w:r>
      <w:r w:rsidRPr="00095A17">
        <w:rPr>
          <w:rFonts w:ascii="Times New Roman" w:eastAsia="Times New Roman" w:hAnsi="Times New Roman" w:cs="Times New Roman"/>
          <w:b/>
          <w:color w:val="auto"/>
          <w:sz w:val="24"/>
          <w:szCs w:val="24"/>
        </w:rPr>
        <w:t>registration processes are different</w:t>
      </w:r>
      <w:r w:rsidRPr="00095A17">
        <w:rPr>
          <w:rFonts w:ascii="Times New Roman" w:eastAsia="Times New Roman" w:hAnsi="Times New Roman" w:cs="Times New Roman"/>
          <w:color w:val="auto"/>
          <w:sz w:val="24"/>
          <w:szCs w:val="24"/>
        </w:rPr>
        <w:t xml:space="preserve">.  </w:t>
      </w:r>
    </w:p>
    <w:p w14:paraId="53E3F5A2" w14:textId="77777777" w:rsidR="00226D73" w:rsidRPr="00095A17" w:rsidRDefault="00226D73" w:rsidP="00226D73">
      <w:pPr>
        <w:rPr>
          <w:szCs w:val="24"/>
        </w:rPr>
      </w:pPr>
    </w:p>
    <w:p w14:paraId="72CCAC1A" w14:textId="3B1F199B" w:rsidR="00226D73" w:rsidRPr="00095A17" w:rsidRDefault="00226D73" w:rsidP="00226D73">
      <w:pPr>
        <w:rPr>
          <w:rFonts w:ascii="Times New Roman" w:hAnsi="Times New Roman"/>
          <w:b/>
          <w:i/>
          <w:szCs w:val="24"/>
        </w:rPr>
      </w:pPr>
      <w:r w:rsidRPr="00095A17">
        <w:rPr>
          <w:rFonts w:ascii="Times New Roman" w:hAnsi="Times New Roman"/>
          <w:b/>
          <w:i/>
          <w:szCs w:val="24"/>
        </w:rPr>
        <w:t>In October 2017, new information was added to the www.SAM.gov website to help international registrations, including “Quick Start Guide for International Registrations” and “Helpful Hints.”  Navigate to SAM.gov, click HELP in the top navigation bar, then click International Registrants in the left navigation panel.  Please note, guidance on SAM.gov and the guidance on GSA’s website about requirement for registering in SAM.gov is subject to change.  Applicants should review the website for the most up-to-date guidance.</w:t>
      </w:r>
    </w:p>
    <w:p w14:paraId="043AEBF4" w14:textId="70EC86F2" w:rsidR="00226D73" w:rsidRPr="00095A17" w:rsidRDefault="00226D73" w:rsidP="00226D73">
      <w:pPr>
        <w:rPr>
          <w:rFonts w:ascii="Times New Roman" w:hAnsi="Times New Roman"/>
          <w:b/>
          <w:i/>
          <w:szCs w:val="24"/>
        </w:rPr>
      </w:pPr>
      <w:r w:rsidRPr="00095A17">
        <w:rPr>
          <w:rFonts w:ascii="Times New Roman" w:hAnsi="Times New Roman"/>
          <w:b/>
          <w:i/>
          <w:szCs w:val="24"/>
        </w:rPr>
        <w:t>D.3.1 Exemptions</w:t>
      </w:r>
    </w:p>
    <w:p w14:paraId="7077C299" w14:textId="48536205" w:rsidR="00226D73" w:rsidRPr="00095A17" w:rsidRDefault="00226D73" w:rsidP="00226D73">
      <w:pPr>
        <w:rPr>
          <w:szCs w:val="24"/>
        </w:rPr>
      </w:pPr>
      <w:r w:rsidRPr="00095A17">
        <w:rPr>
          <w:rFonts w:ascii="Times New Roman" w:hAnsi="Times New Roman"/>
          <w:szCs w:val="24"/>
        </w:rPr>
        <w:t>An exemption from these requirements may be permitted on a case-by-case basis if:</w:t>
      </w:r>
    </w:p>
    <w:p w14:paraId="3F6E60CF" w14:textId="2FDC2D15" w:rsidR="00226D73" w:rsidRDefault="00226D73" w:rsidP="00226D73">
      <w:pPr>
        <w:numPr>
          <w:ilvl w:val="0"/>
          <w:numId w:val="7"/>
        </w:numPr>
        <w:spacing w:after="0" w:line="240" w:lineRule="auto"/>
        <w:ind w:hanging="360"/>
        <w:contextualSpacing/>
        <w:rPr>
          <w:rFonts w:ascii="Times New Roman" w:hAnsi="Times New Roman"/>
          <w:color w:val="252525"/>
          <w:szCs w:val="24"/>
        </w:rPr>
      </w:pPr>
      <w:r w:rsidRPr="00095A17">
        <w:rPr>
          <w:rFonts w:ascii="Times New Roman" w:hAnsi="Times New Roman"/>
          <w:szCs w:val="24"/>
        </w:rPr>
        <w:t>An applicant’s identity must be protected due to potential endangerment of their mission, their organization’s status, their employees, or individuals being served by the applicant.</w:t>
      </w:r>
      <w:r w:rsidRPr="00095A17">
        <w:rPr>
          <w:rFonts w:ascii="Times New Roman" w:hAnsi="Times New Roman"/>
          <w:b/>
          <w:szCs w:val="24"/>
        </w:rPr>
        <w:t xml:space="preserve"> </w:t>
      </w:r>
    </w:p>
    <w:p w14:paraId="2CBA53D3" w14:textId="77777777" w:rsidR="00226D73" w:rsidRPr="00226D73" w:rsidRDefault="00226D73" w:rsidP="00226D73">
      <w:pPr>
        <w:spacing w:after="0" w:line="240" w:lineRule="auto"/>
        <w:ind w:left="720"/>
        <w:contextualSpacing/>
        <w:rPr>
          <w:rFonts w:ascii="Times New Roman" w:hAnsi="Times New Roman"/>
          <w:color w:val="252525"/>
          <w:szCs w:val="24"/>
        </w:rPr>
      </w:pPr>
    </w:p>
    <w:p w14:paraId="66966054" w14:textId="228821B7" w:rsidR="00226D73" w:rsidRPr="00226D73" w:rsidRDefault="00226D73" w:rsidP="00226D73">
      <w:pPr>
        <w:autoSpaceDE w:val="0"/>
        <w:autoSpaceDN w:val="0"/>
        <w:rPr>
          <w:rFonts w:ascii="Times New Roman" w:hAnsi="Times New Roman"/>
          <w:szCs w:val="24"/>
        </w:rPr>
      </w:pPr>
      <w:r w:rsidRPr="00095A17">
        <w:rPr>
          <w:rFonts w:ascii="Times New Roman" w:hAnsi="Times New Roman"/>
          <w:szCs w:val="24"/>
        </w:rPr>
        <w:t xml:space="preserve">** Organizations requesting exemption from UEI or SAM.gov requirements must email the point of contact listed in the NOFO at least </w:t>
      </w:r>
      <w:r w:rsidRPr="00095A17">
        <w:rPr>
          <w:rFonts w:ascii="Times New Roman" w:hAnsi="Times New Roman"/>
          <w:szCs w:val="24"/>
          <w:u w:val="single"/>
        </w:rPr>
        <w:t>two weeks prior to the deadline in the NOFO providing a justification of their request</w:t>
      </w:r>
      <w:r w:rsidRPr="00095A17">
        <w:rPr>
          <w:rFonts w:ascii="Times New Roman" w:hAnsi="Times New Roman"/>
          <w:szCs w:val="24"/>
        </w:rPr>
        <w:t>.  Approval for a SAM.gov exemption must come from the warranted Grant Officer before the application can be deemed eligible for review. **</w:t>
      </w:r>
    </w:p>
    <w:p w14:paraId="7089A3EF" w14:textId="287FDB9D" w:rsidR="00226D73" w:rsidRPr="00095A17" w:rsidRDefault="00226D73" w:rsidP="00226D73">
      <w:pPr>
        <w:rPr>
          <w:szCs w:val="24"/>
        </w:rPr>
      </w:pPr>
      <w:r w:rsidRPr="00095A17">
        <w:rPr>
          <w:rFonts w:ascii="Times New Roman" w:hAnsi="Times New Roman"/>
          <w:i/>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6B630E8B" w14:textId="77777777" w:rsidR="00226D73" w:rsidRPr="00095A17" w:rsidRDefault="00226D73" w:rsidP="00226D73">
      <w:pPr>
        <w:rPr>
          <w:szCs w:val="24"/>
        </w:rPr>
      </w:pPr>
      <w:r w:rsidRPr="00095A17">
        <w:rPr>
          <w:rFonts w:ascii="Times New Roman" w:hAnsi="Times New Roman"/>
          <w:i/>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sidRPr="00095A17">
        <w:rPr>
          <w:rFonts w:ascii="Times New Roman" w:hAnsi="Times New Roman"/>
          <w:b/>
          <w:i/>
          <w:szCs w:val="24"/>
          <w:u w:val="single"/>
        </w:rPr>
        <w:t>All organizations are strongly advised to take this into consideration when assessing whether registration may result in possible endangerment</w:t>
      </w:r>
      <w:r w:rsidRPr="00095A17">
        <w:rPr>
          <w:rFonts w:ascii="Times New Roman" w:hAnsi="Times New Roman"/>
          <w:b/>
          <w:i/>
          <w:szCs w:val="24"/>
        </w:rPr>
        <w:t>.</w:t>
      </w:r>
    </w:p>
    <w:p w14:paraId="5DAFC1AC" w14:textId="4512A8D7" w:rsidR="00226D73" w:rsidRPr="00095A17" w:rsidRDefault="00226D73" w:rsidP="00226D73">
      <w:pPr>
        <w:rPr>
          <w:szCs w:val="24"/>
        </w:rPr>
      </w:pPr>
      <w:r w:rsidRPr="00095A17">
        <w:rPr>
          <w:rFonts w:ascii="Times New Roman" w:hAnsi="Times New Roman"/>
          <w:b/>
          <w:i/>
          <w:szCs w:val="24"/>
        </w:rPr>
        <w:t xml:space="preserve">D.4 Submission Dates and Times  </w:t>
      </w:r>
    </w:p>
    <w:p w14:paraId="0650E8D1" w14:textId="77B92621" w:rsidR="00226D73" w:rsidRPr="00095A17" w:rsidRDefault="00226D73" w:rsidP="00226D73">
      <w:pPr>
        <w:rPr>
          <w:szCs w:val="24"/>
        </w:rPr>
      </w:pPr>
      <w:r w:rsidRPr="00095A17">
        <w:rPr>
          <w:rFonts w:ascii="Times New Roman" w:hAnsi="Times New Roman"/>
          <w:b/>
          <w:szCs w:val="24"/>
        </w:rPr>
        <w:t>Applications are due no later than</w:t>
      </w:r>
      <w:r w:rsidRPr="00095A17">
        <w:rPr>
          <w:rFonts w:ascii="Times New Roman" w:hAnsi="Times New Roman"/>
          <w:b/>
          <w:szCs w:val="24"/>
          <w:u w:val="single"/>
        </w:rPr>
        <w:t xml:space="preserve"> 11:59 p.m</w:t>
      </w:r>
      <w:r w:rsidRPr="00095A17">
        <w:rPr>
          <w:rFonts w:ascii="Times New Roman" w:hAnsi="Times New Roman"/>
          <w:b/>
          <w:szCs w:val="24"/>
        </w:rPr>
        <w:t xml:space="preserve">. Eastern Standard Time (EST), on </w:t>
      </w:r>
      <w:r w:rsidRPr="00226D73">
        <w:rPr>
          <w:rFonts w:ascii="Times New Roman" w:hAnsi="Times New Roman"/>
          <w:b/>
          <w:szCs w:val="24"/>
        </w:rPr>
        <w:t>April 24, 2019</w:t>
      </w:r>
      <w:r>
        <w:rPr>
          <w:rFonts w:ascii="Times New Roman" w:hAnsi="Times New Roman"/>
          <w:b/>
          <w:szCs w:val="24"/>
        </w:rPr>
        <w:t xml:space="preserve"> </w:t>
      </w:r>
      <w:r w:rsidRPr="00095A17">
        <w:rPr>
          <w:rFonts w:ascii="Times New Roman" w:hAnsi="Times New Roman"/>
          <w:b/>
          <w:szCs w:val="24"/>
        </w:rPr>
        <w:t xml:space="preserve">on </w:t>
      </w:r>
      <w:r w:rsidRPr="00095A17">
        <w:rPr>
          <w:rFonts w:ascii="Times New Roman" w:hAnsi="Times New Roman"/>
          <w:b/>
          <w:color w:val="0000FF"/>
          <w:szCs w:val="24"/>
        </w:rPr>
        <w:t>www.grants.gov</w:t>
      </w:r>
      <w:r w:rsidRPr="00095A17">
        <w:rPr>
          <w:rFonts w:ascii="Times New Roman" w:hAnsi="Times New Roman"/>
          <w:b/>
          <w:szCs w:val="24"/>
        </w:rPr>
        <w:t xml:space="preserve"> or </w:t>
      </w:r>
      <w:hyperlink r:id="rId15" w:history="1">
        <w:r w:rsidRPr="00095A17">
          <w:rPr>
            <w:rStyle w:val="Hyperlink"/>
            <w:rFonts w:ascii="Times New Roman" w:hAnsi="Times New Roman"/>
            <w:color w:val="auto"/>
            <w:szCs w:val="24"/>
          </w:rPr>
          <w:t>SAM</w:t>
        </w:r>
      </w:hyperlink>
      <w:r w:rsidRPr="00095A17">
        <w:rPr>
          <w:rFonts w:ascii="Times New Roman" w:hAnsi="Times New Roman"/>
          <w:szCs w:val="24"/>
        </w:rPr>
        <w:t>S Domestic</w:t>
      </w:r>
      <w:r w:rsidRPr="00095A17">
        <w:rPr>
          <w:rFonts w:ascii="Times New Roman" w:hAnsi="Times New Roman"/>
          <w:b/>
          <w:szCs w:val="24"/>
        </w:rPr>
        <w:t xml:space="preserve"> </w:t>
      </w:r>
      <w:r w:rsidRPr="00095A17">
        <w:rPr>
          <w:rFonts w:ascii="Times New Roman" w:hAnsi="Times New Roman"/>
          <w:color w:val="0000FF"/>
          <w:szCs w:val="24"/>
          <w:u w:val="single"/>
        </w:rPr>
        <w:t>(</w:t>
      </w:r>
      <w:hyperlink r:id="rId16" w:history="1">
        <w:r w:rsidRPr="00095A17">
          <w:rPr>
            <w:rStyle w:val="Hyperlink"/>
            <w:rFonts w:ascii="Times New Roman" w:hAnsi="Times New Roman"/>
            <w:szCs w:val="24"/>
          </w:rPr>
          <w:t>https://mygrants.service-now.com</w:t>
        </w:r>
      </w:hyperlink>
      <w:r w:rsidRPr="00095A17">
        <w:rPr>
          <w:rFonts w:ascii="Times New Roman" w:hAnsi="Times New Roman"/>
          <w:szCs w:val="24"/>
        </w:rPr>
        <w:t xml:space="preserve">) </w:t>
      </w:r>
      <w:r w:rsidRPr="00095A17">
        <w:rPr>
          <w:rFonts w:ascii="Times New Roman" w:hAnsi="Times New Roman"/>
          <w:b/>
          <w:szCs w:val="24"/>
        </w:rPr>
        <w:t xml:space="preserve">under the announcement title </w:t>
      </w:r>
      <w:r>
        <w:rPr>
          <w:rFonts w:ascii="Times New Roman" w:hAnsi="Times New Roman"/>
          <w:b/>
          <w:szCs w:val="24"/>
        </w:rPr>
        <w:t>“Worker Rights in Ethiopia”</w:t>
      </w:r>
      <w:r w:rsidRPr="00095A17">
        <w:rPr>
          <w:rFonts w:ascii="Times New Roman" w:hAnsi="Times New Roman"/>
          <w:b/>
          <w:szCs w:val="24"/>
        </w:rPr>
        <w:t xml:space="preserve"> funding opportunity number “</w:t>
      </w:r>
      <w:r w:rsidR="00BB0FA2" w:rsidRPr="00BB0FA2">
        <w:rPr>
          <w:rFonts w:ascii="Times New Roman" w:hAnsi="Times New Roman"/>
          <w:b/>
          <w:szCs w:val="24"/>
        </w:rPr>
        <w:t>SFOP0005608</w:t>
      </w:r>
      <w:r w:rsidRPr="00095A17">
        <w:rPr>
          <w:rFonts w:ascii="Times New Roman" w:hAnsi="Times New Roman"/>
          <w:b/>
          <w:szCs w:val="24"/>
        </w:rPr>
        <w:t>.”</w:t>
      </w:r>
      <w:r w:rsidRPr="00095A17">
        <w:rPr>
          <w:rFonts w:ascii="Times New Roman" w:hAnsi="Times New Roman"/>
          <w:szCs w:val="24"/>
        </w:rPr>
        <w:t xml:space="preserve"> </w:t>
      </w:r>
    </w:p>
    <w:p w14:paraId="4A222B8C" w14:textId="042135CD" w:rsidR="00226D73" w:rsidRPr="00095A17" w:rsidRDefault="00226D73" w:rsidP="00226D73">
      <w:pPr>
        <w:rPr>
          <w:szCs w:val="24"/>
        </w:rPr>
      </w:pPr>
      <w:r w:rsidRPr="00095A17">
        <w:rPr>
          <w:rFonts w:ascii="Times New Roman" w:hAnsi="Times New Roman"/>
          <w:szCs w:val="24"/>
        </w:rPr>
        <w:t xml:space="preserve">Grants.gov and SAMS Domestic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r w:rsidRPr="00095A17">
        <w:rPr>
          <w:rFonts w:ascii="Times New Roman" w:hAnsi="Times New Roman"/>
          <w:color w:val="0000FF"/>
          <w:szCs w:val="24"/>
        </w:rPr>
        <w:t>www.grants.gov</w:t>
      </w:r>
      <w:r w:rsidRPr="00095A17">
        <w:rPr>
          <w:rFonts w:ascii="Times New Roman" w:hAnsi="Times New Roman"/>
          <w:szCs w:val="24"/>
        </w:rPr>
        <w:t xml:space="preserve"> or </w:t>
      </w:r>
      <w:hyperlink r:id="rId17" w:history="1">
        <w:r w:rsidRPr="00095A17">
          <w:rPr>
            <w:rStyle w:val="Hyperlink"/>
            <w:rFonts w:ascii="Times New Roman" w:hAnsi="Times New Roman"/>
            <w:color w:val="auto"/>
            <w:szCs w:val="24"/>
          </w:rPr>
          <w:t>SAM</w:t>
        </w:r>
      </w:hyperlink>
      <w:r w:rsidRPr="00095A17">
        <w:rPr>
          <w:rFonts w:ascii="Times New Roman" w:hAnsi="Times New Roman"/>
          <w:szCs w:val="24"/>
        </w:rPr>
        <w:t>S Domestic</w:t>
      </w:r>
      <w:r w:rsidRPr="00095A17">
        <w:rPr>
          <w:rFonts w:ascii="Times New Roman" w:hAnsi="Times New Roman"/>
          <w:b/>
          <w:szCs w:val="24"/>
        </w:rPr>
        <w:t xml:space="preserve"> </w:t>
      </w:r>
      <w:r w:rsidRPr="00095A17">
        <w:rPr>
          <w:rFonts w:ascii="Times New Roman" w:hAnsi="Times New Roman"/>
          <w:color w:val="0000FF"/>
          <w:szCs w:val="24"/>
          <w:u w:val="single"/>
        </w:rPr>
        <w:t>(</w:t>
      </w:r>
      <w:hyperlink r:id="rId18" w:history="1">
        <w:r w:rsidRPr="00095A17">
          <w:rPr>
            <w:rStyle w:val="Hyperlink"/>
            <w:rFonts w:ascii="Times New Roman" w:hAnsi="Times New Roman"/>
            <w:szCs w:val="24"/>
          </w:rPr>
          <w:t>https://mygrants.service-now.com</w:t>
        </w:r>
      </w:hyperlink>
      <w:r w:rsidRPr="00095A17">
        <w:rPr>
          <w:rFonts w:ascii="Times New Roman" w:hAnsi="Times New Roman"/>
          <w:szCs w:val="24"/>
        </w:rPr>
        <w:t>) that is outside of the applicant’s control and is the sole reason for a late submission.</w:t>
      </w:r>
      <w:r w:rsidRPr="00095A17">
        <w:rPr>
          <w:rFonts w:ascii="Times New Roman" w:hAnsi="Times New Roman"/>
          <w:b/>
          <w:szCs w:val="24"/>
        </w:rPr>
        <w:t xml:space="preserve">  </w:t>
      </w:r>
      <w:r w:rsidRPr="00095A17">
        <w:rPr>
          <w:rFonts w:ascii="Times New Roman" w:hAnsi="Times New Roman"/>
          <w:szCs w:val="24"/>
        </w:rPr>
        <w:t xml:space="preserve">Applicants should not expect a notification upon DRL receiving their application. </w:t>
      </w:r>
    </w:p>
    <w:p w14:paraId="024DEB3E" w14:textId="7AB49D66" w:rsidR="00226D73" w:rsidRPr="00095A17" w:rsidRDefault="00226D73" w:rsidP="00226D73">
      <w:pPr>
        <w:rPr>
          <w:szCs w:val="24"/>
        </w:rPr>
      </w:pPr>
      <w:r w:rsidRPr="00095A17">
        <w:rPr>
          <w:rFonts w:ascii="Times New Roman" w:hAnsi="Times New Roman"/>
          <w:b/>
          <w:i/>
          <w:szCs w:val="24"/>
        </w:rPr>
        <w:t>D.5 Funding Restrictions</w:t>
      </w:r>
    </w:p>
    <w:p w14:paraId="02465DFA" w14:textId="77777777" w:rsidR="00226D73" w:rsidRPr="00095A17" w:rsidRDefault="00226D73" w:rsidP="00226D73">
      <w:pPr>
        <w:rPr>
          <w:szCs w:val="24"/>
        </w:rPr>
      </w:pPr>
      <w:r w:rsidRPr="00095A17">
        <w:rPr>
          <w:rFonts w:ascii="Times New Roman" w:hAnsi="Times New Roman"/>
          <w:szCs w:val="24"/>
        </w:rPr>
        <w:t>DRL will not consider applications that reflect any type of support for any member, affiliate, or representative of a designated terrorist organization. Please refer the link for Foreign Terrorist Organizations: https://www.state.gov/j/ct/rls/other/des/123085.htm</w:t>
      </w:r>
    </w:p>
    <w:p w14:paraId="2F876987" w14:textId="7F2A48C3" w:rsidR="00226D73" w:rsidRPr="00226D73" w:rsidRDefault="00226D73" w:rsidP="00226D73">
      <w:pPr>
        <w:rPr>
          <w:szCs w:val="24"/>
        </w:rPr>
      </w:pPr>
      <w:r w:rsidRPr="00095A17">
        <w:rPr>
          <w:rFonts w:ascii="Times New Roman" w:hAnsi="Times New Roman"/>
          <w:szCs w:val="24"/>
        </w:rPr>
        <w:t xml:space="preserve">Project activities whose direct beneficiaries are foreign militaries or paramilitary groups or individuals will not be considered for DRL funding given purpose limitations on funding. </w:t>
      </w:r>
    </w:p>
    <w:p w14:paraId="7F9FA92B" w14:textId="0C753AD1" w:rsidR="00226D73" w:rsidRPr="00095A17" w:rsidRDefault="00226D73" w:rsidP="00226D73">
      <w:pPr>
        <w:rPr>
          <w:rFonts w:ascii="Times New Roman" w:hAnsi="Times New Roman"/>
          <w:szCs w:val="24"/>
        </w:rPr>
      </w:pPr>
      <w:r w:rsidRPr="00095A17">
        <w:rPr>
          <w:rFonts w:ascii="Times New Roman" w:hAnsi="Times New Roman"/>
          <w:szCs w:val="24"/>
        </w:rPr>
        <w:t xml:space="preserve">The Leahy Law prohibits Department foreign assistance funds from supporting foreign security force units if the Secretary of State has credible information that the unit has committed a gross violation of human rights.  Per </w:t>
      </w:r>
      <w:hyperlink r:id="rId19" w:history="1">
        <w:r w:rsidRPr="00095A17">
          <w:rPr>
            <w:rStyle w:val="Hyperlink"/>
            <w:rFonts w:ascii="Times New Roman" w:hAnsi="Times New Roman"/>
            <w:szCs w:val="24"/>
          </w:rPr>
          <w:t>22 USC §2378d(a) (2015),</w:t>
        </w:r>
      </w:hyperlink>
      <w:r w:rsidRPr="00095A17">
        <w:rPr>
          <w:rFonts w:ascii="Times New Roman" w:hAnsi="Times New Roman"/>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7D124631" w14:textId="184D7D2C" w:rsidR="00226D73" w:rsidRPr="00095A17" w:rsidRDefault="00226D73" w:rsidP="00226D73">
      <w:pPr>
        <w:rPr>
          <w:rStyle w:val="Hyperlink"/>
          <w:rFonts w:ascii="Times New Roman" w:hAnsi="Times New Roman"/>
          <w:b/>
          <w:i/>
          <w:szCs w:val="24"/>
        </w:rPr>
      </w:pPr>
      <w:r w:rsidRPr="00095A17">
        <w:rPr>
          <w:rFonts w:ascii="Times New Roman" w:hAnsi="Times New Roman"/>
          <w:szCs w:val="24"/>
        </w:rPr>
        <w:t>Federal awards generally will not allow reimbursement of pre-award costs; however, the Grants Officer may approve pre-award costs on a case-by-case basis.  Generally, construction costs are not allowed under DRL awards.  For additional information, please see the DRL Proposal Submission Instructions for Applications Updated October 2018:</w:t>
      </w:r>
      <w:r w:rsidRPr="00095A17">
        <w:rPr>
          <w:szCs w:val="24"/>
        </w:rPr>
        <w:t xml:space="preserve"> </w:t>
      </w:r>
      <w:hyperlink r:id="rId20" w:history="1">
        <w:r w:rsidRPr="00095A17">
          <w:rPr>
            <w:rStyle w:val="Hyperlink"/>
            <w:rFonts w:ascii="Times New Roman" w:hAnsi="Times New Roman"/>
            <w:i/>
            <w:szCs w:val="24"/>
          </w:rPr>
          <w:t>https://www.state.gov/documents/organization/286844.pdf</w:t>
        </w:r>
      </w:hyperlink>
      <w:r w:rsidRPr="00095A17">
        <w:rPr>
          <w:rStyle w:val="Hyperlink"/>
          <w:rFonts w:ascii="Times New Roman" w:hAnsi="Times New Roman"/>
          <w:i/>
          <w:szCs w:val="24"/>
        </w:rPr>
        <w:t>.</w:t>
      </w:r>
    </w:p>
    <w:p w14:paraId="61290A73" w14:textId="4C48D079" w:rsidR="00226D73" w:rsidRPr="00095A17" w:rsidRDefault="00226D73" w:rsidP="00226D73">
      <w:pPr>
        <w:rPr>
          <w:szCs w:val="24"/>
        </w:rPr>
      </w:pPr>
      <w:r w:rsidRPr="00095A17">
        <w:rPr>
          <w:rFonts w:ascii="Times New Roman" w:hAnsi="Times New Roman"/>
          <w:b/>
          <w:i/>
          <w:szCs w:val="24"/>
        </w:rPr>
        <w:t>D.6 Application Submission</w:t>
      </w:r>
    </w:p>
    <w:p w14:paraId="7CF25EB5" w14:textId="00F441CB" w:rsidR="00226D73" w:rsidRPr="00095A17" w:rsidRDefault="00226D73" w:rsidP="00226D73">
      <w:pPr>
        <w:rPr>
          <w:szCs w:val="24"/>
        </w:rPr>
      </w:pPr>
      <w:r w:rsidRPr="00095A17">
        <w:rPr>
          <w:rFonts w:ascii="Times New Roman" w:hAnsi="Times New Roman"/>
          <w:szCs w:val="24"/>
        </w:rPr>
        <w:t xml:space="preserve">All application submissions must be made electronically via </w:t>
      </w:r>
      <w:hyperlink r:id="rId21" w:history="1">
        <w:r w:rsidRPr="00095A17">
          <w:rPr>
            <w:rStyle w:val="Hyperlink"/>
            <w:rFonts w:ascii="Times New Roman" w:hAnsi="Times New Roman"/>
            <w:szCs w:val="24"/>
          </w:rPr>
          <w:t>www.grants.gov</w:t>
        </w:r>
      </w:hyperlink>
      <w:r w:rsidRPr="00095A17">
        <w:rPr>
          <w:rFonts w:ascii="Times New Roman" w:hAnsi="Times New Roman"/>
          <w:szCs w:val="24"/>
        </w:rPr>
        <w:t xml:space="preserve"> or</w:t>
      </w:r>
      <w:r w:rsidRPr="00095A17">
        <w:rPr>
          <w:rFonts w:ascii="Times New Roman" w:hAnsi="Times New Roman"/>
          <w:color w:val="0000FF"/>
          <w:szCs w:val="24"/>
        </w:rPr>
        <w:t xml:space="preserve"> </w:t>
      </w:r>
      <w:hyperlink r:id="rId22" w:history="1">
        <w:r w:rsidRPr="00095A17">
          <w:rPr>
            <w:rStyle w:val="Hyperlink"/>
            <w:rFonts w:ascii="Times New Roman" w:hAnsi="Times New Roman"/>
            <w:color w:val="auto"/>
            <w:szCs w:val="24"/>
          </w:rPr>
          <w:t>SAM</w:t>
        </w:r>
      </w:hyperlink>
      <w:r w:rsidRPr="00095A17">
        <w:rPr>
          <w:rFonts w:ascii="Times New Roman" w:hAnsi="Times New Roman"/>
          <w:szCs w:val="24"/>
        </w:rPr>
        <w:t>S Domestic</w:t>
      </w:r>
      <w:r w:rsidRPr="00095A17">
        <w:rPr>
          <w:rFonts w:ascii="Times New Roman" w:hAnsi="Times New Roman"/>
          <w:b/>
          <w:szCs w:val="24"/>
        </w:rPr>
        <w:t xml:space="preserve"> </w:t>
      </w:r>
      <w:r w:rsidRPr="00095A17">
        <w:rPr>
          <w:rFonts w:ascii="Times New Roman" w:hAnsi="Times New Roman"/>
          <w:color w:val="0000FF"/>
          <w:szCs w:val="24"/>
          <w:u w:val="single"/>
        </w:rPr>
        <w:t>(</w:t>
      </w:r>
      <w:hyperlink r:id="rId23" w:history="1">
        <w:r w:rsidRPr="00095A17">
          <w:rPr>
            <w:rStyle w:val="Hyperlink"/>
            <w:rFonts w:ascii="Times New Roman" w:hAnsi="Times New Roman"/>
            <w:szCs w:val="24"/>
          </w:rPr>
          <w:t>https://mygrants.service-now.com</w:t>
        </w:r>
      </w:hyperlink>
      <w:r w:rsidRPr="00095A17">
        <w:rPr>
          <w:rFonts w:ascii="Times New Roman" w:hAnsi="Times New Roman"/>
          <w:szCs w:val="24"/>
        </w:rPr>
        <w:t xml:space="preserve">).  Both systems require registration by the applying organization.  Please note:  the Grants.gov registration process can take ten [10] business days or longer, even if all registration steps are completed in a timely manner.  </w:t>
      </w:r>
    </w:p>
    <w:p w14:paraId="173EEEB4" w14:textId="566B94A7" w:rsidR="00226D73" w:rsidRPr="00095A17" w:rsidRDefault="00226D73" w:rsidP="00226D73">
      <w:pPr>
        <w:rPr>
          <w:szCs w:val="24"/>
        </w:rPr>
      </w:pPr>
      <w:r w:rsidRPr="00095A17">
        <w:rPr>
          <w:rFonts w:ascii="Times New Roman" w:hAnsi="Times New Roman"/>
          <w:szCs w:val="24"/>
        </w:rPr>
        <w:t xml:space="preserve">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Additionally you </w:t>
      </w:r>
      <w:r w:rsidRPr="00095A17">
        <w:rPr>
          <w:rFonts w:ascii="Times New Roman" w:hAnsi="Times New Roman"/>
          <w:szCs w:val="24"/>
          <w:u w:val="single"/>
        </w:rPr>
        <w:t>must</w:t>
      </w:r>
      <w:r w:rsidRPr="00095A17">
        <w:rPr>
          <w:rFonts w:ascii="Times New Roman" w:hAnsi="Times New Roman"/>
          <w:szCs w:val="24"/>
        </w:rPr>
        <w:t xml:space="preserve"> save a screen shot of the checklist showing all documents submitted in case any document fails to upload successfully.</w:t>
      </w:r>
    </w:p>
    <w:p w14:paraId="278B8A4D" w14:textId="58EDA9E3" w:rsidR="00226D73" w:rsidRPr="00095A17" w:rsidRDefault="00226D73" w:rsidP="00226D73">
      <w:pPr>
        <w:rPr>
          <w:szCs w:val="24"/>
        </w:rPr>
      </w:pPr>
      <w:r w:rsidRPr="00095A17">
        <w:rPr>
          <w:rFonts w:ascii="Times New Roman" w:hAnsi="Times New Roman"/>
          <w:szCs w:val="24"/>
        </w:rPr>
        <w:t xml:space="preserve">Faxed, couriered, or emailed documents will </w:t>
      </w:r>
      <w:r w:rsidRPr="00095A17">
        <w:rPr>
          <w:rFonts w:ascii="Times New Roman" w:hAnsi="Times New Roman"/>
          <w:b/>
          <w:szCs w:val="24"/>
          <w:u w:val="single"/>
        </w:rPr>
        <w:t>not</w:t>
      </w:r>
      <w:r w:rsidRPr="00095A17">
        <w:rPr>
          <w:rFonts w:ascii="Times New Roman" w:hAnsi="Times New Roman"/>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15C1758D" w14:textId="79CCCDC4" w:rsidR="00226D73" w:rsidRPr="00095A17" w:rsidRDefault="00226D73" w:rsidP="00226D73">
      <w:pPr>
        <w:rPr>
          <w:szCs w:val="24"/>
        </w:rPr>
      </w:pPr>
      <w:r w:rsidRPr="00095A17">
        <w:rPr>
          <w:rFonts w:ascii="Times New Roman" w:hAnsi="Times New Roman"/>
          <w:szCs w:val="24"/>
        </w:rPr>
        <w:t xml:space="preserve">DRL encourages organizations to </w:t>
      </w:r>
      <w:r w:rsidRPr="00095A17">
        <w:rPr>
          <w:rFonts w:ascii="Times New Roman" w:hAnsi="Times New Roman"/>
          <w:b/>
          <w:szCs w:val="24"/>
          <w:u w:val="single"/>
        </w:rPr>
        <w:t>submit applications during normal business hours</w:t>
      </w:r>
      <w:r w:rsidRPr="00095A17">
        <w:rPr>
          <w:rFonts w:ascii="Times New Roman" w:hAnsi="Times New Roman"/>
          <w:szCs w:val="24"/>
        </w:rPr>
        <w:t xml:space="preserve"> (Monday – Friday, 9:00AM - 5:00p.m. Eastern Standard Time (EST)).  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helpdesk.  Applicants may also contact the DRL point of contact listed in the NOFO if experiencing technical issues with Grants.gov or SAMS Domestic that may result in a late submission. </w:t>
      </w:r>
    </w:p>
    <w:p w14:paraId="39C76E6D" w14:textId="77777777" w:rsidR="00226D73" w:rsidRPr="00095A17" w:rsidRDefault="00226D73" w:rsidP="00226D73">
      <w:pPr>
        <w:rPr>
          <w:szCs w:val="24"/>
        </w:rPr>
      </w:pPr>
      <w:r w:rsidRPr="00095A17">
        <w:rPr>
          <w:rFonts w:ascii="Times New Roman" w:hAnsi="Times New Roman"/>
          <w:szCs w:val="24"/>
        </w:rPr>
        <w:t>Applicants experiencing technical difficulties should follow these three steps:</w:t>
      </w:r>
    </w:p>
    <w:p w14:paraId="32E41B06" w14:textId="77777777" w:rsidR="00226D73" w:rsidRPr="00095A17" w:rsidRDefault="00226D73" w:rsidP="00226D73">
      <w:pPr>
        <w:numPr>
          <w:ilvl w:val="0"/>
          <w:numId w:val="1"/>
        </w:numPr>
        <w:spacing w:after="0" w:line="240" w:lineRule="auto"/>
        <w:ind w:hanging="360"/>
        <w:contextualSpacing/>
        <w:rPr>
          <w:rFonts w:ascii="Times New Roman" w:hAnsi="Times New Roman"/>
          <w:color w:val="252525"/>
          <w:szCs w:val="24"/>
        </w:rPr>
      </w:pPr>
      <w:r w:rsidRPr="00095A17">
        <w:rPr>
          <w:rFonts w:ascii="Times New Roman" w:hAnsi="Times New Roman"/>
          <w:color w:val="252525"/>
          <w:szCs w:val="24"/>
        </w:rPr>
        <w:t>Contact the helpdesk for either Grants.gov or SAMS Domestic immediately.</w:t>
      </w:r>
    </w:p>
    <w:p w14:paraId="73ED7D55" w14:textId="77777777" w:rsidR="00226D73" w:rsidRPr="00095A17" w:rsidRDefault="00226D73" w:rsidP="00226D73">
      <w:pPr>
        <w:numPr>
          <w:ilvl w:val="0"/>
          <w:numId w:val="1"/>
        </w:numPr>
        <w:spacing w:after="0" w:line="240" w:lineRule="auto"/>
        <w:ind w:hanging="360"/>
        <w:contextualSpacing/>
        <w:rPr>
          <w:rFonts w:ascii="Times New Roman" w:hAnsi="Times New Roman"/>
          <w:color w:val="252525"/>
          <w:szCs w:val="24"/>
        </w:rPr>
      </w:pPr>
      <w:r w:rsidRPr="00095A17">
        <w:rPr>
          <w:rFonts w:ascii="Times New Roman" w:hAnsi="Times New Roman"/>
          <w:color w:val="252525"/>
          <w:szCs w:val="24"/>
        </w:rPr>
        <w:t>Document (including screenshots) technical issues AND efforts to contact the helpdesk.</w:t>
      </w:r>
    </w:p>
    <w:p w14:paraId="62C1EAC0" w14:textId="5B8D9676" w:rsidR="00226D73" w:rsidRDefault="00226D73" w:rsidP="00226D73">
      <w:pPr>
        <w:numPr>
          <w:ilvl w:val="0"/>
          <w:numId w:val="1"/>
        </w:numPr>
        <w:spacing w:after="0" w:line="240" w:lineRule="auto"/>
        <w:ind w:hanging="360"/>
        <w:contextualSpacing/>
        <w:rPr>
          <w:rFonts w:ascii="Times New Roman" w:hAnsi="Times New Roman"/>
          <w:color w:val="252525"/>
          <w:szCs w:val="24"/>
        </w:rPr>
      </w:pPr>
      <w:r w:rsidRPr="00095A17">
        <w:rPr>
          <w:rFonts w:ascii="Times New Roman" w:hAnsi="Times New Roman"/>
          <w:color w:val="252525"/>
          <w:szCs w:val="24"/>
        </w:rPr>
        <w:t>Submit all of the required documents to the DRL point of contact listed in the NOFO before the deadline.</w:t>
      </w:r>
    </w:p>
    <w:p w14:paraId="61D22281" w14:textId="77777777" w:rsidR="00226D73" w:rsidRPr="00226D73" w:rsidRDefault="00226D73" w:rsidP="00226D73">
      <w:pPr>
        <w:spacing w:after="0" w:line="240" w:lineRule="auto"/>
        <w:ind w:left="720"/>
        <w:contextualSpacing/>
        <w:rPr>
          <w:rFonts w:ascii="Times New Roman" w:hAnsi="Times New Roman"/>
          <w:color w:val="252525"/>
          <w:szCs w:val="24"/>
        </w:rPr>
      </w:pPr>
    </w:p>
    <w:p w14:paraId="753A3D59" w14:textId="46455C7A" w:rsidR="00226D73" w:rsidRPr="00226D73" w:rsidRDefault="00226D73" w:rsidP="00226D73">
      <w:pPr>
        <w:rPr>
          <w:szCs w:val="24"/>
        </w:rPr>
      </w:pPr>
      <w:r>
        <w:rPr>
          <w:rFonts w:ascii="Times New Roman" w:hAnsi="Times New Roman"/>
          <w:i/>
          <w:szCs w:val="24"/>
        </w:rPr>
        <w:t>Note</w:t>
      </w:r>
      <w:r w:rsidRPr="00095A17">
        <w:rPr>
          <w:rFonts w:ascii="Times New Roman" w:hAnsi="Times New Roman"/>
          <w:i/>
          <w:szCs w:val="24"/>
        </w:rPr>
        <w:t>:  The Procurement Office/Grant Office will determine technical eligibility of all applications.</w:t>
      </w:r>
      <w:bookmarkStart w:id="1" w:name="h.gjdgxs" w:colFirst="0" w:colLast="0"/>
      <w:bookmarkEnd w:id="1"/>
    </w:p>
    <w:p w14:paraId="653FEA4C" w14:textId="3A3EF40B" w:rsidR="00226D73" w:rsidRPr="00095A17" w:rsidRDefault="00226D73" w:rsidP="00226D73">
      <w:pPr>
        <w:rPr>
          <w:rFonts w:ascii="Times New Roman" w:hAnsi="Times New Roman"/>
          <w:b/>
          <w:szCs w:val="24"/>
        </w:rPr>
      </w:pPr>
      <w:r w:rsidRPr="00095A17">
        <w:rPr>
          <w:rFonts w:ascii="Times New Roman" w:hAnsi="Times New Roman"/>
          <w:b/>
          <w:szCs w:val="24"/>
        </w:rPr>
        <w:t>SAMS Domestic Applications:</w:t>
      </w:r>
    </w:p>
    <w:p w14:paraId="520D4363" w14:textId="11A87227" w:rsidR="00226D73" w:rsidRPr="00095A17" w:rsidRDefault="00226D73" w:rsidP="00226D73">
      <w:pPr>
        <w:rPr>
          <w:szCs w:val="24"/>
        </w:rPr>
      </w:pPr>
      <w:r w:rsidRPr="00095A17">
        <w:rPr>
          <w:rFonts w:ascii="Times New Roman" w:hAnsi="Times New Roman"/>
          <w:szCs w:val="24"/>
        </w:rPr>
        <w:t xml:space="preserve">Applicants using SAMS Domestic for the first time should complete their “New Organization Registration.”  To register with SAMS Domestic, click “Login to </w:t>
      </w:r>
      <w:hyperlink r:id="rId24" w:history="1">
        <w:r w:rsidRPr="00095A17">
          <w:rPr>
            <w:rStyle w:val="Hyperlink"/>
            <w:rFonts w:ascii="Times New Roman" w:hAnsi="Times New Roman"/>
            <w:szCs w:val="24"/>
          </w:rPr>
          <w:t>https://mygrants.service-now.com</w:t>
        </w:r>
      </w:hyperlink>
      <w:r w:rsidRPr="00095A17">
        <w:rPr>
          <w:rFonts w:ascii="Times New Roman" w:hAnsi="Times New Roman"/>
          <w:szCs w:val="24"/>
        </w:rPr>
        <w:t xml:space="preserve">” and follow the “create an account” link. </w:t>
      </w:r>
    </w:p>
    <w:p w14:paraId="44E0F553" w14:textId="3C47C2DE" w:rsidR="00226D73" w:rsidRPr="00095A17" w:rsidRDefault="00226D73" w:rsidP="00226D73">
      <w:pPr>
        <w:rPr>
          <w:szCs w:val="24"/>
        </w:rPr>
      </w:pPr>
      <w:r w:rsidRPr="00095A17">
        <w:rPr>
          <w:rFonts w:ascii="Times New Roman" w:hAnsi="Times New Roman"/>
          <w:szCs w:val="24"/>
        </w:rPr>
        <w:t xml:space="preserve">Organizations </w:t>
      </w:r>
      <w:r w:rsidRPr="00095A17">
        <w:rPr>
          <w:rFonts w:ascii="Times New Roman" w:hAnsi="Times New Roman"/>
          <w:b/>
          <w:szCs w:val="24"/>
          <w:u w:val="single"/>
        </w:rPr>
        <w:t>must</w:t>
      </w:r>
      <w:r w:rsidRPr="00095A17">
        <w:rPr>
          <w:rFonts w:ascii="Times New Roman" w:hAnsi="Times New Roman"/>
          <w:szCs w:val="24"/>
        </w:rPr>
        <w:t xml:space="preserve"> remember to</w:t>
      </w:r>
      <w:r w:rsidRPr="00095A17">
        <w:rPr>
          <w:rFonts w:ascii="Times New Roman" w:hAnsi="Times New Roman"/>
          <w:b/>
          <w:szCs w:val="24"/>
        </w:rPr>
        <w:t xml:space="preserve"> </w:t>
      </w:r>
      <w:r w:rsidRPr="00095A17">
        <w:rPr>
          <w:rFonts w:ascii="Times New Roman" w:hAnsi="Times New Roman"/>
          <w:szCs w:val="24"/>
        </w:rPr>
        <w:t>save a</w:t>
      </w:r>
      <w:r w:rsidRPr="00095A17">
        <w:rPr>
          <w:rFonts w:ascii="Times New Roman" w:hAnsi="Times New Roman"/>
          <w:b/>
          <w:szCs w:val="24"/>
        </w:rPr>
        <w:t xml:space="preserve"> </w:t>
      </w:r>
      <w:r w:rsidRPr="00095A17">
        <w:rPr>
          <w:rFonts w:ascii="Times New Roman" w:hAnsi="Times New Roman"/>
          <w:szCs w:val="24"/>
        </w:rPr>
        <w:t>screen shot of the checklist showing all documents submitted in case any document fails to upload successfully.</w:t>
      </w:r>
    </w:p>
    <w:p w14:paraId="053058DB" w14:textId="77777777" w:rsidR="00226D73" w:rsidRPr="00095A17" w:rsidRDefault="00226D73" w:rsidP="00226D73">
      <w:pPr>
        <w:rPr>
          <w:color w:val="1F497D"/>
          <w:szCs w:val="24"/>
        </w:rPr>
      </w:pPr>
      <w:r w:rsidRPr="00095A17">
        <w:rPr>
          <w:rFonts w:ascii="Times New Roman" w:hAnsi="Times New Roman"/>
          <w:b/>
          <w:szCs w:val="24"/>
        </w:rPr>
        <w:t xml:space="preserve">SAMS Domestic Help Desk:  </w:t>
      </w:r>
      <w:r w:rsidRPr="00095A17">
        <w:rPr>
          <w:rFonts w:ascii="Times New Roman" w:hAnsi="Times New Roman"/>
          <w:szCs w:val="24"/>
        </w:rPr>
        <w:b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Pr="00095A17">
          <w:rPr>
            <w:rStyle w:val="Hyperlink"/>
            <w:rFonts w:ascii="Times New Roman" w:hAnsi="Times New Roman"/>
            <w:szCs w:val="24"/>
          </w:rPr>
          <w:t>https://afsitsm.service-now.com/ilms/home</w:t>
        </w:r>
      </w:hyperlink>
      <w:r w:rsidRPr="00095A17">
        <w:rPr>
          <w:rFonts w:ascii="Times New Roman" w:hAnsi="Times New Roman"/>
          <w:szCs w:val="24"/>
        </w:rPr>
        <w:t>.  Customer Support is available 24/7/365.</w:t>
      </w:r>
    </w:p>
    <w:p w14:paraId="2A817A14" w14:textId="13349946" w:rsidR="00226D73" w:rsidRPr="00095A17" w:rsidRDefault="00226D73" w:rsidP="00226D73">
      <w:pPr>
        <w:rPr>
          <w:szCs w:val="24"/>
        </w:rPr>
      </w:pPr>
      <w:bookmarkStart w:id="2" w:name="h.30j0zll" w:colFirst="0" w:colLast="0"/>
      <w:bookmarkEnd w:id="2"/>
      <w:r w:rsidRPr="00095A17">
        <w:rPr>
          <w:rFonts w:ascii="Times New Roman" w:hAnsi="Times New Roman"/>
          <w:b/>
          <w:szCs w:val="24"/>
        </w:rPr>
        <w:t>Grants.gov Applications</w:t>
      </w:r>
      <w:r w:rsidRPr="00095A17">
        <w:rPr>
          <w:rFonts w:ascii="Times New Roman" w:hAnsi="Times New Roman"/>
          <w:szCs w:val="24"/>
        </w:rPr>
        <w:br/>
        <w:t xml:space="preserve">Applicants who do not submit applications via SAMS Domestic may submit via </w:t>
      </w:r>
      <w:hyperlink r:id="rId26" w:history="1">
        <w:r w:rsidRPr="00095A17">
          <w:rPr>
            <w:rStyle w:val="Hyperlink"/>
            <w:rFonts w:ascii="Times New Roman" w:hAnsi="Times New Roman"/>
            <w:szCs w:val="24"/>
          </w:rPr>
          <w:t>www.grants.gov</w:t>
        </w:r>
      </w:hyperlink>
      <w:r w:rsidRPr="00095A17">
        <w:rPr>
          <w:rFonts w:ascii="Times New Roman" w:hAnsi="Times New Roman"/>
          <w:szCs w:val="24"/>
        </w:rPr>
        <w:t xml:space="preserve">.  </w:t>
      </w:r>
    </w:p>
    <w:p w14:paraId="43E95D54" w14:textId="48D3E2BB" w:rsidR="00226D73" w:rsidRPr="00095A17" w:rsidRDefault="00226D73" w:rsidP="00226D73">
      <w:pPr>
        <w:rPr>
          <w:szCs w:val="24"/>
        </w:rPr>
      </w:pPr>
      <w:r w:rsidRPr="00095A17">
        <w:rPr>
          <w:rFonts w:ascii="Times New Roman" w:hAnsi="Times New Roman"/>
          <w:szCs w:val="24"/>
        </w:rPr>
        <w:t xml:space="preserve">Please be advised that completing all the necessary registration steps for obtaining a username and password from Grants.gov </w:t>
      </w:r>
      <w:r w:rsidRPr="00095A17">
        <w:rPr>
          <w:rFonts w:ascii="Times New Roman" w:hAnsi="Times New Roman"/>
          <w:b/>
          <w:szCs w:val="24"/>
        </w:rPr>
        <w:t>can take more than two [2] weeks.</w:t>
      </w:r>
    </w:p>
    <w:p w14:paraId="3A6D97A0" w14:textId="5ADC67BF" w:rsidR="00226D73" w:rsidRPr="00095A17" w:rsidRDefault="00226D73" w:rsidP="00226D73">
      <w:pPr>
        <w:rPr>
          <w:szCs w:val="24"/>
        </w:rPr>
      </w:pPr>
      <w:r w:rsidRPr="00095A17">
        <w:rPr>
          <w:rFonts w:ascii="Times New Roman" w:hAnsi="Times New Roman"/>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you </w:t>
      </w:r>
      <w:r w:rsidRPr="00095A17">
        <w:rPr>
          <w:rFonts w:ascii="Times New Roman" w:hAnsi="Times New Roman"/>
          <w:b/>
          <w:szCs w:val="24"/>
          <w:u w:val="single"/>
        </w:rPr>
        <w:t>must</w:t>
      </w:r>
      <w:r w:rsidRPr="00095A17">
        <w:rPr>
          <w:rFonts w:ascii="Times New Roman" w:hAnsi="Times New Roman"/>
          <w:b/>
          <w:szCs w:val="24"/>
        </w:rPr>
        <w:t xml:space="preserve"> </w:t>
      </w:r>
      <w:r w:rsidRPr="00095A17">
        <w:rPr>
          <w:rFonts w:ascii="Times New Roman" w:hAnsi="Times New Roman"/>
          <w:szCs w:val="24"/>
        </w:rPr>
        <w:t>remember to</w:t>
      </w:r>
      <w:r w:rsidRPr="00095A17">
        <w:rPr>
          <w:rFonts w:ascii="Times New Roman" w:hAnsi="Times New Roman"/>
          <w:b/>
          <w:szCs w:val="24"/>
        </w:rPr>
        <w:t xml:space="preserve"> </w:t>
      </w:r>
      <w:r w:rsidRPr="00095A17">
        <w:rPr>
          <w:rFonts w:ascii="Times New Roman" w:hAnsi="Times New Roman"/>
          <w:szCs w:val="24"/>
        </w:rPr>
        <w:t>save a</w:t>
      </w:r>
      <w:r w:rsidRPr="00095A17">
        <w:rPr>
          <w:rFonts w:ascii="Times New Roman" w:hAnsi="Times New Roman"/>
          <w:b/>
          <w:szCs w:val="24"/>
        </w:rPr>
        <w:t xml:space="preserve"> </w:t>
      </w:r>
      <w:r w:rsidRPr="00095A17">
        <w:rPr>
          <w:rFonts w:ascii="Times New Roman" w:hAnsi="Times New Roman"/>
          <w:szCs w:val="24"/>
        </w:rPr>
        <w:t>screenshot of the checklist showing all documents submitted in case any document fails to upload successfully.</w:t>
      </w:r>
    </w:p>
    <w:p w14:paraId="195EAD05" w14:textId="77777777" w:rsidR="00226D73" w:rsidRPr="00095A17" w:rsidRDefault="00226D73" w:rsidP="00226D73">
      <w:pPr>
        <w:rPr>
          <w:b/>
          <w:szCs w:val="24"/>
        </w:rPr>
      </w:pPr>
      <w:r w:rsidRPr="00095A17">
        <w:rPr>
          <w:rFonts w:ascii="Times New Roman" w:hAnsi="Times New Roman"/>
          <w:b/>
          <w:szCs w:val="24"/>
        </w:rPr>
        <w:t xml:space="preserve">Grants.gov Helpdesk: </w:t>
      </w:r>
    </w:p>
    <w:p w14:paraId="527A86A6" w14:textId="1C161AB3" w:rsidR="00226D73" w:rsidRPr="00226D73" w:rsidRDefault="00226D73" w:rsidP="00226D73">
      <w:pPr>
        <w:rPr>
          <w:rFonts w:ascii="Times New Roman" w:hAnsi="Times New Roman"/>
          <w:szCs w:val="24"/>
        </w:rPr>
      </w:pPr>
      <w:r w:rsidRPr="00095A17">
        <w:rPr>
          <w:rFonts w:ascii="Times New Roman" w:hAnsi="Times New Roman"/>
          <w:szCs w:val="24"/>
        </w:rPr>
        <w:t xml:space="preserve">For assistance with Grants.gov, please call the Contact Center at 1-800-518-4726 or email </w:t>
      </w:r>
      <w:r w:rsidRPr="00095A17">
        <w:rPr>
          <w:rFonts w:ascii="Times New Roman" w:hAnsi="Times New Roman"/>
          <w:color w:val="0000FF"/>
          <w:szCs w:val="24"/>
        </w:rPr>
        <w:t>support@grants.gov</w:t>
      </w:r>
      <w:r w:rsidRPr="00095A17">
        <w:rPr>
          <w:rFonts w:ascii="Times New Roman" w:hAnsi="Times New Roman"/>
          <w:szCs w:val="24"/>
        </w:rPr>
        <w:t>.  The Contact Center is available 24 hours a day, seven days a week, except federal holidays.</w:t>
      </w:r>
      <w:r w:rsidRPr="00095A17">
        <w:rPr>
          <w:rFonts w:ascii="Times New Roman" w:hAnsi="Times New Roman"/>
          <w:szCs w:val="24"/>
        </w:rPr>
        <w:br/>
      </w:r>
      <w:r w:rsidRPr="00095A17">
        <w:rPr>
          <w:rFonts w:ascii="Times New Roman" w:hAnsi="Times New Roman"/>
          <w:szCs w:val="24"/>
        </w:rPr>
        <w:br/>
        <w:t xml:space="preserve">See </w:t>
      </w:r>
      <w:hyperlink r:id="rId27">
        <w:r w:rsidRPr="00095A17">
          <w:rPr>
            <w:rFonts w:ascii="Times New Roman" w:hAnsi="Times New Roman"/>
            <w:color w:val="0033CC"/>
            <w:szCs w:val="24"/>
            <w:u w:val="single"/>
          </w:rPr>
          <w:t>https://www.opm.gov/policy-data-oversight/snow-dismissal-procedures/federal-holidays/</w:t>
        </w:r>
      </w:hyperlink>
      <w:r w:rsidRPr="00095A17">
        <w:rPr>
          <w:rFonts w:ascii="Times New Roman" w:hAnsi="Times New Roman"/>
          <w:szCs w:val="24"/>
        </w:rPr>
        <w:t xml:space="preserve">  for a list of federal holidays.</w:t>
      </w:r>
    </w:p>
    <w:p w14:paraId="4510A7C2" w14:textId="47D9EB70" w:rsidR="00226D73" w:rsidRPr="00095A17" w:rsidRDefault="00226D73" w:rsidP="00226D73">
      <w:pPr>
        <w:rPr>
          <w:szCs w:val="24"/>
        </w:rPr>
      </w:pPr>
      <w:r w:rsidRPr="00095A17">
        <w:rPr>
          <w:rFonts w:ascii="Times New Roman" w:hAnsi="Times New Roman"/>
          <w:b/>
          <w:smallCaps/>
          <w:szCs w:val="24"/>
        </w:rPr>
        <w:t>E. Application Review Information</w:t>
      </w:r>
    </w:p>
    <w:p w14:paraId="4E724A5A" w14:textId="161620B7" w:rsidR="00226D73" w:rsidRDefault="00226D73" w:rsidP="00226D73">
      <w:pPr>
        <w:pStyle w:val="NoSpacing"/>
        <w:rPr>
          <w:rFonts w:ascii="Times New Roman" w:eastAsia="Times New Roman" w:hAnsi="Times New Roman" w:cs="Times New Roman"/>
          <w:b/>
          <w:i/>
          <w:color w:val="auto"/>
          <w:sz w:val="24"/>
          <w:szCs w:val="24"/>
        </w:rPr>
      </w:pPr>
      <w:r w:rsidRPr="00095A17">
        <w:rPr>
          <w:rFonts w:ascii="Times New Roman" w:eastAsia="Times New Roman" w:hAnsi="Times New Roman" w:cs="Times New Roman"/>
          <w:b/>
          <w:i/>
          <w:color w:val="auto"/>
          <w:sz w:val="24"/>
          <w:szCs w:val="24"/>
        </w:rPr>
        <w:t>E.1 Proposal Review Criteria</w:t>
      </w:r>
      <w:bookmarkStart w:id="3" w:name="h.1fob9te" w:colFirst="0" w:colLast="0"/>
      <w:bookmarkEnd w:id="3"/>
    </w:p>
    <w:p w14:paraId="69F1C845" w14:textId="77777777" w:rsidR="00226D73" w:rsidRPr="00226D73" w:rsidRDefault="00226D73" w:rsidP="00226D73">
      <w:pPr>
        <w:pStyle w:val="NoSpacing"/>
        <w:rPr>
          <w:rFonts w:ascii="Times New Roman" w:hAnsi="Times New Roman" w:cs="Times New Roman"/>
          <w:b/>
          <w:color w:val="auto"/>
          <w:sz w:val="24"/>
          <w:szCs w:val="24"/>
          <w:u w:val="single"/>
        </w:rPr>
      </w:pPr>
    </w:p>
    <w:p w14:paraId="119B30AC"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 xml:space="preserve">The DRL Review Panel will evaluate each application individually against the following criteria, listed below in order of importance, and not against competing applications.  Please use the below criteria as a reference, but </w:t>
      </w:r>
      <w:r w:rsidRPr="00095A17">
        <w:rPr>
          <w:rFonts w:ascii="Times New Roman" w:hAnsi="Times New Roman" w:cs="Times New Roman"/>
          <w:b/>
          <w:color w:val="auto"/>
          <w:sz w:val="24"/>
          <w:szCs w:val="24"/>
        </w:rPr>
        <w:t>do not structure your application according to the sub-sections</w:t>
      </w:r>
      <w:r w:rsidRPr="00095A17">
        <w:rPr>
          <w:rFonts w:ascii="Times New Roman" w:hAnsi="Times New Roman" w:cs="Times New Roman"/>
          <w:color w:val="auto"/>
          <w:sz w:val="24"/>
          <w:szCs w:val="24"/>
        </w:rPr>
        <w:t>.</w:t>
      </w:r>
    </w:p>
    <w:p w14:paraId="09A6DF06" w14:textId="77777777" w:rsidR="00226D73" w:rsidRPr="00095A17" w:rsidRDefault="00226D73" w:rsidP="00226D73">
      <w:pPr>
        <w:pStyle w:val="NoSpacing"/>
        <w:rPr>
          <w:rFonts w:ascii="Times New Roman" w:hAnsi="Times New Roman" w:cs="Times New Roman"/>
          <w:color w:val="auto"/>
          <w:sz w:val="24"/>
          <w:szCs w:val="24"/>
          <w:u w:val="single"/>
        </w:rPr>
      </w:pPr>
    </w:p>
    <w:p w14:paraId="61C6A6EB"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u w:val="single"/>
        </w:rPr>
        <w:t>Quality of Project Idea</w:t>
      </w:r>
    </w:p>
    <w:p w14:paraId="1CFE78FD"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 xml:space="preserve">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69743FCC" w14:textId="77777777" w:rsidR="00226D73" w:rsidRPr="00095A17" w:rsidRDefault="00226D73" w:rsidP="00226D73">
      <w:pPr>
        <w:pStyle w:val="NoSpacing"/>
        <w:rPr>
          <w:rFonts w:ascii="Times New Roman" w:hAnsi="Times New Roman" w:cs="Times New Roman"/>
          <w:color w:val="auto"/>
          <w:sz w:val="24"/>
          <w:szCs w:val="24"/>
        </w:rPr>
      </w:pPr>
    </w:p>
    <w:p w14:paraId="2BC076A9"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u w:val="single"/>
        </w:rPr>
        <w:t xml:space="preserve">Project Planning/Ability to Achieve Objectives </w:t>
      </w:r>
    </w:p>
    <w:p w14:paraId="11950D69"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1E302AB8" w14:textId="77777777" w:rsidR="00226D73" w:rsidRPr="00095A17" w:rsidRDefault="00226D73" w:rsidP="00226D73">
      <w:pPr>
        <w:pStyle w:val="NoSpacing"/>
        <w:rPr>
          <w:rFonts w:ascii="Times New Roman" w:hAnsi="Times New Roman" w:cs="Times New Roman"/>
          <w:color w:val="auto"/>
          <w:sz w:val="24"/>
          <w:szCs w:val="24"/>
        </w:rPr>
      </w:pPr>
    </w:p>
    <w:p w14:paraId="38E3A9D0"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10F669A8" w14:textId="77777777" w:rsidR="00226D73" w:rsidRPr="00095A17" w:rsidRDefault="00226D73" w:rsidP="00226D73">
      <w:pPr>
        <w:pStyle w:val="NoSpacing"/>
        <w:rPr>
          <w:rFonts w:ascii="Times New Roman" w:hAnsi="Times New Roman" w:cs="Times New Roman"/>
          <w:color w:val="auto"/>
          <w:sz w:val="24"/>
          <w:szCs w:val="24"/>
        </w:rPr>
      </w:pPr>
    </w:p>
    <w:p w14:paraId="1407A596" w14:textId="32C5BA5C" w:rsidR="00226D73" w:rsidRPr="00226D73"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0468341A" w14:textId="77777777" w:rsidR="00226D73" w:rsidRPr="00095A17" w:rsidRDefault="00226D73" w:rsidP="00226D73">
      <w:pPr>
        <w:pStyle w:val="NoSpacing"/>
        <w:rPr>
          <w:rFonts w:ascii="Times New Roman" w:hAnsi="Times New Roman" w:cs="Times New Roman"/>
          <w:color w:val="auto"/>
          <w:sz w:val="24"/>
          <w:szCs w:val="24"/>
          <w:u w:val="single"/>
        </w:rPr>
      </w:pPr>
    </w:p>
    <w:p w14:paraId="2CA37D4C"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u w:val="single"/>
        </w:rPr>
        <w:t xml:space="preserve">Institution’s Record and Capacity </w:t>
      </w:r>
    </w:p>
    <w:p w14:paraId="170A9AC3"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0CDFEFA1" w14:textId="77777777" w:rsidR="00226D73" w:rsidRPr="00095A17" w:rsidRDefault="00226D73" w:rsidP="00226D73">
      <w:pPr>
        <w:pStyle w:val="NoSpacing"/>
        <w:rPr>
          <w:rFonts w:ascii="Times New Roman" w:hAnsi="Times New Roman" w:cs="Times New Roman"/>
          <w:color w:val="auto"/>
          <w:sz w:val="24"/>
          <w:szCs w:val="24"/>
        </w:rPr>
      </w:pPr>
    </w:p>
    <w:p w14:paraId="05F89D3A" w14:textId="77777777" w:rsidR="00226D73" w:rsidRPr="00095A17" w:rsidRDefault="00226D73" w:rsidP="00226D73">
      <w:pPr>
        <w:pStyle w:val="NoSpacing"/>
        <w:rPr>
          <w:rFonts w:ascii="Times New Roman" w:hAnsi="Times New Roman" w:cs="Times New Roman"/>
          <w:color w:val="auto"/>
          <w:sz w:val="24"/>
          <w:szCs w:val="24"/>
          <w:u w:val="single"/>
        </w:rPr>
      </w:pPr>
      <w:r w:rsidRPr="00095A17">
        <w:rPr>
          <w:rFonts w:ascii="Times New Roman" w:hAnsi="Times New Roman" w:cs="Times New Roman"/>
          <w:color w:val="auto"/>
          <w:sz w:val="24"/>
          <w:szCs w:val="24"/>
          <w:u w:val="single"/>
        </w:rPr>
        <w:t>Addressing Barriers to Equal Participation</w:t>
      </w:r>
    </w:p>
    <w:p w14:paraId="2DB47437"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DRL prioritizes inclusive and integrated program models that assess and address the barriers to access for individuals and groups based on their religion, gender, disabilities, ethnicity, or sexual orientation and gender identity.  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Strong proposals will provide specific analysis, measures, and corresponding targets as appropriate.  Stakeholders shall identify the difference between opportunities and barriers to access and design programs that do not perpetuate these inequalities, but rather enhance programmatic impact by including all people in society. The goal of this approach is to bring communities and those in power together in support of stable and secure societies.</w:t>
      </w:r>
    </w:p>
    <w:p w14:paraId="7EDB3A05" w14:textId="77777777" w:rsidR="00226D73" w:rsidRPr="00095A17" w:rsidRDefault="00226D73" w:rsidP="00226D73">
      <w:pPr>
        <w:pStyle w:val="NoSpacing"/>
        <w:rPr>
          <w:rFonts w:ascii="Times New Roman" w:hAnsi="Times New Roman" w:cs="Times New Roman"/>
          <w:color w:val="auto"/>
          <w:sz w:val="24"/>
          <w:szCs w:val="24"/>
        </w:rPr>
      </w:pPr>
    </w:p>
    <w:p w14:paraId="3B4DBC11" w14:textId="77777777" w:rsidR="00226D73" w:rsidRPr="00095A17" w:rsidRDefault="00226D73" w:rsidP="00226D73">
      <w:pPr>
        <w:pStyle w:val="NoSpacing"/>
        <w:rPr>
          <w:rFonts w:ascii="Times New Roman" w:hAnsi="Times New Roman" w:cs="Times New Roman"/>
          <w:color w:val="auto"/>
          <w:sz w:val="24"/>
          <w:szCs w:val="24"/>
          <w:u w:val="single"/>
        </w:rPr>
      </w:pPr>
      <w:r w:rsidRPr="00095A17">
        <w:rPr>
          <w:rFonts w:ascii="Times New Roman" w:hAnsi="Times New Roman" w:cs="Times New Roman"/>
          <w:color w:val="auto"/>
          <w:sz w:val="24"/>
          <w:szCs w:val="24"/>
          <w:u w:val="single"/>
        </w:rPr>
        <w:t>Cost Effectiveness</w:t>
      </w:r>
    </w:p>
    <w:p w14:paraId="3034A188" w14:textId="77777777" w:rsidR="00226D73" w:rsidRPr="00095A17" w:rsidRDefault="00226D73" w:rsidP="00226D73">
      <w:pPr>
        <w:pStyle w:val="NoSpacing"/>
        <w:rPr>
          <w:rFonts w:ascii="Times New Roman" w:hAnsi="Times New Roman" w:cs="Times New Roman"/>
          <w:color w:val="auto"/>
          <w:sz w:val="24"/>
          <w:szCs w:val="24"/>
        </w:rPr>
      </w:pPr>
      <w:bookmarkStart w:id="4" w:name="h.wxagwv88ai7a" w:colFirst="0" w:colLast="0"/>
      <w:bookmarkEnd w:id="4"/>
      <w:r w:rsidRPr="00095A17">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6E25B193"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 xml:space="preserve"> </w:t>
      </w:r>
    </w:p>
    <w:p w14:paraId="371A4612"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i/>
          <w:color w:val="auto"/>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05FEE926" w14:textId="77777777" w:rsidR="00226D73" w:rsidRPr="00095A17" w:rsidRDefault="00226D73" w:rsidP="00226D73">
      <w:pPr>
        <w:pStyle w:val="NoSpacing"/>
        <w:rPr>
          <w:rFonts w:ascii="Times New Roman" w:hAnsi="Times New Roman" w:cs="Times New Roman"/>
          <w:color w:val="auto"/>
          <w:sz w:val="24"/>
          <w:szCs w:val="24"/>
        </w:rPr>
      </w:pPr>
      <w:bookmarkStart w:id="5" w:name="h.3znysh7" w:colFirst="0" w:colLast="0"/>
      <w:bookmarkEnd w:id="5"/>
    </w:p>
    <w:p w14:paraId="1F430AA8"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u w:val="single"/>
        </w:rPr>
        <w:t xml:space="preserve">Multiplier Effect/Sustainability </w:t>
      </w:r>
    </w:p>
    <w:p w14:paraId="69FC9D2E"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6" w:name="h.2et92p0" w:colFirst="0" w:colLast="0"/>
      <w:bookmarkEnd w:id="6"/>
    </w:p>
    <w:p w14:paraId="1B26D8DC" w14:textId="77777777" w:rsidR="00226D73" w:rsidRPr="00095A17" w:rsidRDefault="00226D73" w:rsidP="00226D73">
      <w:pPr>
        <w:pStyle w:val="NoSpacing"/>
        <w:rPr>
          <w:rFonts w:ascii="Times New Roman" w:hAnsi="Times New Roman" w:cs="Times New Roman"/>
          <w:sz w:val="24"/>
          <w:szCs w:val="24"/>
          <w:u w:val="single"/>
        </w:rPr>
      </w:pPr>
    </w:p>
    <w:p w14:paraId="3C5A4005"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u w:val="single"/>
        </w:rPr>
        <w:t xml:space="preserve">Project Monitoring and Evaluation </w:t>
      </w:r>
    </w:p>
    <w:p w14:paraId="6D56E052"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38E8A832"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 xml:space="preserve"> </w:t>
      </w:r>
    </w:p>
    <w:p w14:paraId="50894A20"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Please see the section on </w:t>
      </w:r>
      <w:r w:rsidRPr="00095A17">
        <w:rPr>
          <w:rFonts w:ascii="Times New Roman" w:hAnsi="Times New Roman" w:cs="Times New Roman"/>
          <w:i/>
          <w:color w:val="auto"/>
          <w:sz w:val="24"/>
          <w:szCs w:val="24"/>
        </w:rPr>
        <w:t>Monitoring and Evaluation Narrative</w:t>
      </w:r>
      <w:r w:rsidRPr="00095A17">
        <w:rPr>
          <w:rFonts w:ascii="Times New Roman" w:hAnsi="Times New Roman" w:cs="Times New Roman"/>
          <w:color w:val="auto"/>
          <w:sz w:val="24"/>
          <w:szCs w:val="24"/>
        </w:rPr>
        <w:t xml:space="preserve"> in the Proposal Submission Instructions (PSI) for more information on what is required in the narrative.  </w:t>
      </w:r>
    </w:p>
    <w:p w14:paraId="3DED7DCC"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 xml:space="preserve"> </w:t>
      </w:r>
    </w:p>
    <w:p w14:paraId="5AFFE296" w14:textId="77777777" w:rsidR="00226D73" w:rsidRPr="00095A17" w:rsidRDefault="00226D73" w:rsidP="00226D73">
      <w:pPr>
        <w:pStyle w:val="NoSpacing"/>
        <w:rPr>
          <w:rFonts w:ascii="Times New Roman" w:hAnsi="Times New Roman" w:cs="Times New Roman"/>
          <w:color w:val="auto"/>
          <w:sz w:val="24"/>
          <w:szCs w:val="24"/>
        </w:rPr>
      </w:pPr>
      <w:r w:rsidRPr="00095A17">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t>
      </w:r>
      <w:r w:rsidRPr="00095A17">
        <w:rPr>
          <w:rFonts w:ascii="Times New Roman" w:eastAsia="Times New Roman" w:hAnsi="Times New Roman" w:cs="Times New Roman"/>
          <w:color w:val="auto"/>
          <w:sz w:val="24"/>
          <w:szCs w:val="24"/>
        </w:rPr>
        <w:t>discriminated against or</w:t>
      </w:r>
      <w:r w:rsidRPr="00095A17">
        <w:rPr>
          <w:rFonts w:ascii="Times New Roman" w:hAnsi="Times New Roman" w:cs="Times New Roman"/>
          <w:color w:val="auto"/>
          <w:sz w:val="24"/>
          <w:szCs w:val="24"/>
        </w:rPr>
        <w:t xml:space="preserve"> marginalized populations or addresses their concerns, where applicable.  Please see the section on </w:t>
      </w:r>
      <w:r w:rsidRPr="00095A17">
        <w:rPr>
          <w:rFonts w:ascii="Times New Roman" w:hAnsi="Times New Roman" w:cs="Times New Roman"/>
          <w:i/>
          <w:color w:val="auto"/>
          <w:sz w:val="24"/>
          <w:szCs w:val="24"/>
        </w:rPr>
        <w:t>Monitoring and Evaluation Plan</w:t>
      </w:r>
      <w:r w:rsidRPr="00095A17">
        <w:rPr>
          <w:rFonts w:ascii="Times New Roman" w:hAnsi="Times New Roman" w:cs="Times New Roman"/>
          <w:color w:val="auto"/>
          <w:sz w:val="24"/>
          <w:szCs w:val="24"/>
        </w:rPr>
        <w:t xml:space="preserve"> in the Proposal Submission Instructions (PSI) for more information on what is required in the plan. </w:t>
      </w:r>
    </w:p>
    <w:p w14:paraId="2F466EC5" w14:textId="762C57CC" w:rsidR="00226D73" w:rsidRPr="00095A17" w:rsidRDefault="00226D73" w:rsidP="00226D73">
      <w:pPr>
        <w:rPr>
          <w:szCs w:val="24"/>
        </w:rPr>
      </w:pPr>
      <w:r w:rsidRPr="00095A17">
        <w:rPr>
          <w:rFonts w:ascii="Times New Roman" w:hAnsi="Times New Roman"/>
          <w:b/>
          <w:i/>
          <w:szCs w:val="24"/>
        </w:rPr>
        <w:br/>
        <w:t>E.2 Review and Selection Process</w:t>
      </w:r>
    </w:p>
    <w:p w14:paraId="70180B3D" w14:textId="179C58FA" w:rsidR="00226D73" w:rsidRPr="00095A17" w:rsidRDefault="00226D73" w:rsidP="00226D73">
      <w:pPr>
        <w:rPr>
          <w:szCs w:val="24"/>
        </w:rPr>
      </w:pPr>
      <w:r w:rsidRPr="00095A17">
        <w:rPr>
          <w:rFonts w:ascii="Times New Roman" w:hAnsi="Times New Roman"/>
          <w:szCs w:val="24"/>
        </w:rPr>
        <w:t>DRL strives to ensure that each application receives a balanced evaluation by a DRL Review Panel.  The Department’s Office of Acquisitions Management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32D3E017" w14:textId="6854D8FB" w:rsidR="00226D73" w:rsidRPr="00095A17" w:rsidRDefault="00226D73" w:rsidP="00226D73">
      <w:pPr>
        <w:rPr>
          <w:szCs w:val="24"/>
        </w:rPr>
      </w:pPr>
      <w:r w:rsidRPr="00095A17">
        <w:rPr>
          <w:rFonts w:ascii="Times New Roman" w:hAnsi="Times New Roman"/>
          <w:szCs w:val="24"/>
        </w:rPr>
        <w:t xml:space="preserve">Additionally, the DRL Review Panel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4C231874" w14:textId="448F5820" w:rsidR="00226D73" w:rsidRPr="00095A17" w:rsidRDefault="00226D73" w:rsidP="00226D73">
      <w:pPr>
        <w:rPr>
          <w:szCs w:val="24"/>
        </w:rPr>
      </w:pPr>
      <w:r w:rsidRPr="00095A17">
        <w:rPr>
          <w:rFonts w:ascii="Times New Roman" w:hAnsi="Times New Roman"/>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government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0A7D92A0" w14:textId="606ADABA" w:rsidR="00226D73" w:rsidRPr="00095A17" w:rsidRDefault="00226D73" w:rsidP="00226D73">
      <w:pPr>
        <w:rPr>
          <w:szCs w:val="24"/>
        </w:rPr>
      </w:pPr>
      <w:r w:rsidRPr="00095A17">
        <w:rPr>
          <w:rFonts w:ascii="Times New Roman" w:hAnsi="Times New Roman"/>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4A46CC71" w14:textId="15273873" w:rsidR="00226D73" w:rsidRPr="00095A17" w:rsidRDefault="00226D73" w:rsidP="00226D73">
      <w:pPr>
        <w:rPr>
          <w:szCs w:val="24"/>
        </w:rPr>
      </w:pPr>
      <w:r w:rsidRPr="00095A17">
        <w:rPr>
          <w:rFonts w:ascii="Times New Roman" w:hAnsi="Times New Roman"/>
          <w:b/>
          <w:smallCaps/>
          <w:szCs w:val="24"/>
        </w:rPr>
        <w:t>F. Federal Award Administration Information</w:t>
      </w:r>
    </w:p>
    <w:p w14:paraId="2C36013E" w14:textId="021B0F50" w:rsidR="00226D73" w:rsidRPr="00095A17" w:rsidRDefault="00226D73" w:rsidP="00226D73">
      <w:pPr>
        <w:rPr>
          <w:szCs w:val="24"/>
        </w:rPr>
      </w:pPr>
      <w:r w:rsidRPr="00095A17">
        <w:rPr>
          <w:rFonts w:ascii="Times New Roman" w:hAnsi="Times New Roman"/>
          <w:b/>
          <w:i/>
          <w:szCs w:val="24"/>
        </w:rPr>
        <w:t>F.1 Federal Award Notices</w:t>
      </w:r>
    </w:p>
    <w:p w14:paraId="0BADCBFC" w14:textId="45CE09CB" w:rsidR="00226D73" w:rsidRPr="00095A17" w:rsidRDefault="00226D73" w:rsidP="00226D73">
      <w:pPr>
        <w:rPr>
          <w:szCs w:val="24"/>
        </w:rPr>
      </w:pPr>
      <w:r w:rsidRPr="00095A17">
        <w:rPr>
          <w:rFonts w:ascii="Times New Roman" w:hAnsi="Times New Roman"/>
          <w:szCs w:val="24"/>
        </w:rPr>
        <w:t xml:space="preserve">DRL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 </w:t>
      </w:r>
    </w:p>
    <w:p w14:paraId="683B230A" w14:textId="2276BE64" w:rsidR="00226D73" w:rsidRPr="00095A17" w:rsidRDefault="00226D73" w:rsidP="00226D73">
      <w:pPr>
        <w:rPr>
          <w:szCs w:val="24"/>
        </w:rPr>
      </w:pPr>
      <w:r w:rsidRPr="00095A17">
        <w:rPr>
          <w:rFonts w:ascii="Times New Roman" w:hAnsi="Times New Roman"/>
          <w:szCs w:val="24"/>
        </w:rPr>
        <w:t xml:space="preserve">Final approval is contingent on the applicant successfully responding to the Panel’s conditions and recommendations, being registered in required systems, including the U.S. government’s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65DA85BD" w14:textId="2BE15C73" w:rsidR="00226D73" w:rsidRPr="00226D73" w:rsidRDefault="00226D73" w:rsidP="00226D73">
      <w:pPr>
        <w:rPr>
          <w:szCs w:val="24"/>
        </w:rPr>
      </w:pPr>
      <w:r w:rsidRPr="00095A17">
        <w:rPr>
          <w:rFonts w:ascii="Times New Roman" w:hAnsi="Times New Roman"/>
          <w:szCs w:val="24"/>
        </w:rPr>
        <w:t>The notice of Federal award signed by the Department’s warranted Grants Officers is the sole authorizing document.  If awarded, the notice of Federal award will be provided to the applicant’s designated Authorizing Official via SAMS Domestic to be electronically counter-signed in the system.</w:t>
      </w:r>
    </w:p>
    <w:p w14:paraId="5D0E03F5" w14:textId="69D685DE" w:rsidR="00226D73" w:rsidRPr="00095A17" w:rsidRDefault="00226D73" w:rsidP="00226D73">
      <w:pPr>
        <w:rPr>
          <w:szCs w:val="24"/>
        </w:rPr>
      </w:pPr>
      <w:r w:rsidRPr="00095A17">
        <w:rPr>
          <w:rFonts w:ascii="Times New Roman" w:hAnsi="Times New Roman"/>
          <w:b/>
          <w:bCs/>
          <w:i/>
          <w:iCs/>
          <w:szCs w:val="24"/>
        </w:rPr>
        <w:t>F.2 Administrative and National Policy and Legal Requirements</w:t>
      </w:r>
    </w:p>
    <w:p w14:paraId="7DBAB819" w14:textId="77777777" w:rsidR="00226D73" w:rsidRPr="00095A17" w:rsidRDefault="00226D73" w:rsidP="00226D73">
      <w:pPr>
        <w:rPr>
          <w:rFonts w:ascii="Times New Roman" w:hAnsi="Times New Roman"/>
          <w:szCs w:val="24"/>
        </w:rPr>
      </w:pPr>
      <w:r w:rsidRPr="00095A17">
        <w:rPr>
          <w:rFonts w:ascii="Times New Roman" w:hAnsi="Times New Roman"/>
          <w:szCs w:val="24"/>
        </w:rPr>
        <w:t>DRL requires all recipients of foreign assistance funding to comply with all applicable Department and Federal laws and regulations, including but not limited to the following:</w:t>
      </w:r>
    </w:p>
    <w:p w14:paraId="7F359F13" w14:textId="77777777" w:rsidR="00226D73" w:rsidRPr="00095A17" w:rsidRDefault="00226D73" w:rsidP="00226D73">
      <w:pPr>
        <w:rPr>
          <w:rFonts w:ascii="Times New Roman" w:hAnsi="Times New Roman"/>
          <w:szCs w:val="24"/>
        </w:rPr>
      </w:pPr>
      <w:r w:rsidRPr="00095A17">
        <w:rPr>
          <w:rFonts w:ascii="Times New Roman" w:hAnsi="Times New Roman"/>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095A17">
          <w:rPr>
            <w:rStyle w:val="Hyperlink"/>
            <w:rFonts w:ascii="Times New Roman" w:hAnsi="Times New Roman"/>
            <w:color w:val="auto"/>
            <w:szCs w:val="24"/>
          </w:rPr>
          <w:t xml:space="preserve"> </w:t>
        </w:r>
      </w:hyperlink>
      <w:hyperlink r:id="rId29" w:history="1">
        <w:r w:rsidRPr="00095A17">
          <w:rPr>
            <w:rStyle w:val="Hyperlink"/>
            <w:rFonts w:ascii="Times New Roman" w:hAnsi="Times New Roman"/>
            <w:color w:val="0070C0"/>
            <w:szCs w:val="24"/>
          </w:rPr>
          <w:t>https://www.state.gov/m/a/ope/index.htm</w:t>
        </w:r>
      </w:hyperlink>
      <w:r w:rsidRPr="00095A17">
        <w:rPr>
          <w:rFonts w:ascii="Times New Roman" w:hAnsi="Times New Roman"/>
          <w:szCs w:val="24"/>
        </w:rPr>
        <w:t>.</w:t>
      </w:r>
    </w:p>
    <w:p w14:paraId="60AE1EC3" w14:textId="390F0B90" w:rsidR="00226D73" w:rsidRPr="00226D73" w:rsidRDefault="00226D73" w:rsidP="00226D73">
      <w:pPr>
        <w:rPr>
          <w:rFonts w:ascii="Times New Roman" w:hAnsi="Times New Roman"/>
          <w:color w:val="0000FF" w:themeColor="hyperlink"/>
          <w:szCs w:val="24"/>
          <w:u w:val="single"/>
        </w:rPr>
      </w:pPr>
      <w:r w:rsidRPr="00095A17">
        <w:rPr>
          <w:rFonts w:ascii="Times New Roman" w:hAnsi="Times New Roman"/>
          <w:szCs w:val="24"/>
        </w:rPr>
        <w:t xml:space="preserve">Additionally, DRL supports implementation of the Women Peace and Security Act of 2017, which highlights the U.S. commitment to the meaningful participation of women in conflict prevention, management, and resolution.  For additional information, please refer to the link: </w:t>
      </w:r>
      <w:hyperlink r:id="rId30" w:history="1">
        <w:r w:rsidRPr="00095A17">
          <w:rPr>
            <w:rStyle w:val="Hyperlink"/>
            <w:rFonts w:ascii="Times New Roman" w:hAnsi="Times New Roman"/>
            <w:szCs w:val="24"/>
          </w:rPr>
          <w:t>https://www.congress.gov/bill/115th-congress/senate-bill/1141</w:t>
        </w:r>
      </w:hyperlink>
    </w:p>
    <w:p w14:paraId="137D68C4" w14:textId="6774B9FD" w:rsidR="00226D73" w:rsidRPr="00226D73" w:rsidRDefault="00226D73" w:rsidP="00226D73">
      <w:pPr>
        <w:rPr>
          <w:rFonts w:ascii="Times New Roman" w:hAnsi="Times New Roman"/>
          <w:szCs w:val="24"/>
        </w:rPr>
      </w:pPr>
      <w:r w:rsidRPr="00095A17">
        <w:rPr>
          <w:rFonts w:ascii="Times New Roman" w:hAnsi="Times New Roman"/>
          <w:szCs w:val="24"/>
        </w:rPr>
        <w:t>Additional requirements may be included depending on the content of the program</w:t>
      </w:r>
      <w:r w:rsidRPr="00095A17">
        <w:rPr>
          <w:rFonts w:ascii="Times New Roman" w:hAnsi="Times New Roman"/>
          <w:color w:val="FF0000"/>
          <w:szCs w:val="24"/>
        </w:rPr>
        <w:t>.</w:t>
      </w:r>
    </w:p>
    <w:p w14:paraId="4D28F56E" w14:textId="77777777" w:rsidR="00226D73" w:rsidRPr="00095A17" w:rsidRDefault="00226D73" w:rsidP="00226D73">
      <w:pPr>
        <w:rPr>
          <w:szCs w:val="24"/>
        </w:rPr>
      </w:pPr>
      <w:r w:rsidRPr="00095A17">
        <w:rPr>
          <w:rFonts w:ascii="Times New Roman" w:hAnsi="Times New Roman"/>
          <w:b/>
          <w:i/>
          <w:szCs w:val="24"/>
        </w:rPr>
        <w:t>F.3 Reporting</w:t>
      </w:r>
    </w:p>
    <w:p w14:paraId="375C48B7" w14:textId="77777777" w:rsidR="00226D73" w:rsidRPr="00095A17" w:rsidRDefault="00226D73" w:rsidP="00226D73">
      <w:pPr>
        <w:rPr>
          <w:szCs w:val="24"/>
        </w:rPr>
      </w:pPr>
      <w:r w:rsidRPr="00095A17">
        <w:rPr>
          <w:rFonts w:ascii="Times New Roman" w:hAnsi="Times New Roman"/>
          <w:szCs w:val="24"/>
        </w:rPr>
        <w:t xml:space="preserve">Applicants should be aware that DRL awards will require that all reports (financial and progress) are uploaded to the grant file in SAMS Domestic on a quarterly basis.  The Federal Financial Report (FFR or SF-425) is the required form for the financial reports and must be submitted in PMS, as well as a copy from PMS then uploaded to the grant file in SAMS Domestic.  The progress reports uploaded to the grant file in SAMS Domestic must include a narrative as described below and Project Indicators (or other mutually agreed upon format approved by the Grants Officer) for the F Framework indicators. The F Framework indicators will be reviewed and negotiated during the final stages of issuing an award.  </w:t>
      </w:r>
    </w:p>
    <w:p w14:paraId="6A5E6075" w14:textId="77777777" w:rsidR="00226D73" w:rsidRPr="00095A17" w:rsidRDefault="00226D73" w:rsidP="00226D73">
      <w:pPr>
        <w:rPr>
          <w:szCs w:val="24"/>
        </w:rPr>
      </w:pPr>
    </w:p>
    <w:p w14:paraId="49B72F7C" w14:textId="18029740" w:rsidR="00226D73" w:rsidRPr="00095A17" w:rsidRDefault="00226D73" w:rsidP="00226D73">
      <w:pPr>
        <w:rPr>
          <w:szCs w:val="24"/>
        </w:rPr>
      </w:pPr>
      <w:r w:rsidRPr="00095A17">
        <w:rPr>
          <w:rFonts w:ascii="Times New Roman" w:hAnsi="Times New Roman"/>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&amp; Evaluation Narrative.  An assessment of the overall project’s impact should be included in each progress report.  Where relevant, progress reports should include the following sections: </w:t>
      </w:r>
    </w:p>
    <w:p w14:paraId="13A57DB1" w14:textId="77777777" w:rsidR="00226D73" w:rsidRPr="00095A17" w:rsidRDefault="00226D73" w:rsidP="00226D73">
      <w:pPr>
        <w:numPr>
          <w:ilvl w:val="0"/>
          <w:numId w:val="9"/>
        </w:numPr>
        <w:spacing w:after="0" w:line="240" w:lineRule="auto"/>
        <w:ind w:hanging="360"/>
        <w:contextualSpacing/>
        <w:rPr>
          <w:rFonts w:ascii="Times New Roman" w:hAnsi="Times New Roman"/>
          <w:szCs w:val="24"/>
        </w:rPr>
      </w:pPr>
      <w:r w:rsidRPr="00095A17">
        <w:rPr>
          <w:rFonts w:ascii="Times New Roman" w:hAnsi="Times New Roman"/>
          <w:szCs w:val="24"/>
        </w:rPr>
        <w:t>Relevant contextual information (limited);</w:t>
      </w:r>
    </w:p>
    <w:p w14:paraId="4ED3BA61" w14:textId="77777777" w:rsidR="00226D73" w:rsidRPr="00095A17" w:rsidRDefault="00226D73" w:rsidP="00226D73">
      <w:pPr>
        <w:numPr>
          <w:ilvl w:val="0"/>
          <w:numId w:val="9"/>
        </w:numPr>
        <w:spacing w:after="0" w:line="240" w:lineRule="auto"/>
        <w:ind w:hanging="360"/>
        <w:contextualSpacing/>
        <w:rPr>
          <w:rFonts w:ascii="Times New Roman" w:hAnsi="Times New Roman"/>
          <w:szCs w:val="24"/>
        </w:rPr>
      </w:pPr>
      <w:r w:rsidRPr="00095A17">
        <w:rPr>
          <w:rFonts w:ascii="Times New Roman" w:hAnsi="Times New Roman"/>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2BA1F53B" w14:textId="77777777" w:rsidR="00226D73" w:rsidRPr="00095A17" w:rsidRDefault="00226D73" w:rsidP="00226D73">
      <w:pPr>
        <w:numPr>
          <w:ilvl w:val="0"/>
          <w:numId w:val="9"/>
        </w:numPr>
        <w:spacing w:after="0" w:line="240" w:lineRule="auto"/>
        <w:ind w:hanging="360"/>
        <w:contextualSpacing/>
        <w:rPr>
          <w:rFonts w:ascii="Times New Roman" w:hAnsi="Times New Roman"/>
          <w:szCs w:val="24"/>
        </w:rPr>
      </w:pPr>
      <w:r w:rsidRPr="00095A17">
        <w:rPr>
          <w:rFonts w:ascii="Times New Roman" w:hAnsi="Times New Roman"/>
          <w:szCs w:val="24"/>
        </w:rPr>
        <w:t xml:space="preserve">Any tangible impact or success stories from the project, when possible; </w:t>
      </w:r>
    </w:p>
    <w:p w14:paraId="7F4991AD" w14:textId="77777777" w:rsidR="00226D73" w:rsidRPr="00095A17" w:rsidRDefault="00226D73" w:rsidP="00226D73">
      <w:pPr>
        <w:numPr>
          <w:ilvl w:val="0"/>
          <w:numId w:val="9"/>
        </w:numPr>
        <w:spacing w:after="0" w:line="240" w:lineRule="auto"/>
        <w:ind w:hanging="360"/>
        <w:contextualSpacing/>
        <w:rPr>
          <w:rFonts w:ascii="Times New Roman" w:hAnsi="Times New Roman"/>
          <w:szCs w:val="24"/>
        </w:rPr>
      </w:pPr>
      <w:r w:rsidRPr="00095A17">
        <w:rPr>
          <w:rFonts w:ascii="Times New Roman" w:hAnsi="Times New Roman"/>
          <w:szCs w:val="24"/>
        </w:rPr>
        <w:t>Copy of mid-term and/or final evaluation report(s) conducted by an external evaluator; if applicable;</w:t>
      </w:r>
    </w:p>
    <w:p w14:paraId="4466915C" w14:textId="77777777" w:rsidR="00226D73" w:rsidRPr="00095A17" w:rsidRDefault="00226D73" w:rsidP="00226D73">
      <w:pPr>
        <w:numPr>
          <w:ilvl w:val="0"/>
          <w:numId w:val="9"/>
        </w:numPr>
        <w:spacing w:after="0" w:line="240" w:lineRule="auto"/>
        <w:ind w:hanging="360"/>
        <w:contextualSpacing/>
        <w:rPr>
          <w:rFonts w:ascii="Times New Roman" w:hAnsi="Times New Roman"/>
          <w:szCs w:val="24"/>
        </w:rPr>
      </w:pPr>
      <w:r w:rsidRPr="00095A17">
        <w:rPr>
          <w:rFonts w:ascii="Times New Roman" w:hAnsi="Times New Roman"/>
          <w:szCs w:val="24"/>
        </w:rPr>
        <w:t>Relevant supporting documentation or products related to the project activities (such as articles, meeting lists and agendas, participant surveys, photos, manuals, etc.) as separate attachments;</w:t>
      </w:r>
    </w:p>
    <w:p w14:paraId="2DE34579" w14:textId="77777777" w:rsidR="00226D73" w:rsidRPr="00095A17" w:rsidRDefault="00226D73" w:rsidP="00226D73">
      <w:pPr>
        <w:numPr>
          <w:ilvl w:val="0"/>
          <w:numId w:val="9"/>
        </w:numPr>
        <w:spacing w:after="0" w:line="240" w:lineRule="auto"/>
        <w:ind w:hanging="360"/>
        <w:contextualSpacing/>
        <w:rPr>
          <w:rFonts w:ascii="Times New Roman" w:hAnsi="Times New Roman"/>
          <w:szCs w:val="24"/>
        </w:rPr>
      </w:pPr>
      <w:r w:rsidRPr="00095A17">
        <w:rPr>
          <w:rFonts w:ascii="Times New Roman" w:hAnsi="Times New Roman"/>
          <w:szCs w:val="24"/>
        </w:rPr>
        <w:t>Description of how the Recipient is pursuing sustainability, including looking for sources of follow-on funding;</w:t>
      </w:r>
    </w:p>
    <w:p w14:paraId="02ECFEA3" w14:textId="77777777" w:rsidR="00226D73" w:rsidRPr="00095A17" w:rsidRDefault="00226D73" w:rsidP="00226D73">
      <w:pPr>
        <w:numPr>
          <w:ilvl w:val="0"/>
          <w:numId w:val="9"/>
        </w:numPr>
        <w:spacing w:after="0" w:line="240" w:lineRule="auto"/>
        <w:ind w:hanging="360"/>
        <w:contextualSpacing/>
        <w:rPr>
          <w:rFonts w:ascii="Times New Roman" w:hAnsi="Times New Roman"/>
          <w:szCs w:val="24"/>
        </w:rPr>
      </w:pPr>
      <w:r w:rsidRPr="00095A17">
        <w:rPr>
          <w:rFonts w:ascii="Times New Roman" w:hAnsi="Times New Roman"/>
          <w:szCs w:val="24"/>
        </w:rPr>
        <w:t xml:space="preserve">Any problems/challenges in implementing the project and a corrective action plan with an updated timeline of activities; </w:t>
      </w:r>
    </w:p>
    <w:p w14:paraId="58F17839" w14:textId="77777777" w:rsidR="00226D73" w:rsidRPr="00095A17" w:rsidRDefault="00226D73" w:rsidP="00226D73">
      <w:pPr>
        <w:numPr>
          <w:ilvl w:val="0"/>
          <w:numId w:val="9"/>
        </w:numPr>
        <w:spacing w:after="0" w:line="240" w:lineRule="auto"/>
        <w:ind w:hanging="360"/>
        <w:contextualSpacing/>
        <w:rPr>
          <w:rFonts w:ascii="Times New Roman" w:hAnsi="Times New Roman"/>
          <w:szCs w:val="24"/>
        </w:rPr>
      </w:pPr>
      <w:r w:rsidRPr="00095A17">
        <w:rPr>
          <w:rFonts w:ascii="Times New Roman" w:hAnsi="Times New Roman"/>
          <w:szCs w:val="24"/>
        </w:rPr>
        <w:t xml:space="preserve">Reasons why established goals were not met; </w:t>
      </w:r>
    </w:p>
    <w:p w14:paraId="429E07B6" w14:textId="77777777" w:rsidR="00226D73" w:rsidRPr="00095A17" w:rsidRDefault="00226D73" w:rsidP="00226D73">
      <w:pPr>
        <w:numPr>
          <w:ilvl w:val="0"/>
          <w:numId w:val="9"/>
        </w:numPr>
        <w:spacing w:after="0" w:line="240" w:lineRule="auto"/>
        <w:ind w:hanging="360"/>
        <w:contextualSpacing/>
        <w:rPr>
          <w:rFonts w:ascii="Times New Roman" w:hAnsi="Times New Roman"/>
          <w:szCs w:val="24"/>
        </w:rPr>
      </w:pPr>
      <w:r w:rsidRPr="00095A17">
        <w:rPr>
          <w:rFonts w:ascii="Times New Roman" w:hAnsi="Times New Roman"/>
          <w:szCs w:val="24"/>
        </w:rPr>
        <w:t xml:space="preserve">Data for the required F Framework indicator(s) for the quarter as well as aggregate data by fiscal year:  Program Indicators or other mutually agreed upon format approved by the Grants Officer;   </w:t>
      </w:r>
    </w:p>
    <w:p w14:paraId="439ABC44" w14:textId="77777777" w:rsidR="00226D73" w:rsidRPr="00095A17" w:rsidRDefault="00226D73" w:rsidP="00226D73">
      <w:pPr>
        <w:numPr>
          <w:ilvl w:val="0"/>
          <w:numId w:val="9"/>
        </w:numPr>
        <w:spacing w:after="0" w:line="240" w:lineRule="auto"/>
        <w:ind w:hanging="360"/>
        <w:contextualSpacing/>
        <w:rPr>
          <w:rFonts w:ascii="Times New Roman" w:hAnsi="Times New Roman"/>
          <w:szCs w:val="24"/>
        </w:rPr>
      </w:pPr>
      <w:r w:rsidRPr="00095A17">
        <w:rPr>
          <w:rFonts w:ascii="Times New Roman" w:hAnsi="Times New Roman"/>
          <w:szCs w:val="24"/>
        </w:rPr>
        <w:t>Proposed activities for the next quarter; and,</w:t>
      </w:r>
    </w:p>
    <w:p w14:paraId="22354CCE" w14:textId="77777777" w:rsidR="00226D73" w:rsidRPr="00095A17" w:rsidRDefault="00226D73" w:rsidP="00226D73">
      <w:pPr>
        <w:numPr>
          <w:ilvl w:val="0"/>
          <w:numId w:val="9"/>
        </w:numPr>
        <w:spacing w:after="0" w:line="240" w:lineRule="auto"/>
        <w:ind w:hanging="360"/>
        <w:contextualSpacing/>
        <w:rPr>
          <w:rFonts w:ascii="Times New Roman" w:hAnsi="Times New Roman"/>
          <w:szCs w:val="24"/>
        </w:rPr>
      </w:pPr>
      <w:r w:rsidRPr="00095A17">
        <w:rPr>
          <w:rFonts w:ascii="Times New Roman" w:hAnsi="Times New Roman"/>
          <w:szCs w:val="24"/>
        </w:rPr>
        <w:t>Additional pertinent information, including analysis and explanation of cost overruns or high unit costs, if applicable.</w:t>
      </w:r>
    </w:p>
    <w:p w14:paraId="71D034FA" w14:textId="77777777" w:rsidR="00226D73" w:rsidRPr="00095A17" w:rsidRDefault="00226D73" w:rsidP="00226D73">
      <w:pPr>
        <w:ind w:left="720"/>
        <w:contextualSpacing/>
        <w:rPr>
          <w:rFonts w:ascii="Times New Roman" w:hAnsi="Times New Roman"/>
          <w:szCs w:val="24"/>
        </w:rPr>
      </w:pPr>
    </w:p>
    <w:p w14:paraId="5B8D5939" w14:textId="77777777" w:rsidR="00226D73" w:rsidRPr="00095A17" w:rsidRDefault="00226D73" w:rsidP="00226D73">
      <w:pPr>
        <w:contextualSpacing/>
        <w:rPr>
          <w:rFonts w:ascii="Times New Roman" w:hAnsi="Times New Roman"/>
          <w:szCs w:val="24"/>
        </w:rPr>
      </w:pPr>
      <w:r w:rsidRPr="00095A17">
        <w:rPr>
          <w:rFonts w:ascii="Times New Roman" w:hAnsi="Times New Roman"/>
          <w:szCs w:val="24"/>
        </w:rPr>
        <w:t>A final narrative and financial report must also be submitted within 90 days after the expiration of the award.</w:t>
      </w:r>
    </w:p>
    <w:p w14:paraId="58A4CA07" w14:textId="77777777" w:rsidR="00226D73" w:rsidRPr="00095A17" w:rsidRDefault="00226D73" w:rsidP="00226D73">
      <w:pPr>
        <w:contextualSpacing/>
        <w:rPr>
          <w:rFonts w:ascii="Times New Roman" w:hAnsi="Times New Roman"/>
          <w:szCs w:val="24"/>
        </w:rPr>
      </w:pPr>
    </w:p>
    <w:p w14:paraId="7C1D97BD" w14:textId="0C90055E" w:rsidR="00226D73" w:rsidRPr="00226D73" w:rsidRDefault="00226D73" w:rsidP="00226D73">
      <w:pPr>
        <w:contextualSpacing/>
        <w:rPr>
          <w:rFonts w:ascii="Times New Roman" w:hAnsi="Times New Roman"/>
          <w:szCs w:val="24"/>
          <w:highlight w:val="yellow"/>
        </w:rPr>
      </w:pPr>
      <w:r w:rsidRPr="00095A17">
        <w:rPr>
          <w:rFonts w:ascii="Times New Roman" w:hAnsi="Times New Roman"/>
          <w:szCs w:val="24"/>
        </w:rPr>
        <w:t>Please note: Delays in reporting may result in delays of payment approvals and failure to provide required reports may jeopardize the recipient's’ ability to receive future U.S. government funds.</w:t>
      </w:r>
    </w:p>
    <w:p w14:paraId="0F30332D" w14:textId="23ADC03C" w:rsidR="00226D73" w:rsidRPr="00095A17" w:rsidRDefault="00226D73" w:rsidP="00226D73">
      <w:pPr>
        <w:keepNext/>
        <w:keepLines/>
        <w:rPr>
          <w:szCs w:val="24"/>
        </w:rPr>
      </w:pPr>
      <w:r w:rsidRPr="00095A17">
        <w:rPr>
          <w:rFonts w:ascii="Times New Roman" w:hAnsi="Times New Roman"/>
          <w:szCs w:val="24"/>
        </w:rPr>
        <w:t>DRL reserves the right to request any additional programmatic and/or financial project information during the award period.</w:t>
      </w:r>
    </w:p>
    <w:p w14:paraId="663C08E5" w14:textId="213754CB" w:rsidR="00226D73" w:rsidRPr="00226D73" w:rsidRDefault="00226D73" w:rsidP="00226D73">
      <w:pPr>
        <w:rPr>
          <w:szCs w:val="24"/>
        </w:rPr>
      </w:pPr>
      <w:r w:rsidRPr="00095A17">
        <w:rPr>
          <w:rFonts w:ascii="Times New Roman" w:hAnsi="Times New Roman"/>
          <w:b/>
          <w:smallCaps/>
          <w:szCs w:val="24"/>
        </w:rPr>
        <w:t xml:space="preserve">G.  Contact Information </w:t>
      </w:r>
    </w:p>
    <w:p w14:paraId="282E34FA" w14:textId="19486732" w:rsidR="00226D73" w:rsidRPr="00095A17" w:rsidRDefault="00226D73" w:rsidP="00226D73">
      <w:pPr>
        <w:pStyle w:val="NoSpacing"/>
        <w:rPr>
          <w:sz w:val="24"/>
          <w:szCs w:val="24"/>
        </w:rPr>
      </w:pPr>
      <w:r w:rsidRPr="00095A17">
        <w:rPr>
          <w:rFonts w:ascii="Times New Roman" w:eastAsia="Times New Roman" w:hAnsi="Times New Roman" w:cs="Times New Roman"/>
          <w:sz w:val="24"/>
          <w:szCs w:val="24"/>
        </w:rPr>
        <w:t>For technical submission questions related to this NOFO, please contact</w:t>
      </w:r>
      <w:r w:rsidRPr="00095A17">
        <w:rPr>
          <w:rFonts w:ascii="Times New Roman" w:eastAsia="Times New Roman" w:hAnsi="Times New Roman" w:cs="Times New Roman"/>
          <w:b/>
          <w:sz w:val="24"/>
          <w:szCs w:val="24"/>
        </w:rPr>
        <w:t xml:space="preserve"> </w:t>
      </w:r>
      <w:hyperlink r:id="rId31" w:history="1">
        <w:r w:rsidR="00F23BA0" w:rsidRPr="008760DA">
          <w:rPr>
            <w:rStyle w:val="Hyperlink"/>
            <w:rFonts w:ascii="Times New Roman" w:eastAsia="Times New Roman" w:hAnsi="Times New Roman" w:cs="Times New Roman"/>
            <w:sz w:val="24"/>
            <w:szCs w:val="24"/>
          </w:rPr>
          <w:t>DRLLaborGrants@state.gov</w:t>
        </w:r>
      </w:hyperlink>
      <w:r w:rsidR="00F23BA0">
        <w:rPr>
          <w:rFonts w:ascii="Times New Roman" w:eastAsia="Times New Roman" w:hAnsi="Times New Roman" w:cs="Times New Roman"/>
          <w:sz w:val="24"/>
          <w:szCs w:val="24"/>
        </w:rPr>
        <w:t xml:space="preserve">. </w:t>
      </w:r>
    </w:p>
    <w:p w14:paraId="0FB310FF" w14:textId="77777777" w:rsidR="00226D73" w:rsidRPr="00095A17" w:rsidRDefault="00226D73" w:rsidP="00226D73">
      <w:pPr>
        <w:pStyle w:val="NoSpacing"/>
        <w:rPr>
          <w:sz w:val="24"/>
          <w:szCs w:val="24"/>
        </w:rPr>
      </w:pPr>
    </w:p>
    <w:p w14:paraId="639FC6A0" w14:textId="77777777" w:rsidR="00226D73" w:rsidRPr="00095A17" w:rsidRDefault="00226D73" w:rsidP="00226D73">
      <w:pPr>
        <w:pStyle w:val="NoSpacing"/>
        <w:rPr>
          <w:rFonts w:ascii="Times New Roman" w:hAnsi="Times New Roman" w:cs="Times New Roman"/>
          <w:sz w:val="24"/>
          <w:szCs w:val="24"/>
        </w:rPr>
      </w:pPr>
      <w:r w:rsidRPr="00095A17">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Pr="00095A17">
          <w:rPr>
            <w:rStyle w:val="Hyperlink"/>
            <w:rFonts w:ascii="Times New Roman" w:hAnsi="Times New Roman" w:cs="Times New Roman"/>
            <w:sz w:val="24"/>
            <w:szCs w:val="24"/>
          </w:rPr>
          <w:t>https://afsitsm.service-now.com/ilms/home</w:t>
        </w:r>
      </w:hyperlink>
      <w:r w:rsidRPr="00095A17">
        <w:rPr>
          <w:rFonts w:ascii="Times New Roman" w:hAnsi="Times New Roman" w:cs="Times New Roman"/>
          <w:sz w:val="24"/>
          <w:szCs w:val="24"/>
        </w:rPr>
        <w:t>.  Customer Support is available 24/7/365.</w:t>
      </w:r>
    </w:p>
    <w:p w14:paraId="0393C69D" w14:textId="77777777" w:rsidR="00226D73" w:rsidRPr="00095A17" w:rsidRDefault="00226D73" w:rsidP="00226D73">
      <w:pPr>
        <w:pStyle w:val="NoSpacing"/>
        <w:rPr>
          <w:rFonts w:ascii="Times New Roman" w:hAnsi="Times New Roman" w:cs="Times New Roman"/>
          <w:sz w:val="24"/>
          <w:szCs w:val="24"/>
        </w:rPr>
      </w:pPr>
    </w:p>
    <w:p w14:paraId="57372A62" w14:textId="77777777" w:rsidR="00226D73" w:rsidRPr="00095A17" w:rsidRDefault="00226D73" w:rsidP="00226D73">
      <w:pPr>
        <w:pStyle w:val="NoSpacing"/>
        <w:rPr>
          <w:rFonts w:ascii="Times New Roman" w:hAnsi="Times New Roman"/>
          <w:sz w:val="24"/>
          <w:szCs w:val="24"/>
        </w:rPr>
      </w:pPr>
      <w:r w:rsidRPr="00095A17">
        <w:rPr>
          <w:rFonts w:ascii="Times New Roman" w:hAnsi="Times New Roman"/>
          <w:sz w:val="24"/>
          <w:szCs w:val="24"/>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7A61D806" w14:textId="77777777" w:rsidR="00226D73" w:rsidRPr="00095A17" w:rsidRDefault="00226D73" w:rsidP="00226D73">
      <w:pPr>
        <w:pStyle w:val="NoSpacing"/>
        <w:rPr>
          <w:rFonts w:ascii="Times New Roman" w:hAnsi="Times New Roman"/>
          <w:sz w:val="24"/>
          <w:szCs w:val="24"/>
        </w:rPr>
      </w:pPr>
    </w:p>
    <w:p w14:paraId="16A96A00" w14:textId="77777777" w:rsidR="00226D73" w:rsidRPr="00095A17" w:rsidRDefault="00226D73" w:rsidP="00226D73">
      <w:pPr>
        <w:pStyle w:val="NoSpacing"/>
        <w:rPr>
          <w:sz w:val="24"/>
          <w:szCs w:val="24"/>
        </w:rPr>
      </w:pPr>
      <w:r w:rsidRPr="00095A17">
        <w:rPr>
          <w:rFonts w:ascii="Times New Roman" w:eastAsia="Times New Roman" w:hAnsi="Times New Roman" w:cs="Times New Roman"/>
          <w:sz w:val="24"/>
          <w:szCs w:val="24"/>
        </w:rPr>
        <w:t xml:space="preserve">For assistance with Grants.gov accounts and technical issues related to using the system, please call the Contact Center at 1-800-518-4726 or email support@grants.gov.  The Contact Center is available 24 hours a day, seven days a week, except federal holidays. </w:t>
      </w:r>
    </w:p>
    <w:p w14:paraId="7C543360" w14:textId="77777777" w:rsidR="00226D73" w:rsidRPr="00095A17" w:rsidRDefault="00226D73" w:rsidP="00226D73">
      <w:pPr>
        <w:pStyle w:val="NoSpacing"/>
        <w:rPr>
          <w:sz w:val="24"/>
          <w:szCs w:val="24"/>
        </w:rPr>
      </w:pPr>
    </w:p>
    <w:p w14:paraId="4543DE9D" w14:textId="77777777" w:rsidR="00226D73" w:rsidRPr="00095A17" w:rsidRDefault="00226D73" w:rsidP="00226D73">
      <w:pPr>
        <w:pStyle w:val="NoSpacing"/>
        <w:rPr>
          <w:sz w:val="24"/>
          <w:szCs w:val="24"/>
        </w:rPr>
      </w:pPr>
      <w:r w:rsidRPr="00095A17">
        <w:rPr>
          <w:rFonts w:ascii="Times New Roman" w:eastAsia="Times New Roman" w:hAnsi="Times New Roman" w:cs="Times New Roman"/>
          <w:sz w:val="24"/>
          <w:szCs w:val="24"/>
        </w:rPr>
        <w:t>For a list of federal holidays visit:</w:t>
      </w:r>
    </w:p>
    <w:p w14:paraId="57C006E0" w14:textId="77777777" w:rsidR="00226D73" w:rsidRPr="00095A17" w:rsidRDefault="00B044C5" w:rsidP="00226D73">
      <w:pPr>
        <w:pStyle w:val="NoSpacing"/>
        <w:rPr>
          <w:sz w:val="24"/>
          <w:szCs w:val="24"/>
        </w:rPr>
      </w:pPr>
      <w:hyperlink r:id="rId33">
        <w:r w:rsidR="00226D73" w:rsidRPr="00095A17">
          <w:rPr>
            <w:rFonts w:ascii="Times New Roman" w:eastAsia="Times New Roman" w:hAnsi="Times New Roman" w:cs="Times New Roman"/>
            <w:color w:val="0000FF"/>
            <w:sz w:val="24"/>
            <w:szCs w:val="24"/>
            <w:u w:val="single"/>
          </w:rPr>
          <w:t>https://www.opm.gov/policy-data-oversight/snow-dismissal-procedures/federal-holidays/</w:t>
        </w:r>
      </w:hyperlink>
      <w:r w:rsidR="00226D73" w:rsidRPr="00095A17">
        <w:rPr>
          <w:rFonts w:ascii="Times New Roman" w:eastAsia="Times New Roman" w:hAnsi="Times New Roman" w:cs="Times New Roman"/>
          <w:color w:val="0000FF"/>
          <w:sz w:val="24"/>
          <w:szCs w:val="24"/>
        </w:rPr>
        <w:t xml:space="preserve"> </w:t>
      </w:r>
    </w:p>
    <w:p w14:paraId="7CD4910B" w14:textId="77777777" w:rsidR="00226D73" w:rsidRPr="00095A17" w:rsidRDefault="00226D73" w:rsidP="00226D73">
      <w:pPr>
        <w:pStyle w:val="NoSpacing"/>
        <w:rPr>
          <w:sz w:val="24"/>
          <w:szCs w:val="24"/>
        </w:rPr>
      </w:pPr>
    </w:p>
    <w:p w14:paraId="01CD52C1" w14:textId="77777777" w:rsidR="00226D73" w:rsidRPr="00095A17" w:rsidRDefault="00226D73" w:rsidP="00226D73">
      <w:pPr>
        <w:pStyle w:val="NoSpacing"/>
        <w:rPr>
          <w:sz w:val="24"/>
          <w:szCs w:val="24"/>
        </w:rPr>
      </w:pPr>
      <w:r w:rsidRPr="00095A17">
        <w:rPr>
          <w:rFonts w:ascii="Times New Roman" w:eastAsia="Times New Roman" w:hAnsi="Times New Roman" w:cs="Times New Roman"/>
          <w:sz w:val="24"/>
          <w:szCs w:val="24"/>
        </w:rPr>
        <w:t>With the exception of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3CEC5E0D" w14:textId="77777777" w:rsidR="00226D73" w:rsidRPr="00095A17" w:rsidRDefault="00226D73" w:rsidP="00226D73">
      <w:pPr>
        <w:rPr>
          <w:szCs w:val="24"/>
        </w:rPr>
      </w:pPr>
    </w:p>
    <w:p w14:paraId="19B55347" w14:textId="68D42415" w:rsidR="00226D73" w:rsidRPr="00095A17" w:rsidRDefault="00226D73" w:rsidP="00226D73">
      <w:pPr>
        <w:rPr>
          <w:szCs w:val="24"/>
        </w:rPr>
      </w:pPr>
      <w:r w:rsidRPr="00095A17">
        <w:rPr>
          <w:rFonts w:ascii="Times New Roman" w:hAnsi="Times New Roman"/>
          <w:b/>
          <w:smallCaps/>
          <w:szCs w:val="24"/>
        </w:rPr>
        <w:t xml:space="preserve">H.  Other Information </w:t>
      </w:r>
    </w:p>
    <w:p w14:paraId="5C487C9E" w14:textId="77777777" w:rsidR="00226D73" w:rsidRPr="00095A17" w:rsidRDefault="00226D73" w:rsidP="00226D73">
      <w:pPr>
        <w:pStyle w:val="NoSpacing"/>
        <w:rPr>
          <w:rFonts w:ascii="Times New Roman" w:hAnsi="Times New Roman" w:cs="Times New Roman"/>
          <w:sz w:val="24"/>
          <w:szCs w:val="24"/>
        </w:rPr>
      </w:pPr>
      <w:r w:rsidRPr="00095A17">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63E1B195" w14:textId="77777777" w:rsidR="00226D73" w:rsidRPr="00095A17" w:rsidRDefault="00226D73" w:rsidP="00226D73">
      <w:pPr>
        <w:pStyle w:val="NoSpacing"/>
        <w:rPr>
          <w:rFonts w:ascii="Times New Roman" w:hAnsi="Times New Roman" w:cs="Times New Roman"/>
          <w:sz w:val="24"/>
          <w:szCs w:val="24"/>
        </w:rPr>
      </w:pPr>
    </w:p>
    <w:p w14:paraId="64668874" w14:textId="77777777" w:rsidR="00226D73" w:rsidRPr="00095A17" w:rsidRDefault="00226D73" w:rsidP="00226D73">
      <w:pPr>
        <w:pStyle w:val="NoSpacing"/>
        <w:rPr>
          <w:rFonts w:ascii="Times New Roman" w:hAnsi="Times New Roman" w:cs="Times New Roman"/>
          <w:sz w:val="24"/>
          <w:szCs w:val="24"/>
        </w:rPr>
      </w:pPr>
      <w:r w:rsidRPr="00095A17">
        <w:rPr>
          <w:rFonts w:ascii="Times New Roman" w:hAnsi="Times New Roman" w:cs="Times New Roman"/>
          <w:sz w:val="24"/>
          <w:szCs w:val="24"/>
        </w:rPr>
        <w:t>The information in this NOFO and “DRL’s Proposal Submission Instructions for Applications Updated October 2018”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4C8DB67D" w14:textId="77777777" w:rsidR="00226D73" w:rsidRPr="00095A17" w:rsidRDefault="00226D73" w:rsidP="00226D73">
      <w:pPr>
        <w:pStyle w:val="NoSpacing"/>
        <w:rPr>
          <w:rFonts w:ascii="Times New Roman" w:hAnsi="Times New Roman" w:cs="Times New Roman"/>
          <w:sz w:val="24"/>
          <w:szCs w:val="24"/>
        </w:rPr>
      </w:pPr>
    </w:p>
    <w:p w14:paraId="739EA5E9" w14:textId="77777777" w:rsidR="00226D73" w:rsidRPr="00095A17" w:rsidRDefault="00226D73" w:rsidP="00226D73">
      <w:pPr>
        <w:pStyle w:val="NoSpacing"/>
        <w:rPr>
          <w:rFonts w:ascii="Times New Roman" w:hAnsi="Times New Roman" w:cs="Times New Roman"/>
          <w:sz w:val="24"/>
          <w:szCs w:val="24"/>
        </w:rPr>
      </w:pPr>
      <w:r w:rsidRPr="00095A17">
        <w:rPr>
          <w:rFonts w:ascii="Times New Roman" w:hAnsi="Times New Roman" w:cs="Times New Roman"/>
          <w:sz w:val="24"/>
          <w:szCs w:val="24"/>
        </w:rPr>
        <w:t xml:space="preserve">This NOFO will appear on </w:t>
      </w:r>
      <w:hyperlink r:id="rId34" w:history="1">
        <w:r w:rsidRPr="00095A17">
          <w:rPr>
            <w:rStyle w:val="Hyperlink"/>
            <w:rFonts w:ascii="Times New Roman" w:hAnsi="Times New Roman" w:cs="Times New Roman"/>
            <w:sz w:val="24"/>
            <w:szCs w:val="24"/>
          </w:rPr>
          <w:t>www.grants.gov</w:t>
        </w:r>
      </w:hyperlink>
      <w:r w:rsidRPr="00095A17">
        <w:rPr>
          <w:rFonts w:ascii="Times New Roman" w:hAnsi="Times New Roman" w:cs="Times New Roman"/>
          <w:sz w:val="24"/>
          <w:szCs w:val="24"/>
        </w:rPr>
        <w:t xml:space="preserve">, </w:t>
      </w:r>
      <w:hyperlink r:id="rId35" w:history="1">
        <w:r w:rsidRPr="00095A17">
          <w:rPr>
            <w:rStyle w:val="Hyperlink"/>
            <w:rFonts w:ascii="Times New Roman" w:eastAsia="Times New Roman" w:hAnsi="Times New Roman" w:cs="Times New Roman"/>
            <w:sz w:val="24"/>
            <w:szCs w:val="24"/>
          </w:rPr>
          <w:t>SAM</w:t>
        </w:r>
        <w:r w:rsidRPr="00095A17">
          <w:rPr>
            <w:rStyle w:val="Hyperlink"/>
            <w:rFonts w:ascii="Times New Roman" w:hAnsi="Times New Roman" w:cs="Times New Roman"/>
            <w:sz w:val="24"/>
            <w:szCs w:val="24"/>
          </w:rPr>
          <w:t>S Domestic</w:t>
        </w:r>
      </w:hyperlink>
      <w:r w:rsidRPr="00095A17">
        <w:rPr>
          <w:rFonts w:ascii="Times New Roman" w:eastAsia="Times New Roman" w:hAnsi="Times New Roman" w:cs="Times New Roman"/>
          <w:color w:val="0000FF"/>
          <w:sz w:val="24"/>
          <w:szCs w:val="24"/>
        </w:rPr>
        <w:t>,</w:t>
      </w:r>
      <w:r w:rsidRPr="00095A17">
        <w:rPr>
          <w:rFonts w:ascii="Times New Roman" w:hAnsi="Times New Roman" w:cs="Times New Roman"/>
          <w:color w:val="0000FF"/>
          <w:sz w:val="24"/>
          <w:szCs w:val="24"/>
        </w:rPr>
        <w:t xml:space="preserve"> </w:t>
      </w:r>
      <w:r w:rsidRPr="00095A17">
        <w:rPr>
          <w:rFonts w:ascii="Times New Roman" w:hAnsi="Times New Roman" w:cs="Times New Roman"/>
          <w:sz w:val="24"/>
          <w:szCs w:val="24"/>
        </w:rPr>
        <w:t xml:space="preserve">and DRL’s website </w:t>
      </w:r>
      <w:hyperlink r:id="rId36">
        <w:r w:rsidRPr="00095A17">
          <w:rPr>
            <w:rFonts w:ascii="Times New Roman" w:hAnsi="Times New Roman" w:cs="Times New Roman"/>
            <w:color w:val="0000FF"/>
            <w:sz w:val="24"/>
            <w:szCs w:val="24"/>
            <w:u w:val="single"/>
          </w:rPr>
          <w:t>http://www.state.gov/j/drl/p/c12302.htm</w:t>
        </w:r>
      </w:hyperlink>
      <w:r w:rsidRPr="00095A17">
        <w:rPr>
          <w:rFonts w:ascii="Times New Roman" w:hAnsi="Times New Roman" w:cs="Times New Roman"/>
          <w:sz w:val="24"/>
          <w:szCs w:val="24"/>
        </w:rPr>
        <w:t xml:space="preserve">.  </w:t>
      </w:r>
    </w:p>
    <w:p w14:paraId="284FC6F2" w14:textId="77777777" w:rsidR="00226D73" w:rsidRPr="00095A17" w:rsidRDefault="00226D73" w:rsidP="00226D73">
      <w:pPr>
        <w:pStyle w:val="NoSpacing"/>
        <w:rPr>
          <w:rFonts w:ascii="Times New Roman" w:hAnsi="Times New Roman" w:cs="Times New Roman"/>
          <w:sz w:val="24"/>
          <w:szCs w:val="24"/>
        </w:rPr>
      </w:pPr>
    </w:p>
    <w:p w14:paraId="178FE997" w14:textId="77777777" w:rsidR="00226D73" w:rsidRPr="00095A17" w:rsidRDefault="00226D73" w:rsidP="00226D73">
      <w:pPr>
        <w:pStyle w:val="NoSpacing"/>
        <w:rPr>
          <w:rFonts w:ascii="Times New Roman" w:hAnsi="Times New Roman" w:cs="Times New Roman"/>
          <w:sz w:val="24"/>
          <w:szCs w:val="24"/>
        </w:rPr>
      </w:pPr>
      <w:r w:rsidRPr="00095A17">
        <w:rPr>
          <w:rFonts w:ascii="Times New Roman" w:hAnsi="Times New Roman" w:cs="Times New Roman"/>
          <w:sz w:val="24"/>
          <w:szCs w:val="24"/>
          <w:u w:val="single"/>
        </w:rPr>
        <w:t>Background Information on DRL and General DRL Funding</w:t>
      </w:r>
    </w:p>
    <w:p w14:paraId="0700F7C3" w14:textId="77777777" w:rsidR="00226D73" w:rsidRPr="00095A17" w:rsidRDefault="00226D73" w:rsidP="00226D73">
      <w:pPr>
        <w:pStyle w:val="NoSpacing"/>
        <w:rPr>
          <w:rFonts w:ascii="Times New Roman" w:hAnsi="Times New Roman" w:cs="Times New Roman"/>
          <w:sz w:val="24"/>
          <w:szCs w:val="24"/>
        </w:rPr>
      </w:pPr>
      <w:r w:rsidRPr="00095A17">
        <w:rPr>
          <w:rFonts w:ascii="Times New Roman" w:hAnsi="Times New Roman" w:cs="Times New Roman"/>
          <w:sz w:val="24"/>
          <w:szCs w:val="24"/>
        </w:rPr>
        <w:t xml:space="preserve">DRL has the mission of promoting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4B2DA644" w14:textId="77777777" w:rsidR="00226D73" w:rsidRPr="00095A17" w:rsidRDefault="00226D73" w:rsidP="00226D73">
      <w:pPr>
        <w:pStyle w:val="NoSpacing"/>
        <w:rPr>
          <w:rFonts w:ascii="Times New Roman" w:hAnsi="Times New Roman" w:cs="Times New Roman"/>
          <w:sz w:val="24"/>
          <w:szCs w:val="24"/>
        </w:rPr>
      </w:pPr>
    </w:p>
    <w:p w14:paraId="315061E9" w14:textId="77777777" w:rsidR="00226D73" w:rsidRPr="00095A17" w:rsidRDefault="00226D73" w:rsidP="00226D73">
      <w:pPr>
        <w:rPr>
          <w:szCs w:val="24"/>
        </w:rPr>
      </w:pPr>
      <w:bookmarkStart w:id="7" w:name="h.3dy6vkm" w:colFirst="0" w:colLast="0"/>
      <w:bookmarkEnd w:id="7"/>
      <w:r w:rsidRPr="00095A17">
        <w:rPr>
          <w:rFonts w:ascii="Times New Roman" w:hAnsi="Times New Roman"/>
          <w:szCs w:val="24"/>
        </w:rPr>
        <w:t xml:space="preserve">Additional background </w:t>
      </w:r>
      <w:r w:rsidRPr="00DA36CE">
        <w:rPr>
          <w:rFonts w:ascii="Times New Roman" w:hAnsi="Times New Roman"/>
          <w:szCs w:val="24"/>
        </w:rPr>
        <w:t xml:space="preserve">information on DRL and its efforts can be found on </w:t>
      </w:r>
      <w:hyperlink r:id="rId37">
        <w:r w:rsidRPr="00DA36CE">
          <w:rPr>
            <w:rFonts w:ascii="Times New Roman" w:hAnsi="Times New Roman"/>
            <w:color w:val="0000FF"/>
            <w:szCs w:val="24"/>
            <w:u w:val="single"/>
          </w:rPr>
          <w:t>www.state.gov/j/drl</w:t>
        </w:r>
      </w:hyperlink>
    </w:p>
    <w:p w14:paraId="03898C7F" w14:textId="4B27F3DC" w:rsidR="00290D8C" w:rsidRPr="00226D73" w:rsidRDefault="00290D8C" w:rsidP="00226D73"/>
    <w:sectPr w:rsidR="00290D8C" w:rsidRPr="00226D73"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 w:id="1">
    <w:p w14:paraId="73C8EE00" w14:textId="77777777" w:rsidR="00226D73" w:rsidRDefault="00226D73" w:rsidP="00226D73">
      <w:pPr>
        <w:pStyle w:val="FootnoteText"/>
      </w:pPr>
      <w:r>
        <w:rPr>
          <w:rStyle w:val="FootnoteReference"/>
        </w:rPr>
        <w:footnoteRef/>
      </w:r>
      <w:r>
        <w:t xml:space="preserve"> Ethiopian Investment Commission (2018) ‘Ethiopian Investment Policies and Incentives and Opportunities’ [PDF] Available at: </w:t>
      </w:r>
      <w:hyperlink r:id="rId1" w:history="1">
        <w:r w:rsidRPr="006D4E1F">
          <w:rPr>
            <w:rStyle w:val="Hyperlink"/>
          </w:rPr>
          <w:t>http://www.unido.or.jp/en/outcome/delegate/3991/</w:t>
        </w:r>
      </w:hyperlink>
      <w:r>
        <w:t xml:space="preserve"> (Accessed: 24 January 2019); GCR Staff. “Ethiopia to Begin Work on Three More Textile Centers before July 2019.” </w:t>
      </w:r>
      <w:r w:rsidRPr="006430D5">
        <w:rPr>
          <w:i/>
        </w:rPr>
        <w:t>Global Construction Review</w:t>
      </w:r>
      <w:r>
        <w:t xml:space="preserve">, Atom Publishing, 9 October 2018, </w:t>
      </w:r>
      <w:r w:rsidRPr="006430D5">
        <w:t>http://www.globalconstructionreview.com/news/ethiopia-begin-work-three-more-textile-centres-jul/</w:t>
      </w:r>
      <w:r>
        <w:t>.</w:t>
      </w:r>
    </w:p>
  </w:footnote>
  <w:footnote w:id="2">
    <w:p w14:paraId="7E5F6557" w14:textId="77777777" w:rsidR="00226D73" w:rsidRDefault="00226D73" w:rsidP="00226D73">
      <w:pPr>
        <w:pStyle w:val="FootnoteText"/>
      </w:pPr>
      <w:r>
        <w:rPr>
          <w:rStyle w:val="FootnoteReference"/>
        </w:rPr>
        <w:footnoteRef/>
      </w:r>
      <w:r>
        <w:t xml:space="preserve"> Ethiopian Investment Commission (2018) ‘Ethiopian Investment Policies and Incentives and Opportunities’ [PDF] Available at: </w:t>
      </w:r>
      <w:hyperlink r:id="rId2" w:history="1">
        <w:r w:rsidRPr="006D4E1F">
          <w:rPr>
            <w:rStyle w:val="Hyperlink"/>
          </w:rPr>
          <w:t>http://www.unido.or.jp/en/outcome/delegate/3991/</w:t>
        </w:r>
      </w:hyperlink>
      <w:r>
        <w:t xml:space="preserve"> (Accessed: 24 January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21C786C1"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B044C5">
          <w:rPr>
            <w:rFonts w:ascii="Times New Roman" w:hAnsi="Times New Roman" w:cs="Times New Roman"/>
            <w:noProof/>
            <w:sz w:val="24"/>
          </w:rPr>
          <w:t>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D1E2D"/>
    <w:rsid w:val="001E1561"/>
    <w:rsid w:val="00200BA4"/>
    <w:rsid w:val="002052A7"/>
    <w:rsid w:val="002078EA"/>
    <w:rsid w:val="00226D73"/>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74BD8"/>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44C5"/>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0FA2"/>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3BA0"/>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mailto:DRLLaborGrants@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unido.or.jp/en/outcome/delegate/3991/" TargetMode="External"/><Relationship Id="rId1" Type="http://schemas.openxmlformats.org/officeDocument/2006/relationships/hyperlink" Target="http://www.unido.or.jp/en/outcome/delegate/39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7015A-0B46-4A29-AD2E-C761C78BD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8868</Words>
  <Characters>50551</Characters>
  <Application>Microsoft Office Word</Application>
  <DocSecurity>4</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2019-02-21T14:28:00Z</dcterms:created>
  <dcterms:modified xsi:type="dcterms:W3CDTF">2019-02-21T14:28:00Z</dcterms:modified>
</cp:coreProperties>
</file>