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7E9" w:rsidRPr="00BE749D" w:rsidRDefault="004517E9" w:rsidP="004517E9">
      <w:pPr>
        <w:rPr>
          <w:rFonts w:ascii="Times New Roman" w:hAnsi="Times New Roman" w:cs="Times New Roman"/>
          <w:sz w:val="24"/>
          <w:szCs w:val="24"/>
          <w:u w:val="single"/>
        </w:rPr>
      </w:pPr>
      <w:r w:rsidRPr="004517E9">
        <w:rPr>
          <w:rFonts w:ascii="Times New Roman" w:hAnsi="Times New Roman" w:cs="Times New Roman"/>
          <w:sz w:val="24"/>
          <w:szCs w:val="24"/>
          <w:u w:val="single"/>
        </w:rPr>
        <w:t xml:space="preserve">Questions Received related to the </w:t>
      </w:r>
      <w:r w:rsidR="00BE749D">
        <w:rPr>
          <w:rFonts w:ascii="Times New Roman" w:hAnsi="Times New Roman" w:cs="Times New Roman"/>
          <w:sz w:val="24"/>
          <w:szCs w:val="24"/>
          <w:u w:val="single"/>
        </w:rPr>
        <w:t xml:space="preserve">2018 Conflict and Stabilization </w:t>
      </w:r>
      <w:r w:rsidRPr="004517E9">
        <w:rPr>
          <w:rFonts w:ascii="Times New Roman" w:hAnsi="Times New Roman" w:cs="Times New Roman"/>
          <w:sz w:val="24"/>
          <w:szCs w:val="24"/>
          <w:u w:val="single"/>
        </w:rPr>
        <w:t>SOIC:</w:t>
      </w:r>
    </w:p>
    <w:p w:rsidR="004517E9" w:rsidRPr="003738E5" w:rsidRDefault="004517E9" w:rsidP="0083086A">
      <w:pPr>
        <w:rPr>
          <w:rFonts w:ascii="Times New Roman" w:hAnsi="Times New Roman" w:cs="Times New Roman"/>
          <w:b/>
          <w:sz w:val="24"/>
          <w:szCs w:val="24"/>
        </w:rPr>
      </w:pPr>
      <w:r w:rsidRPr="003738E5">
        <w:rPr>
          <w:rFonts w:ascii="Times New Roman" w:hAnsi="Times New Roman" w:cs="Times New Roman"/>
          <w:b/>
          <w:sz w:val="24"/>
          <w:szCs w:val="24"/>
        </w:rPr>
        <w:t>Q</w:t>
      </w:r>
      <w:r w:rsidR="00BE749D">
        <w:rPr>
          <w:rFonts w:ascii="Times New Roman" w:hAnsi="Times New Roman" w:cs="Times New Roman"/>
          <w:b/>
          <w:sz w:val="24"/>
          <w:szCs w:val="24"/>
        </w:rPr>
        <w:t>uestion (Q)</w:t>
      </w:r>
      <w:r w:rsidRPr="003738E5">
        <w:rPr>
          <w:rFonts w:ascii="Times New Roman" w:hAnsi="Times New Roman" w:cs="Times New Roman"/>
          <w:b/>
          <w:sz w:val="24"/>
          <w:szCs w:val="24"/>
        </w:rPr>
        <w:t>: Eligibility related questions:</w:t>
      </w:r>
    </w:p>
    <w:p w:rsidR="004517E9" w:rsidRPr="004517E9" w:rsidRDefault="004517E9" w:rsidP="004517E9">
      <w:pPr>
        <w:rPr>
          <w:rFonts w:ascii="Times New Roman" w:eastAsia="Times New Roman" w:hAnsi="Times New Roman" w:cs="Times New Roman"/>
          <w:bCs/>
          <w:color w:val="000000"/>
          <w:sz w:val="24"/>
          <w:szCs w:val="24"/>
        </w:rPr>
      </w:pPr>
      <w:r w:rsidRPr="004517E9">
        <w:rPr>
          <w:rFonts w:ascii="Times New Roman" w:hAnsi="Times New Roman" w:cs="Times New Roman"/>
          <w:sz w:val="24"/>
          <w:szCs w:val="24"/>
        </w:rPr>
        <w:t>A</w:t>
      </w:r>
      <w:r w:rsidR="00BE749D">
        <w:rPr>
          <w:rFonts w:ascii="Times New Roman" w:hAnsi="Times New Roman" w:cs="Times New Roman"/>
          <w:sz w:val="24"/>
          <w:szCs w:val="24"/>
        </w:rPr>
        <w:t>nswer (A)</w:t>
      </w:r>
      <w:r w:rsidRPr="004517E9">
        <w:rPr>
          <w:rFonts w:ascii="Times New Roman" w:hAnsi="Times New Roman" w:cs="Times New Roman"/>
          <w:sz w:val="24"/>
          <w:szCs w:val="24"/>
        </w:rPr>
        <w:t xml:space="preserve">: </w:t>
      </w:r>
      <w:r w:rsidRPr="004517E9">
        <w:rPr>
          <w:rFonts w:ascii="Times New Roman" w:eastAsia="Times New Roman" w:hAnsi="Times New Roman" w:cs="Times New Roman"/>
          <w:bCs/>
          <w:color w:val="000000"/>
          <w:sz w:val="24"/>
          <w:szCs w:val="24"/>
        </w:rPr>
        <w:t>U.S. and non-U.S. registered organizations (non-profits and for-profits) are eligible to submit an SOIC for consideration. For-profit organizations, including small and disadvantaged businesses, may apply, but such organizations may not generate a profit from CSO-funded activities.</w:t>
      </w:r>
      <w:r w:rsidR="003738E5">
        <w:rPr>
          <w:rFonts w:ascii="Times New Roman" w:eastAsia="Times New Roman" w:hAnsi="Times New Roman" w:cs="Times New Roman"/>
          <w:bCs/>
          <w:color w:val="000000"/>
          <w:sz w:val="24"/>
          <w:szCs w:val="24"/>
        </w:rPr>
        <w:t xml:space="preserve"> Institutes of higher education (public and private) are also eligible to apply.</w:t>
      </w:r>
    </w:p>
    <w:p w:rsidR="004517E9" w:rsidRPr="004517E9" w:rsidRDefault="004517E9" w:rsidP="004517E9">
      <w:pPr>
        <w:spacing w:after="0" w:line="240" w:lineRule="auto"/>
        <w:rPr>
          <w:rFonts w:ascii="Calibri" w:eastAsia="Times New Roman" w:hAnsi="Calibri" w:cs="Calibri"/>
          <w:color w:val="1F497D"/>
        </w:rPr>
      </w:pPr>
      <w:r w:rsidRPr="004517E9">
        <w:rPr>
          <w:rFonts w:ascii="Times New Roman" w:eastAsia="Times New Roman" w:hAnsi="Times New Roman" w:cs="Times New Roman"/>
          <w:bCs/>
          <w:color w:val="000000"/>
          <w:sz w:val="24"/>
          <w:szCs w:val="24"/>
        </w:rPr>
        <w:t xml:space="preserve">Organizations may form consortia and submit a combined proposal.  However, one organization </w:t>
      </w:r>
      <w:proofErr w:type="gramStart"/>
      <w:r w:rsidRPr="004517E9">
        <w:rPr>
          <w:rFonts w:ascii="Times New Roman" w:eastAsia="Times New Roman" w:hAnsi="Times New Roman" w:cs="Times New Roman"/>
          <w:bCs/>
          <w:color w:val="000000"/>
          <w:sz w:val="24"/>
          <w:szCs w:val="24"/>
        </w:rPr>
        <w:t>must be designated</w:t>
      </w:r>
      <w:proofErr w:type="gramEnd"/>
      <w:r w:rsidRPr="004517E9">
        <w:rPr>
          <w:rFonts w:ascii="Times New Roman" w:eastAsia="Times New Roman" w:hAnsi="Times New Roman" w:cs="Times New Roman"/>
          <w:bCs/>
          <w:color w:val="000000"/>
          <w:sz w:val="24"/>
          <w:szCs w:val="24"/>
        </w:rPr>
        <w:t xml:space="preserve"> as the lead applicant.  The lead applicant must meet the eligibility criteria listed </w:t>
      </w:r>
      <w:proofErr w:type="gramStart"/>
      <w:r w:rsidRPr="004517E9">
        <w:rPr>
          <w:rFonts w:ascii="Times New Roman" w:eastAsia="Times New Roman" w:hAnsi="Times New Roman" w:cs="Times New Roman"/>
          <w:bCs/>
          <w:color w:val="000000"/>
          <w:sz w:val="24"/>
          <w:szCs w:val="24"/>
        </w:rPr>
        <w:t>above</w:t>
      </w:r>
      <w:proofErr w:type="gramEnd"/>
      <w:r w:rsidRPr="004517E9">
        <w:rPr>
          <w:rFonts w:ascii="Times New Roman" w:eastAsia="Times New Roman" w:hAnsi="Times New Roman" w:cs="Times New Roman"/>
          <w:bCs/>
          <w:color w:val="000000"/>
          <w:sz w:val="24"/>
          <w:szCs w:val="24"/>
        </w:rPr>
        <w:t xml:space="preserve">. Organizations applying as part of a consortium may also apply as an individual organization. </w:t>
      </w:r>
    </w:p>
    <w:p w:rsidR="004517E9" w:rsidRPr="004517E9" w:rsidRDefault="004517E9" w:rsidP="004517E9">
      <w:pPr>
        <w:spacing w:after="0" w:line="240" w:lineRule="auto"/>
        <w:rPr>
          <w:rFonts w:ascii="Times New Roman" w:eastAsia="Times New Roman" w:hAnsi="Times New Roman" w:cs="Times New Roman"/>
          <w:bCs/>
          <w:color w:val="000000"/>
          <w:sz w:val="24"/>
          <w:szCs w:val="24"/>
        </w:rPr>
      </w:pPr>
    </w:p>
    <w:p w:rsidR="004517E9" w:rsidRPr="004517E9" w:rsidRDefault="004517E9" w:rsidP="004517E9">
      <w:pPr>
        <w:spacing w:after="0" w:line="240" w:lineRule="auto"/>
        <w:rPr>
          <w:rFonts w:ascii="Times New Roman" w:eastAsia="Times New Roman" w:hAnsi="Times New Roman" w:cs="Times New Roman"/>
          <w:bCs/>
          <w:color w:val="000000"/>
          <w:sz w:val="24"/>
          <w:szCs w:val="24"/>
        </w:rPr>
      </w:pPr>
      <w:r w:rsidRPr="004517E9">
        <w:rPr>
          <w:rFonts w:ascii="Times New Roman" w:eastAsia="Times New Roman" w:hAnsi="Times New Roman" w:cs="Times New Roman"/>
          <w:bCs/>
          <w:color w:val="000000"/>
          <w:sz w:val="24"/>
          <w:szCs w:val="24"/>
        </w:rPr>
        <w:t xml:space="preserve">CSO also encourages non-U.S. non-governmental organizations (NGOs) to apply.  </w:t>
      </w:r>
    </w:p>
    <w:p w:rsidR="0083086A" w:rsidRDefault="0083086A" w:rsidP="004517E9">
      <w:pPr>
        <w:spacing w:after="0" w:line="240" w:lineRule="auto"/>
        <w:rPr>
          <w:rFonts w:ascii="Times New Roman" w:eastAsia="Times New Roman" w:hAnsi="Times New Roman" w:cs="Times New Roman"/>
          <w:bCs/>
          <w:color w:val="000000"/>
          <w:sz w:val="24"/>
          <w:szCs w:val="24"/>
        </w:rPr>
      </w:pPr>
    </w:p>
    <w:p w:rsidR="003738E5" w:rsidRPr="004517E9" w:rsidRDefault="003738E5" w:rsidP="004517E9">
      <w:pPr>
        <w:spacing w:after="0" w:line="240" w:lineRule="auto"/>
        <w:rPr>
          <w:rFonts w:ascii="Times New Roman" w:eastAsia="Times New Roman" w:hAnsi="Times New Roman" w:cs="Times New Roman"/>
          <w:bCs/>
          <w:color w:val="000000"/>
          <w:sz w:val="24"/>
          <w:szCs w:val="24"/>
        </w:rPr>
      </w:pPr>
    </w:p>
    <w:p w:rsidR="004517E9" w:rsidRPr="003738E5" w:rsidRDefault="004517E9" w:rsidP="004517E9">
      <w:pPr>
        <w:rPr>
          <w:rFonts w:ascii="Times New Roman" w:hAnsi="Times New Roman" w:cs="Times New Roman"/>
          <w:b/>
          <w:sz w:val="24"/>
          <w:szCs w:val="24"/>
        </w:rPr>
      </w:pPr>
      <w:r w:rsidRPr="003738E5">
        <w:rPr>
          <w:rFonts w:ascii="Times New Roman" w:hAnsi="Times New Roman" w:cs="Times New Roman"/>
          <w:b/>
          <w:sz w:val="24"/>
          <w:szCs w:val="24"/>
        </w:rPr>
        <w:t>Q: Do we need to submit budget information?</w:t>
      </w:r>
    </w:p>
    <w:p w:rsidR="003738E5" w:rsidRDefault="004517E9" w:rsidP="004517E9">
      <w:pPr>
        <w:rPr>
          <w:rFonts w:ascii="Times New Roman" w:hAnsi="Times New Roman" w:cs="Times New Roman"/>
          <w:sz w:val="24"/>
          <w:szCs w:val="24"/>
        </w:rPr>
      </w:pPr>
      <w:r w:rsidRPr="004517E9">
        <w:rPr>
          <w:rFonts w:ascii="Times New Roman" w:hAnsi="Times New Roman" w:cs="Times New Roman"/>
          <w:sz w:val="24"/>
          <w:szCs w:val="24"/>
        </w:rPr>
        <w:t>A: No. Grants.gov requires a complete application package, but you may submit blank forms</w:t>
      </w:r>
      <w:r w:rsidR="00BE749D">
        <w:rPr>
          <w:rFonts w:ascii="Times New Roman" w:hAnsi="Times New Roman" w:cs="Times New Roman"/>
          <w:sz w:val="24"/>
          <w:szCs w:val="24"/>
        </w:rPr>
        <w:t xml:space="preserve"> (placeholders)</w:t>
      </w:r>
      <w:r w:rsidRPr="004517E9">
        <w:rPr>
          <w:rFonts w:ascii="Times New Roman" w:hAnsi="Times New Roman" w:cs="Times New Roman"/>
          <w:sz w:val="24"/>
          <w:szCs w:val="24"/>
        </w:rPr>
        <w:t xml:space="preserve"> in </w:t>
      </w:r>
      <w:r w:rsidRPr="0083086A">
        <w:rPr>
          <w:rFonts w:ascii="Times New Roman" w:hAnsi="Times New Roman" w:cs="Times New Roman"/>
          <w:sz w:val="24"/>
          <w:szCs w:val="24"/>
        </w:rPr>
        <w:t xml:space="preserve">the budget information category. </w:t>
      </w:r>
    </w:p>
    <w:p w:rsidR="00BE749D" w:rsidRPr="0083086A" w:rsidRDefault="00BE749D" w:rsidP="004517E9">
      <w:pPr>
        <w:rPr>
          <w:rFonts w:ascii="Times New Roman" w:hAnsi="Times New Roman" w:cs="Times New Roman"/>
          <w:sz w:val="24"/>
          <w:szCs w:val="24"/>
        </w:rPr>
      </w:pPr>
    </w:p>
    <w:p w:rsidR="004517E9" w:rsidRPr="003738E5" w:rsidRDefault="0083086A" w:rsidP="004517E9">
      <w:pPr>
        <w:rPr>
          <w:rFonts w:ascii="Times New Roman" w:hAnsi="Times New Roman" w:cs="Times New Roman"/>
          <w:b/>
          <w:sz w:val="24"/>
          <w:szCs w:val="24"/>
        </w:rPr>
      </w:pPr>
      <w:r w:rsidRPr="003738E5">
        <w:rPr>
          <w:rFonts w:ascii="Times New Roman" w:hAnsi="Times New Roman" w:cs="Times New Roman"/>
          <w:b/>
          <w:sz w:val="24"/>
          <w:szCs w:val="24"/>
        </w:rPr>
        <w:t>Q: Can you check if organizations are pre-qualified?</w:t>
      </w:r>
    </w:p>
    <w:p w:rsidR="0083086A" w:rsidRDefault="0083086A" w:rsidP="004517E9">
      <w:pPr>
        <w:rPr>
          <w:rFonts w:ascii="Times New Roman" w:hAnsi="Times New Roman" w:cs="Times New Roman"/>
          <w:sz w:val="24"/>
          <w:szCs w:val="24"/>
        </w:rPr>
      </w:pPr>
      <w:r w:rsidRPr="0083086A">
        <w:rPr>
          <w:rFonts w:ascii="Times New Roman" w:hAnsi="Times New Roman" w:cs="Times New Roman"/>
          <w:sz w:val="24"/>
          <w:szCs w:val="24"/>
        </w:rPr>
        <w:t xml:space="preserve">A: This is a call for applications. Organizations are applying to pre-qualify. </w:t>
      </w:r>
    </w:p>
    <w:p w:rsidR="00BE749D" w:rsidRDefault="00BE749D" w:rsidP="004517E9">
      <w:pPr>
        <w:rPr>
          <w:rFonts w:ascii="Times New Roman" w:hAnsi="Times New Roman" w:cs="Times New Roman"/>
          <w:sz w:val="24"/>
          <w:szCs w:val="24"/>
        </w:rPr>
      </w:pPr>
    </w:p>
    <w:p w:rsidR="0083086A" w:rsidRPr="003738E5" w:rsidRDefault="0083086A" w:rsidP="0083086A">
      <w:pPr>
        <w:rPr>
          <w:rFonts w:ascii="Times New Roman" w:hAnsi="Times New Roman" w:cs="Times New Roman"/>
          <w:b/>
          <w:sz w:val="24"/>
          <w:szCs w:val="24"/>
        </w:rPr>
      </w:pPr>
      <w:r w:rsidRPr="003738E5">
        <w:rPr>
          <w:rFonts w:ascii="Times New Roman" w:hAnsi="Times New Roman" w:cs="Times New Roman"/>
          <w:b/>
          <w:sz w:val="24"/>
          <w:szCs w:val="24"/>
        </w:rPr>
        <w:t>Q: If a pre-qualified lead organization wants to put together a consortium to compete for a future proposal, do all members of that consortium needs to be pre-</w:t>
      </w:r>
      <w:proofErr w:type="gramStart"/>
      <w:r w:rsidRPr="003738E5">
        <w:rPr>
          <w:rFonts w:ascii="Times New Roman" w:hAnsi="Times New Roman" w:cs="Times New Roman"/>
          <w:b/>
          <w:sz w:val="24"/>
          <w:szCs w:val="24"/>
        </w:rPr>
        <w:t>qualified?</w:t>
      </w:r>
      <w:proofErr w:type="gramEnd"/>
    </w:p>
    <w:p w:rsidR="0083086A" w:rsidRDefault="0083086A" w:rsidP="00AA47EA">
      <w:pPr>
        <w:rPr>
          <w:rFonts w:ascii="Times New Roman" w:hAnsi="Times New Roman" w:cs="Times New Roman"/>
          <w:sz w:val="24"/>
          <w:szCs w:val="24"/>
        </w:rPr>
      </w:pPr>
      <w:r>
        <w:rPr>
          <w:rFonts w:ascii="Times New Roman" w:hAnsi="Times New Roman" w:cs="Times New Roman"/>
          <w:sz w:val="24"/>
          <w:szCs w:val="24"/>
        </w:rPr>
        <w:t xml:space="preserve">A: </w:t>
      </w:r>
      <w:r w:rsidR="00AA47EA" w:rsidRPr="00AA47EA">
        <w:rPr>
          <w:rFonts w:ascii="Times New Roman" w:hAnsi="Times New Roman" w:cs="Times New Roman"/>
          <w:sz w:val="24"/>
          <w:szCs w:val="24"/>
        </w:rPr>
        <w:t xml:space="preserve">The SOIC is a call for applications in order to pre-qualify organizations. Organizations are pre-qualified when they </w:t>
      </w:r>
      <w:proofErr w:type="gramStart"/>
      <w:r w:rsidR="00AA47EA" w:rsidRPr="00AA47EA">
        <w:rPr>
          <w:rFonts w:ascii="Times New Roman" w:hAnsi="Times New Roman" w:cs="Times New Roman"/>
          <w:sz w:val="24"/>
          <w:szCs w:val="24"/>
        </w:rPr>
        <w:t>have been selected</w:t>
      </w:r>
      <w:proofErr w:type="gramEnd"/>
      <w:r w:rsidR="00AA47EA" w:rsidRPr="00AA47EA">
        <w:rPr>
          <w:rFonts w:ascii="Times New Roman" w:hAnsi="Times New Roman" w:cs="Times New Roman"/>
          <w:sz w:val="24"/>
          <w:szCs w:val="24"/>
        </w:rPr>
        <w:t xml:space="preserve"> after the solicitation period closes.</w:t>
      </w:r>
    </w:p>
    <w:p w:rsidR="00850AD6" w:rsidRDefault="00850AD6" w:rsidP="00AA47EA">
      <w:pPr>
        <w:rPr>
          <w:rFonts w:ascii="Times New Roman" w:hAnsi="Times New Roman" w:cs="Times New Roman"/>
          <w:sz w:val="24"/>
          <w:szCs w:val="24"/>
        </w:rPr>
      </w:pPr>
    </w:p>
    <w:p w:rsidR="00850AD6" w:rsidRPr="00850AD6" w:rsidRDefault="00850AD6" w:rsidP="00AA47EA">
      <w:pPr>
        <w:rPr>
          <w:rFonts w:ascii="Times New Roman" w:hAnsi="Times New Roman" w:cs="Times New Roman"/>
          <w:b/>
          <w:sz w:val="24"/>
          <w:szCs w:val="24"/>
        </w:rPr>
      </w:pPr>
      <w:r w:rsidRPr="00850AD6">
        <w:rPr>
          <w:rFonts w:ascii="Times New Roman" w:hAnsi="Times New Roman" w:cs="Times New Roman"/>
          <w:b/>
          <w:sz w:val="24"/>
          <w:szCs w:val="24"/>
        </w:rPr>
        <w:t>Q: If an organization applies as part of a consortium, can it also apply individually?</w:t>
      </w:r>
    </w:p>
    <w:p w:rsidR="00850AD6" w:rsidRDefault="00850AD6" w:rsidP="00AA47EA">
      <w:pPr>
        <w:rPr>
          <w:rFonts w:ascii="Times New Roman" w:hAnsi="Times New Roman" w:cs="Times New Roman"/>
          <w:sz w:val="24"/>
          <w:szCs w:val="24"/>
        </w:rPr>
      </w:pPr>
      <w:r>
        <w:rPr>
          <w:rFonts w:ascii="Times New Roman" w:hAnsi="Times New Roman" w:cs="Times New Roman"/>
          <w:sz w:val="24"/>
          <w:szCs w:val="24"/>
        </w:rPr>
        <w:t xml:space="preserve">A: Organizations may choose to apply both individually and as part of a consortium. If organizations apply </w:t>
      </w:r>
      <w:r w:rsidR="00F256EE">
        <w:rPr>
          <w:rFonts w:ascii="Times New Roman" w:hAnsi="Times New Roman" w:cs="Times New Roman"/>
          <w:sz w:val="24"/>
          <w:szCs w:val="24"/>
        </w:rPr>
        <w:t>as part of consortium, they may only apply for NOFOs as a consortium.</w:t>
      </w:r>
    </w:p>
    <w:p w:rsidR="0083086A" w:rsidRDefault="0083086A" w:rsidP="00AA47EA">
      <w:pPr>
        <w:rPr>
          <w:rFonts w:ascii="Times New Roman" w:hAnsi="Times New Roman" w:cs="Times New Roman"/>
          <w:sz w:val="24"/>
          <w:szCs w:val="24"/>
        </w:rPr>
      </w:pPr>
    </w:p>
    <w:p w:rsidR="003738E5" w:rsidRPr="003738E5" w:rsidRDefault="003738E5" w:rsidP="00AA47EA">
      <w:pPr>
        <w:rPr>
          <w:rFonts w:ascii="Times New Roman" w:hAnsi="Times New Roman" w:cs="Times New Roman"/>
          <w:b/>
          <w:sz w:val="24"/>
          <w:szCs w:val="24"/>
        </w:rPr>
      </w:pPr>
      <w:proofErr w:type="gramStart"/>
      <w:r w:rsidRPr="003738E5">
        <w:rPr>
          <w:rFonts w:ascii="Times New Roman" w:hAnsi="Times New Roman" w:cs="Times New Roman"/>
          <w:b/>
          <w:sz w:val="24"/>
          <w:szCs w:val="24"/>
        </w:rPr>
        <w:t>Q. Would an organization’s single region focus be deemed</w:t>
      </w:r>
      <w:proofErr w:type="gramEnd"/>
      <w:r w:rsidRPr="003738E5">
        <w:rPr>
          <w:rFonts w:ascii="Times New Roman" w:hAnsi="Times New Roman" w:cs="Times New Roman"/>
          <w:b/>
          <w:sz w:val="24"/>
          <w:szCs w:val="24"/>
        </w:rPr>
        <w:t xml:space="preserve"> compliant?</w:t>
      </w:r>
    </w:p>
    <w:p w:rsidR="003738E5" w:rsidRDefault="003738E5" w:rsidP="00AA47EA">
      <w:pPr>
        <w:rPr>
          <w:rFonts w:ascii="Times New Roman" w:hAnsi="Times New Roman" w:cs="Times New Roman"/>
          <w:sz w:val="24"/>
          <w:szCs w:val="24"/>
        </w:rPr>
      </w:pPr>
      <w:r>
        <w:rPr>
          <w:rFonts w:ascii="Times New Roman" w:hAnsi="Times New Roman" w:cs="Times New Roman"/>
          <w:sz w:val="24"/>
          <w:szCs w:val="24"/>
        </w:rPr>
        <w:t xml:space="preserve">A: Yes, organizations with experience in the 11 technical sectors are encouraged to apply regardless of their organization’s single geographic focus. </w:t>
      </w:r>
    </w:p>
    <w:p w:rsidR="003738E5" w:rsidRDefault="003738E5" w:rsidP="00AA47EA">
      <w:pPr>
        <w:rPr>
          <w:rFonts w:ascii="Times New Roman" w:hAnsi="Times New Roman" w:cs="Times New Roman"/>
          <w:sz w:val="24"/>
          <w:szCs w:val="24"/>
        </w:rPr>
      </w:pPr>
    </w:p>
    <w:p w:rsidR="003738E5" w:rsidRPr="003738E5" w:rsidRDefault="003738E5" w:rsidP="00AA47EA">
      <w:pPr>
        <w:rPr>
          <w:rFonts w:ascii="Times New Roman" w:hAnsi="Times New Roman" w:cs="Times New Roman"/>
          <w:b/>
          <w:sz w:val="24"/>
          <w:szCs w:val="24"/>
        </w:rPr>
      </w:pPr>
      <w:r w:rsidRPr="003738E5">
        <w:rPr>
          <w:rFonts w:ascii="Times New Roman" w:hAnsi="Times New Roman" w:cs="Times New Roman"/>
          <w:b/>
          <w:sz w:val="24"/>
          <w:szCs w:val="24"/>
        </w:rPr>
        <w:lastRenderedPageBreak/>
        <w:t>Q: How does the CSO’s CVE technical sector focus differ from the Global Engagement Center’s (GEC)?</w:t>
      </w:r>
    </w:p>
    <w:p w:rsidR="003738E5" w:rsidRDefault="003738E5" w:rsidP="00AA47EA">
      <w:pPr>
        <w:rPr>
          <w:rFonts w:ascii="Times New Roman" w:hAnsi="Times New Roman" w:cs="Times New Roman"/>
          <w:sz w:val="24"/>
          <w:szCs w:val="24"/>
        </w:rPr>
      </w:pPr>
      <w:r>
        <w:rPr>
          <w:rFonts w:ascii="Times New Roman" w:hAnsi="Times New Roman" w:cs="Times New Roman"/>
          <w:sz w:val="24"/>
          <w:szCs w:val="24"/>
        </w:rPr>
        <w:t xml:space="preserve">A: CSO and </w:t>
      </w:r>
      <w:r w:rsidR="001A43B5">
        <w:rPr>
          <w:rFonts w:ascii="Times New Roman" w:hAnsi="Times New Roman" w:cs="Times New Roman"/>
          <w:sz w:val="24"/>
          <w:szCs w:val="24"/>
        </w:rPr>
        <w:t xml:space="preserve">the </w:t>
      </w:r>
      <w:r>
        <w:rPr>
          <w:rFonts w:ascii="Times New Roman" w:hAnsi="Times New Roman" w:cs="Times New Roman"/>
          <w:sz w:val="24"/>
          <w:szCs w:val="24"/>
        </w:rPr>
        <w:t xml:space="preserve">GEC’s missions differ and therefore the nature of CVE programing would differ. </w:t>
      </w:r>
    </w:p>
    <w:p w:rsidR="003738E5" w:rsidRDefault="003738E5" w:rsidP="00AA47EA">
      <w:pPr>
        <w:rPr>
          <w:rFonts w:ascii="Times New Roman" w:hAnsi="Times New Roman" w:cs="Times New Roman"/>
          <w:sz w:val="24"/>
          <w:szCs w:val="24"/>
        </w:rPr>
      </w:pPr>
    </w:p>
    <w:p w:rsidR="001A43B5" w:rsidRDefault="001A43B5" w:rsidP="001A43B5">
      <w:pPr>
        <w:rPr>
          <w:rFonts w:ascii="Times New Roman" w:hAnsi="Times New Roman" w:cs="Times New Roman"/>
          <w:b/>
          <w:sz w:val="24"/>
          <w:szCs w:val="24"/>
        </w:rPr>
      </w:pPr>
      <w:r w:rsidRPr="001A43B5">
        <w:rPr>
          <w:rFonts w:ascii="Times New Roman" w:hAnsi="Times New Roman" w:cs="Times New Roman"/>
          <w:b/>
          <w:sz w:val="24"/>
          <w:szCs w:val="24"/>
        </w:rPr>
        <w:t xml:space="preserve">Q: On page 5 of the solicitation under Item </w:t>
      </w:r>
      <w:proofErr w:type="gramStart"/>
      <w:r w:rsidRPr="001A43B5">
        <w:rPr>
          <w:rFonts w:ascii="Times New Roman" w:hAnsi="Times New Roman" w:cs="Times New Roman"/>
          <w:b/>
          <w:sz w:val="24"/>
          <w:szCs w:val="24"/>
        </w:rPr>
        <w:t>V</w:t>
      </w:r>
      <w:proofErr w:type="gramEnd"/>
      <w:r w:rsidRPr="001A43B5">
        <w:rPr>
          <w:rFonts w:ascii="Times New Roman" w:hAnsi="Times New Roman" w:cs="Times New Roman"/>
          <w:b/>
          <w:sz w:val="24"/>
          <w:szCs w:val="24"/>
        </w:rPr>
        <w:t xml:space="preserve"> it says “Applications MUST include the following five parts:” but then only 3 are listed, the Statement of Interest, Matrix of technical sectors and summaries of experience.  Are we missing something that </w:t>
      </w:r>
      <w:proofErr w:type="gramStart"/>
      <w:r w:rsidRPr="001A43B5">
        <w:rPr>
          <w:rFonts w:ascii="Times New Roman" w:hAnsi="Times New Roman" w:cs="Times New Roman"/>
          <w:b/>
          <w:sz w:val="24"/>
          <w:szCs w:val="24"/>
        </w:rPr>
        <w:t>should be submitted</w:t>
      </w:r>
      <w:proofErr w:type="gramEnd"/>
      <w:r w:rsidRPr="001A43B5">
        <w:rPr>
          <w:rFonts w:ascii="Times New Roman" w:hAnsi="Times New Roman" w:cs="Times New Roman"/>
          <w:b/>
          <w:sz w:val="24"/>
          <w:szCs w:val="24"/>
        </w:rPr>
        <w:t xml:space="preserve"> or is the number 5 a typo?</w:t>
      </w:r>
    </w:p>
    <w:p w:rsidR="001A43B5" w:rsidRDefault="001A43B5" w:rsidP="001A43B5">
      <w:pPr>
        <w:rPr>
          <w:rFonts w:ascii="Times New Roman" w:hAnsi="Times New Roman" w:cs="Times New Roman"/>
          <w:sz w:val="24"/>
          <w:szCs w:val="24"/>
        </w:rPr>
      </w:pPr>
      <w:r>
        <w:rPr>
          <w:rFonts w:ascii="Times New Roman" w:hAnsi="Times New Roman" w:cs="Times New Roman"/>
          <w:sz w:val="24"/>
          <w:szCs w:val="24"/>
        </w:rPr>
        <w:t xml:space="preserve">A: The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is a typo. Only the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listed items are required. </w:t>
      </w:r>
    </w:p>
    <w:p w:rsidR="001A43B5" w:rsidRDefault="001A43B5" w:rsidP="001A43B5">
      <w:pPr>
        <w:rPr>
          <w:rFonts w:ascii="Times New Roman" w:hAnsi="Times New Roman" w:cs="Times New Roman"/>
          <w:sz w:val="24"/>
          <w:szCs w:val="24"/>
        </w:rPr>
      </w:pPr>
    </w:p>
    <w:p w:rsidR="000B3B42" w:rsidRPr="000B3B42" w:rsidRDefault="001A43B5" w:rsidP="001A43B5">
      <w:pPr>
        <w:rPr>
          <w:rFonts w:ascii="Times New Roman" w:hAnsi="Times New Roman" w:cs="Times New Roman"/>
          <w:b/>
          <w:sz w:val="24"/>
          <w:szCs w:val="24"/>
        </w:rPr>
      </w:pPr>
      <w:r w:rsidRPr="000B3B42">
        <w:rPr>
          <w:rFonts w:ascii="Times New Roman" w:hAnsi="Times New Roman" w:cs="Times New Roman"/>
          <w:b/>
          <w:sz w:val="24"/>
          <w:szCs w:val="24"/>
        </w:rPr>
        <w:t xml:space="preserve">Q: </w:t>
      </w:r>
      <w:r w:rsidR="000B3B42" w:rsidRPr="000B3B42">
        <w:rPr>
          <w:rFonts w:ascii="Times New Roman" w:hAnsi="Times New Roman" w:cs="Times New Roman"/>
          <w:b/>
          <w:sz w:val="24"/>
          <w:szCs w:val="24"/>
        </w:rPr>
        <w:t xml:space="preserve">(For organizations applying as a consortium)- </w:t>
      </w:r>
      <w:r w:rsidRPr="000B3B42">
        <w:rPr>
          <w:rFonts w:ascii="Times New Roman" w:hAnsi="Times New Roman" w:cs="Times New Roman"/>
          <w:b/>
          <w:sz w:val="24"/>
          <w:szCs w:val="24"/>
        </w:rPr>
        <w:t xml:space="preserve">In the </w:t>
      </w:r>
      <w:r w:rsidR="000B3B42" w:rsidRPr="000B3B42">
        <w:rPr>
          <w:rFonts w:ascii="Times New Roman" w:hAnsi="Times New Roman" w:cs="Times New Roman"/>
          <w:b/>
          <w:sz w:val="24"/>
          <w:szCs w:val="24"/>
        </w:rPr>
        <w:t>five</w:t>
      </w:r>
      <w:r w:rsidRPr="000B3B42">
        <w:rPr>
          <w:rFonts w:ascii="Times New Roman" w:hAnsi="Times New Roman" w:cs="Times New Roman"/>
          <w:b/>
          <w:sz w:val="24"/>
          <w:szCs w:val="24"/>
        </w:rPr>
        <w:t xml:space="preserve"> page narrative, is only </w:t>
      </w:r>
      <w:r w:rsidR="000B3B42" w:rsidRPr="000B3B42">
        <w:rPr>
          <w:rFonts w:ascii="Times New Roman" w:hAnsi="Times New Roman" w:cs="Times New Roman"/>
          <w:b/>
          <w:sz w:val="24"/>
          <w:szCs w:val="24"/>
        </w:rPr>
        <w:t xml:space="preserve">the lead organization’s </w:t>
      </w:r>
      <w:r w:rsidRPr="000B3B42">
        <w:rPr>
          <w:rFonts w:ascii="Times New Roman" w:hAnsi="Times New Roman" w:cs="Times New Roman"/>
          <w:b/>
          <w:sz w:val="24"/>
          <w:szCs w:val="24"/>
        </w:rPr>
        <w:t xml:space="preserve">structure and mission required, or every consortium member's organization structure needs to be stated? </w:t>
      </w:r>
    </w:p>
    <w:p w:rsidR="001A43B5" w:rsidRDefault="000B3B42" w:rsidP="001A43B5">
      <w:pPr>
        <w:rPr>
          <w:rFonts w:ascii="Times New Roman" w:hAnsi="Times New Roman" w:cs="Times New Roman"/>
          <w:sz w:val="24"/>
          <w:szCs w:val="24"/>
        </w:rPr>
      </w:pPr>
      <w:r>
        <w:rPr>
          <w:rFonts w:ascii="Times New Roman" w:hAnsi="Times New Roman" w:cs="Times New Roman"/>
          <w:sz w:val="24"/>
          <w:szCs w:val="24"/>
        </w:rPr>
        <w:t>A: P</w:t>
      </w:r>
      <w:r w:rsidR="001A43B5" w:rsidRPr="001A43B5">
        <w:rPr>
          <w:rFonts w:ascii="Times New Roman" w:hAnsi="Times New Roman" w:cs="Times New Roman"/>
          <w:sz w:val="24"/>
          <w:szCs w:val="24"/>
        </w:rPr>
        <w:t>lease provide the organization structure of every consortium member.</w:t>
      </w:r>
    </w:p>
    <w:p w:rsidR="000B3B42" w:rsidRPr="001A43B5" w:rsidRDefault="000B3B42" w:rsidP="001A43B5">
      <w:pPr>
        <w:rPr>
          <w:rFonts w:ascii="Times New Roman" w:hAnsi="Times New Roman" w:cs="Times New Roman"/>
          <w:sz w:val="24"/>
          <w:szCs w:val="24"/>
        </w:rPr>
      </w:pPr>
    </w:p>
    <w:p w:rsidR="0083086A" w:rsidRDefault="000B3B42" w:rsidP="000B3B42">
      <w:pPr>
        <w:rPr>
          <w:rFonts w:ascii="Times New Roman" w:hAnsi="Times New Roman" w:cs="Times New Roman"/>
          <w:b/>
          <w:sz w:val="24"/>
          <w:szCs w:val="24"/>
        </w:rPr>
      </w:pPr>
      <w:proofErr w:type="gramStart"/>
      <w:r w:rsidRPr="000B3B42">
        <w:rPr>
          <w:rFonts w:ascii="Times New Roman" w:hAnsi="Times New Roman" w:cs="Times New Roman"/>
          <w:b/>
          <w:sz w:val="24"/>
          <w:szCs w:val="24"/>
        </w:rPr>
        <w:t>Q: Can the representative engagements for different technical sectors be from separate consortium members or the lead organization has to have experience in each technical area?</w:t>
      </w:r>
      <w:proofErr w:type="gramEnd"/>
    </w:p>
    <w:p w:rsidR="000B3B42" w:rsidRDefault="000B3B42" w:rsidP="000B3B42">
      <w:pPr>
        <w:rPr>
          <w:rFonts w:ascii="Times New Roman" w:hAnsi="Times New Roman" w:cs="Times New Roman"/>
          <w:sz w:val="24"/>
          <w:szCs w:val="24"/>
        </w:rPr>
      </w:pPr>
      <w:r>
        <w:rPr>
          <w:rFonts w:ascii="Times New Roman" w:hAnsi="Times New Roman" w:cs="Times New Roman"/>
          <w:sz w:val="24"/>
          <w:szCs w:val="24"/>
        </w:rPr>
        <w:t xml:space="preserve">A: </w:t>
      </w:r>
      <w:r w:rsidRPr="000B3B42">
        <w:rPr>
          <w:rFonts w:ascii="Times New Roman" w:hAnsi="Times New Roman" w:cs="Times New Roman"/>
          <w:sz w:val="24"/>
          <w:szCs w:val="24"/>
        </w:rPr>
        <w:t>The representative engagements for the different technical sectors can come from all the consortium members</w:t>
      </w:r>
      <w:r>
        <w:rPr>
          <w:rFonts w:ascii="Times New Roman" w:hAnsi="Times New Roman" w:cs="Times New Roman"/>
          <w:sz w:val="24"/>
          <w:szCs w:val="24"/>
        </w:rPr>
        <w:t xml:space="preserve">. </w:t>
      </w:r>
    </w:p>
    <w:p w:rsidR="000B3B42" w:rsidRDefault="000B3B42" w:rsidP="000B3B42">
      <w:pPr>
        <w:rPr>
          <w:rFonts w:ascii="Times New Roman" w:hAnsi="Times New Roman" w:cs="Times New Roman"/>
          <w:sz w:val="24"/>
          <w:szCs w:val="24"/>
        </w:rPr>
      </w:pPr>
    </w:p>
    <w:p w:rsidR="000B3B42" w:rsidRDefault="000B3B42" w:rsidP="000B3B42">
      <w:pPr>
        <w:rPr>
          <w:rFonts w:ascii="Times New Roman" w:hAnsi="Times New Roman" w:cs="Times New Roman"/>
          <w:b/>
          <w:sz w:val="24"/>
          <w:szCs w:val="24"/>
        </w:rPr>
      </w:pPr>
      <w:r w:rsidRPr="000B3B42">
        <w:rPr>
          <w:rFonts w:ascii="Times New Roman" w:hAnsi="Times New Roman" w:cs="Times New Roman"/>
          <w:b/>
          <w:sz w:val="24"/>
          <w:szCs w:val="24"/>
        </w:rPr>
        <w:t xml:space="preserve">Q: In the Summary of Activities, does the specific consortium members' experience have to be distinguished or </w:t>
      </w:r>
      <w:proofErr w:type="gramStart"/>
      <w:r w:rsidRPr="000B3B42">
        <w:rPr>
          <w:rFonts w:ascii="Times New Roman" w:hAnsi="Times New Roman" w:cs="Times New Roman"/>
          <w:b/>
          <w:sz w:val="24"/>
          <w:szCs w:val="24"/>
        </w:rPr>
        <w:t>can the experience be collectively represented</w:t>
      </w:r>
      <w:proofErr w:type="gramEnd"/>
      <w:r w:rsidRPr="000B3B42">
        <w:rPr>
          <w:rFonts w:ascii="Times New Roman" w:hAnsi="Times New Roman" w:cs="Times New Roman"/>
          <w:b/>
          <w:sz w:val="24"/>
          <w:szCs w:val="24"/>
        </w:rPr>
        <w:t xml:space="preserve"> as the Consortium's experience?</w:t>
      </w:r>
    </w:p>
    <w:p w:rsidR="000B3B42" w:rsidRDefault="000B3B42" w:rsidP="000B3B42">
      <w:pPr>
        <w:rPr>
          <w:rFonts w:ascii="Times New Roman" w:eastAsia="Times New Roman" w:hAnsi="Times New Roman" w:cs="Times New Roman"/>
          <w:sz w:val="24"/>
          <w:szCs w:val="24"/>
        </w:rPr>
      </w:pPr>
      <w:r>
        <w:rPr>
          <w:rFonts w:ascii="Times New Roman" w:hAnsi="Times New Roman" w:cs="Times New Roman"/>
          <w:sz w:val="24"/>
          <w:szCs w:val="24"/>
        </w:rPr>
        <w:t xml:space="preserve">A: </w:t>
      </w:r>
      <w:r w:rsidRPr="000B3B42">
        <w:rPr>
          <w:rFonts w:ascii="Times New Roman" w:eastAsia="Times New Roman" w:hAnsi="Times New Roman" w:cs="Times New Roman"/>
          <w:sz w:val="24"/>
          <w:szCs w:val="24"/>
        </w:rPr>
        <w:t>Please indicate which consortium member has the highlighted technical sector experience.</w:t>
      </w:r>
    </w:p>
    <w:p w:rsidR="000B3B42" w:rsidRDefault="000B3B42" w:rsidP="000B3B42">
      <w:pPr>
        <w:rPr>
          <w:rFonts w:ascii="Times New Roman" w:eastAsia="Times New Roman" w:hAnsi="Times New Roman" w:cs="Times New Roman"/>
          <w:sz w:val="24"/>
          <w:szCs w:val="24"/>
        </w:rPr>
      </w:pPr>
    </w:p>
    <w:p w:rsidR="000B3B42" w:rsidRDefault="000B3B42" w:rsidP="000B3B42">
      <w:pPr>
        <w:rPr>
          <w:rFonts w:ascii="Times New Roman" w:hAnsi="Times New Roman" w:cs="Times New Roman"/>
          <w:b/>
          <w:sz w:val="24"/>
          <w:szCs w:val="24"/>
        </w:rPr>
      </w:pPr>
      <w:r w:rsidRPr="000B3B42">
        <w:rPr>
          <w:rFonts w:ascii="Times New Roman" w:hAnsi="Times New Roman" w:cs="Times New Roman"/>
          <w:b/>
          <w:sz w:val="24"/>
          <w:szCs w:val="24"/>
        </w:rPr>
        <w:t>Q: Is there a requirement to show a formal structure (including Memorandum of Understanding) for the consortium members?</w:t>
      </w:r>
    </w:p>
    <w:p w:rsidR="000B3B42" w:rsidRDefault="000B3B42" w:rsidP="000B3B42">
      <w:pPr>
        <w:rPr>
          <w:rFonts w:ascii="Times New Roman" w:hAnsi="Times New Roman" w:cs="Times New Roman"/>
          <w:sz w:val="24"/>
          <w:szCs w:val="24"/>
        </w:rPr>
      </w:pPr>
      <w:r>
        <w:rPr>
          <w:rFonts w:ascii="Times New Roman" w:hAnsi="Times New Roman" w:cs="Times New Roman"/>
          <w:sz w:val="24"/>
          <w:szCs w:val="24"/>
        </w:rPr>
        <w:t xml:space="preserve">A: </w:t>
      </w:r>
      <w:proofErr w:type="gramStart"/>
      <w:r w:rsidRPr="000B3B42">
        <w:rPr>
          <w:rFonts w:ascii="Times New Roman" w:hAnsi="Times New Roman" w:cs="Times New Roman"/>
          <w:sz w:val="24"/>
          <w:szCs w:val="24"/>
        </w:rPr>
        <w:t>There is no formal requirement</w:t>
      </w:r>
      <w:proofErr w:type="gramEnd"/>
      <w:r w:rsidRPr="000B3B42">
        <w:rPr>
          <w:rFonts w:ascii="Times New Roman" w:hAnsi="Times New Roman" w:cs="Times New Roman"/>
          <w:sz w:val="24"/>
          <w:szCs w:val="24"/>
        </w:rPr>
        <w:t xml:space="preserve">, </w:t>
      </w:r>
      <w:proofErr w:type="gramStart"/>
      <w:r w:rsidRPr="000B3B42">
        <w:rPr>
          <w:rFonts w:ascii="Times New Roman" w:hAnsi="Times New Roman" w:cs="Times New Roman"/>
          <w:sz w:val="24"/>
          <w:szCs w:val="24"/>
        </w:rPr>
        <w:t>however, it is encouraged</w:t>
      </w:r>
      <w:proofErr w:type="gramEnd"/>
      <w:r w:rsidRPr="000B3B42">
        <w:rPr>
          <w:rFonts w:ascii="Times New Roman" w:hAnsi="Times New Roman" w:cs="Times New Roman"/>
          <w:sz w:val="24"/>
          <w:szCs w:val="24"/>
        </w:rPr>
        <w:t>.</w:t>
      </w:r>
    </w:p>
    <w:p w:rsidR="0090307E" w:rsidRPr="0090307E" w:rsidRDefault="0090307E" w:rsidP="000B3B42">
      <w:pPr>
        <w:rPr>
          <w:rFonts w:ascii="Times New Roman" w:hAnsi="Times New Roman" w:cs="Times New Roman"/>
          <w:b/>
          <w:sz w:val="24"/>
          <w:szCs w:val="24"/>
        </w:rPr>
      </w:pPr>
    </w:p>
    <w:p w:rsidR="0090307E" w:rsidRDefault="0090307E" w:rsidP="000B3B42">
      <w:pPr>
        <w:rPr>
          <w:rFonts w:ascii="Times New Roman" w:hAnsi="Times New Roman" w:cs="Times New Roman"/>
          <w:b/>
          <w:sz w:val="24"/>
          <w:szCs w:val="24"/>
        </w:rPr>
      </w:pPr>
      <w:r w:rsidRPr="0090307E">
        <w:rPr>
          <w:rFonts w:ascii="Times New Roman" w:hAnsi="Times New Roman" w:cs="Times New Roman"/>
          <w:b/>
          <w:sz w:val="24"/>
          <w:szCs w:val="24"/>
        </w:rPr>
        <w:lastRenderedPageBreak/>
        <w:t xml:space="preserve">Q: Will it be possible to see and apply for opportunities in technical sectors (listed as part of the technical matrix), that we do not submit applications for in this round of submissions for SOIC's?  </w:t>
      </w:r>
    </w:p>
    <w:p w:rsidR="001C53D9" w:rsidRDefault="0090307E" w:rsidP="000B3B42">
      <w:pPr>
        <w:rPr>
          <w:rFonts w:ascii="Times New Roman" w:hAnsi="Times New Roman" w:cs="Times New Roman"/>
          <w:sz w:val="24"/>
          <w:szCs w:val="24"/>
        </w:rPr>
      </w:pPr>
      <w:r>
        <w:rPr>
          <w:rFonts w:ascii="Times New Roman" w:hAnsi="Times New Roman" w:cs="Times New Roman"/>
          <w:sz w:val="24"/>
          <w:szCs w:val="24"/>
        </w:rPr>
        <w:t>A: For funding opportunities that are only available for SOIC me</w:t>
      </w:r>
      <w:r w:rsidR="00153C97">
        <w:rPr>
          <w:rFonts w:ascii="Times New Roman" w:hAnsi="Times New Roman" w:cs="Times New Roman"/>
          <w:sz w:val="24"/>
          <w:szCs w:val="24"/>
        </w:rPr>
        <w:t>mbers, only pre-qualified SOIC m</w:t>
      </w:r>
      <w:r>
        <w:rPr>
          <w:rFonts w:ascii="Times New Roman" w:hAnsi="Times New Roman" w:cs="Times New Roman"/>
          <w:sz w:val="24"/>
          <w:szCs w:val="24"/>
        </w:rPr>
        <w:t xml:space="preserve">embers are eligible to apply. </w:t>
      </w:r>
    </w:p>
    <w:p w:rsidR="00153C97" w:rsidRDefault="00153C97" w:rsidP="000B3B42">
      <w:pPr>
        <w:rPr>
          <w:rFonts w:ascii="Times New Roman" w:hAnsi="Times New Roman" w:cs="Times New Roman"/>
          <w:sz w:val="24"/>
          <w:szCs w:val="24"/>
        </w:rPr>
      </w:pPr>
    </w:p>
    <w:p w:rsidR="001C53D9" w:rsidRDefault="00153C97" w:rsidP="000B3B42">
      <w:pPr>
        <w:rPr>
          <w:rFonts w:ascii="Times New Roman" w:hAnsi="Times New Roman" w:cs="Times New Roman"/>
          <w:b/>
          <w:sz w:val="24"/>
          <w:szCs w:val="24"/>
        </w:rPr>
      </w:pPr>
      <w:r w:rsidRPr="00153C97">
        <w:rPr>
          <w:rFonts w:ascii="Times New Roman" w:hAnsi="Times New Roman" w:cs="Times New Roman"/>
          <w:b/>
          <w:sz w:val="24"/>
          <w:szCs w:val="24"/>
        </w:rPr>
        <w:t>Q: Will a firm only be able to compete for bids having to do with the technical sectors it expressed having capacity in?</w:t>
      </w:r>
    </w:p>
    <w:p w:rsidR="00153C97" w:rsidRDefault="00153C97" w:rsidP="00153C97">
      <w:pPr>
        <w:rPr>
          <w:rFonts w:ascii="Times New Roman" w:hAnsi="Times New Roman" w:cs="Times New Roman"/>
          <w:sz w:val="24"/>
          <w:szCs w:val="24"/>
        </w:rPr>
      </w:pPr>
      <w:r>
        <w:rPr>
          <w:rFonts w:ascii="Times New Roman" w:hAnsi="Times New Roman" w:cs="Times New Roman"/>
          <w:sz w:val="24"/>
          <w:szCs w:val="24"/>
        </w:rPr>
        <w:t>A:</w:t>
      </w:r>
      <w:r w:rsidRPr="00153C97">
        <w:t xml:space="preserve"> </w:t>
      </w:r>
      <w:r>
        <w:rPr>
          <w:rFonts w:ascii="Times New Roman" w:hAnsi="Times New Roman" w:cs="Times New Roman"/>
          <w:sz w:val="24"/>
          <w:szCs w:val="24"/>
        </w:rPr>
        <w:t>G</w:t>
      </w:r>
      <w:r w:rsidRPr="00153C97">
        <w:rPr>
          <w:rFonts w:ascii="Times New Roman" w:hAnsi="Times New Roman" w:cs="Times New Roman"/>
          <w:sz w:val="24"/>
          <w:szCs w:val="24"/>
        </w:rPr>
        <w:t xml:space="preserve">enerally, NOFOs </w:t>
      </w:r>
      <w:proofErr w:type="gramStart"/>
      <w:r w:rsidRPr="00153C97">
        <w:rPr>
          <w:rFonts w:ascii="Times New Roman" w:hAnsi="Times New Roman" w:cs="Times New Roman"/>
          <w:sz w:val="24"/>
          <w:szCs w:val="24"/>
        </w:rPr>
        <w:t>are posted</w:t>
      </w:r>
      <w:proofErr w:type="gramEnd"/>
      <w:r w:rsidRPr="00153C97">
        <w:rPr>
          <w:rFonts w:ascii="Times New Roman" w:hAnsi="Times New Roman" w:cs="Times New Roman"/>
          <w:sz w:val="24"/>
          <w:szCs w:val="24"/>
        </w:rPr>
        <w:t xml:space="preserve"> to all pre-qualified members of the SOIC and are therefore open to everyone within the SOIC. </w:t>
      </w:r>
    </w:p>
    <w:p w:rsidR="00101C43" w:rsidRDefault="00101C43" w:rsidP="00153C97">
      <w:pPr>
        <w:rPr>
          <w:rFonts w:ascii="Times New Roman" w:hAnsi="Times New Roman" w:cs="Times New Roman"/>
          <w:sz w:val="24"/>
          <w:szCs w:val="24"/>
        </w:rPr>
      </w:pPr>
    </w:p>
    <w:p w:rsidR="00153C97" w:rsidRPr="004B24DC" w:rsidRDefault="004B24DC" w:rsidP="00153C97">
      <w:pPr>
        <w:rPr>
          <w:rFonts w:ascii="Times New Roman" w:hAnsi="Times New Roman" w:cs="Times New Roman"/>
          <w:b/>
          <w:sz w:val="24"/>
          <w:szCs w:val="24"/>
        </w:rPr>
      </w:pPr>
      <w:r w:rsidRPr="004B24DC">
        <w:rPr>
          <w:rFonts w:ascii="Times New Roman" w:hAnsi="Times New Roman" w:cs="Times New Roman"/>
          <w:b/>
          <w:sz w:val="24"/>
          <w:szCs w:val="24"/>
        </w:rPr>
        <w:t>Q: Is the SOIC announcement still open on Grants.gov?</w:t>
      </w:r>
    </w:p>
    <w:p w:rsidR="004B24DC" w:rsidRPr="00153C97" w:rsidRDefault="004B24DC" w:rsidP="00153C97">
      <w:pPr>
        <w:rPr>
          <w:rFonts w:ascii="Times New Roman" w:hAnsi="Times New Roman" w:cs="Times New Roman"/>
          <w:sz w:val="24"/>
          <w:szCs w:val="24"/>
        </w:rPr>
      </w:pPr>
      <w:r>
        <w:rPr>
          <w:rFonts w:ascii="Times New Roman" w:hAnsi="Times New Roman" w:cs="Times New Roman"/>
          <w:sz w:val="24"/>
          <w:szCs w:val="24"/>
        </w:rPr>
        <w:t xml:space="preserve">A: Yes, it is. There was a technical glitch and the attachments </w:t>
      </w:r>
      <w:proofErr w:type="gramStart"/>
      <w:r>
        <w:rPr>
          <w:rFonts w:ascii="Times New Roman" w:hAnsi="Times New Roman" w:cs="Times New Roman"/>
          <w:sz w:val="24"/>
          <w:szCs w:val="24"/>
        </w:rPr>
        <w:t>were temporarily removed</w:t>
      </w:r>
      <w:proofErr w:type="gramEnd"/>
      <w:r>
        <w:rPr>
          <w:rFonts w:ascii="Times New Roman" w:hAnsi="Times New Roman" w:cs="Times New Roman"/>
          <w:sz w:val="24"/>
          <w:szCs w:val="24"/>
        </w:rPr>
        <w:t xml:space="preserve"> from the Grants.gov website. </w:t>
      </w:r>
    </w:p>
    <w:p w:rsidR="004B24DC" w:rsidRDefault="004B24DC" w:rsidP="000B3B42">
      <w:pPr>
        <w:rPr>
          <w:rFonts w:ascii="Times New Roman" w:hAnsi="Times New Roman" w:cs="Times New Roman"/>
          <w:sz w:val="24"/>
          <w:szCs w:val="24"/>
        </w:rPr>
      </w:pPr>
    </w:p>
    <w:p w:rsidR="0090307E" w:rsidRPr="004B24DC" w:rsidRDefault="004B24DC" w:rsidP="004B24DC">
      <w:pPr>
        <w:rPr>
          <w:rFonts w:ascii="Times New Roman" w:hAnsi="Times New Roman" w:cs="Times New Roman"/>
          <w:b/>
          <w:sz w:val="24"/>
          <w:szCs w:val="24"/>
        </w:rPr>
      </w:pPr>
      <w:r w:rsidRPr="004B24DC">
        <w:rPr>
          <w:rFonts w:ascii="Times New Roman" w:hAnsi="Times New Roman" w:cs="Times New Roman"/>
          <w:b/>
          <w:sz w:val="24"/>
          <w:szCs w:val="24"/>
        </w:rPr>
        <w:t>Q: Could you inform us of the font size required for the summary of activities one pagers? The documents stipulate that it must be "12 font" for the SOIC submission but does not say what font size the summary of activities submissions should be.</w:t>
      </w:r>
    </w:p>
    <w:p w:rsidR="004B24DC" w:rsidRDefault="004B24DC" w:rsidP="004B24DC">
      <w:pPr>
        <w:rPr>
          <w:rFonts w:ascii="Times New Roman" w:hAnsi="Times New Roman" w:cs="Times New Roman"/>
          <w:sz w:val="24"/>
          <w:szCs w:val="24"/>
        </w:rPr>
      </w:pPr>
      <w:r>
        <w:rPr>
          <w:rFonts w:ascii="Times New Roman" w:hAnsi="Times New Roman" w:cs="Times New Roman"/>
          <w:sz w:val="24"/>
          <w:szCs w:val="24"/>
        </w:rPr>
        <w:t xml:space="preserve">A: 12 size font.  </w:t>
      </w:r>
    </w:p>
    <w:p w:rsidR="001A4505" w:rsidRDefault="001A4505" w:rsidP="004B24DC">
      <w:pPr>
        <w:rPr>
          <w:rFonts w:ascii="Times New Roman" w:hAnsi="Times New Roman" w:cs="Times New Roman"/>
          <w:sz w:val="24"/>
          <w:szCs w:val="24"/>
        </w:rPr>
      </w:pPr>
    </w:p>
    <w:p w:rsidR="001A4505" w:rsidRDefault="001A4505" w:rsidP="004B24DC">
      <w:pPr>
        <w:rPr>
          <w:rFonts w:ascii="Times New Roman" w:hAnsi="Times New Roman" w:cs="Times New Roman"/>
          <w:b/>
          <w:sz w:val="24"/>
          <w:szCs w:val="24"/>
        </w:rPr>
      </w:pPr>
      <w:r>
        <w:rPr>
          <w:rFonts w:ascii="Times New Roman" w:hAnsi="Times New Roman" w:cs="Times New Roman"/>
          <w:sz w:val="24"/>
          <w:szCs w:val="24"/>
        </w:rPr>
        <w:t xml:space="preserve">Q: </w:t>
      </w:r>
      <w:r w:rsidRPr="001A4505">
        <w:rPr>
          <w:rFonts w:ascii="Times New Roman" w:hAnsi="Times New Roman" w:cs="Times New Roman"/>
          <w:b/>
          <w:sz w:val="24"/>
          <w:szCs w:val="24"/>
        </w:rPr>
        <w:t xml:space="preserve">What size of grants </w:t>
      </w:r>
      <w:proofErr w:type="gramStart"/>
      <w:r w:rsidRPr="001A4505">
        <w:rPr>
          <w:rFonts w:ascii="Times New Roman" w:hAnsi="Times New Roman" w:cs="Times New Roman"/>
          <w:b/>
          <w:sz w:val="24"/>
          <w:szCs w:val="24"/>
        </w:rPr>
        <w:t>are projected</w:t>
      </w:r>
      <w:proofErr w:type="gramEnd"/>
      <w:r w:rsidRPr="001A4505">
        <w:rPr>
          <w:rFonts w:ascii="Times New Roman" w:hAnsi="Times New Roman" w:cs="Times New Roman"/>
          <w:b/>
          <w:sz w:val="24"/>
          <w:szCs w:val="24"/>
        </w:rPr>
        <w:t xml:space="preserve"> to be available through this funding? This relates to the turn-around time projected—a </w:t>
      </w:r>
      <w:proofErr w:type="gramStart"/>
      <w:r w:rsidRPr="001A4505">
        <w:rPr>
          <w:rFonts w:ascii="Times New Roman" w:hAnsi="Times New Roman" w:cs="Times New Roman"/>
          <w:b/>
          <w:sz w:val="24"/>
          <w:szCs w:val="24"/>
        </w:rPr>
        <w:t>10 day</w:t>
      </w:r>
      <w:proofErr w:type="gramEnd"/>
      <w:r w:rsidRPr="001A4505">
        <w:rPr>
          <w:rFonts w:ascii="Times New Roman" w:hAnsi="Times New Roman" w:cs="Times New Roman"/>
          <w:b/>
          <w:sz w:val="24"/>
          <w:szCs w:val="24"/>
        </w:rPr>
        <w:t xml:space="preserve"> response for a $50,000 notification of funds is very different than a 10 day response to a $5 million notification of funds</w:t>
      </w:r>
      <w:r>
        <w:rPr>
          <w:rFonts w:ascii="Times New Roman" w:hAnsi="Times New Roman" w:cs="Times New Roman"/>
          <w:b/>
          <w:sz w:val="24"/>
          <w:szCs w:val="24"/>
        </w:rPr>
        <w:t xml:space="preserve">. </w:t>
      </w:r>
    </w:p>
    <w:p w:rsidR="001A4505" w:rsidRDefault="001A4505" w:rsidP="001A4505">
      <w:pPr>
        <w:rPr>
          <w:rFonts w:ascii="Times New Roman" w:hAnsi="Times New Roman" w:cs="Times New Roman"/>
          <w:sz w:val="24"/>
          <w:szCs w:val="24"/>
        </w:rPr>
      </w:pPr>
      <w:r w:rsidRPr="001A4505">
        <w:rPr>
          <w:rFonts w:ascii="Times New Roman" w:hAnsi="Times New Roman" w:cs="Times New Roman"/>
          <w:sz w:val="24"/>
          <w:szCs w:val="24"/>
        </w:rPr>
        <w:t>A:</w:t>
      </w:r>
      <w:r>
        <w:rPr>
          <w:rFonts w:ascii="Times New Roman" w:hAnsi="Times New Roman" w:cs="Times New Roman"/>
          <w:sz w:val="24"/>
          <w:szCs w:val="24"/>
        </w:rPr>
        <w:t xml:space="preserve"> </w:t>
      </w:r>
      <w:r w:rsidRPr="001A4505">
        <w:rPr>
          <w:rFonts w:ascii="Times New Roman" w:hAnsi="Times New Roman" w:cs="Times New Roman"/>
          <w:sz w:val="24"/>
          <w:szCs w:val="24"/>
        </w:rPr>
        <w:t>Unfortunately, we are not able to predict the size of future funding opportunities as it depends on a number of factors beyond our control.</w:t>
      </w:r>
    </w:p>
    <w:p w:rsidR="00606959" w:rsidRDefault="00606959" w:rsidP="001A4505">
      <w:pPr>
        <w:rPr>
          <w:rFonts w:ascii="Times New Roman" w:hAnsi="Times New Roman" w:cs="Times New Roman"/>
          <w:sz w:val="24"/>
          <w:szCs w:val="24"/>
        </w:rPr>
      </w:pPr>
    </w:p>
    <w:p w:rsidR="00606959" w:rsidRDefault="00606959" w:rsidP="00606959">
      <w:pPr>
        <w:rPr>
          <w:rFonts w:ascii="Times New Roman" w:hAnsi="Times New Roman" w:cs="Times New Roman"/>
          <w:b/>
          <w:sz w:val="24"/>
          <w:szCs w:val="24"/>
        </w:rPr>
      </w:pPr>
      <w:r w:rsidRPr="00606959">
        <w:rPr>
          <w:rFonts w:ascii="Times New Roman" w:hAnsi="Times New Roman" w:cs="Times New Roman"/>
          <w:b/>
          <w:sz w:val="24"/>
          <w:szCs w:val="24"/>
        </w:rPr>
        <w:t xml:space="preserve">Q: For the matrix and examples of </w:t>
      </w:r>
      <w:proofErr w:type="gramStart"/>
      <w:r w:rsidRPr="00606959">
        <w:rPr>
          <w:rFonts w:ascii="Times New Roman" w:hAnsi="Times New Roman" w:cs="Times New Roman"/>
          <w:b/>
          <w:sz w:val="24"/>
          <w:szCs w:val="24"/>
        </w:rPr>
        <w:t>projects—what about projects that</w:t>
      </w:r>
      <w:proofErr w:type="gramEnd"/>
      <w:r w:rsidRPr="00606959">
        <w:rPr>
          <w:rFonts w:ascii="Times New Roman" w:hAnsi="Times New Roman" w:cs="Times New Roman"/>
          <w:b/>
          <w:sz w:val="24"/>
          <w:szCs w:val="24"/>
        </w:rPr>
        <w:t xml:space="preserve"> are ongoing but have not yet been completed?</w:t>
      </w:r>
    </w:p>
    <w:p w:rsidR="00606959" w:rsidRDefault="00606959" w:rsidP="00606959">
      <w:pPr>
        <w:rPr>
          <w:rFonts w:ascii="Times New Roman" w:hAnsi="Times New Roman" w:cs="Times New Roman"/>
          <w:sz w:val="24"/>
          <w:szCs w:val="24"/>
        </w:rPr>
      </w:pPr>
      <w:r w:rsidRPr="00606959">
        <w:rPr>
          <w:rFonts w:ascii="Times New Roman" w:hAnsi="Times New Roman" w:cs="Times New Roman"/>
          <w:sz w:val="24"/>
          <w:szCs w:val="24"/>
        </w:rPr>
        <w:t>A:</w:t>
      </w:r>
      <w:r>
        <w:rPr>
          <w:rFonts w:ascii="Times New Roman" w:hAnsi="Times New Roman" w:cs="Times New Roman"/>
          <w:sz w:val="24"/>
          <w:szCs w:val="24"/>
        </w:rPr>
        <w:t xml:space="preserve"> You may include ongoing projects. </w:t>
      </w:r>
    </w:p>
    <w:p w:rsidR="00AA0A44" w:rsidRDefault="00AA0A44" w:rsidP="00606959">
      <w:pPr>
        <w:rPr>
          <w:rFonts w:ascii="Times New Roman" w:hAnsi="Times New Roman" w:cs="Times New Roman"/>
          <w:sz w:val="24"/>
          <w:szCs w:val="24"/>
        </w:rPr>
      </w:pPr>
    </w:p>
    <w:p w:rsidR="00AA0A44" w:rsidRPr="00AA0A44" w:rsidRDefault="00AA0A44" w:rsidP="00606959">
      <w:pPr>
        <w:rPr>
          <w:rFonts w:ascii="Times New Roman" w:hAnsi="Times New Roman" w:cs="Times New Roman"/>
          <w:b/>
          <w:sz w:val="24"/>
          <w:szCs w:val="24"/>
        </w:rPr>
      </w:pPr>
      <w:r w:rsidRPr="00AA0A44">
        <w:rPr>
          <w:rFonts w:ascii="Times New Roman" w:hAnsi="Times New Roman" w:cs="Times New Roman"/>
          <w:b/>
          <w:sz w:val="24"/>
          <w:szCs w:val="24"/>
        </w:rPr>
        <w:t xml:space="preserve">Q: To clarify, the Statement of Interest and Narrative, the Matrix and the Sector’s experience should be uploaded in the project narrative </w:t>
      </w:r>
      <w:proofErr w:type="gramStart"/>
      <w:r w:rsidRPr="00AA0A44">
        <w:rPr>
          <w:rFonts w:ascii="Times New Roman" w:hAnsi="Times New Roman" w:cs="Times New Roman"/>
          <w:b/>
          <w:sz w:val="24"/>
          <w:szCs w:val="24"/>
        </w:rPr>
        <w:t>file?</w:t>
      </w:r>
      <w:proofErr w:type="gramEnd"/>
    </w:p>
    <w:p w:rsidR="00AA0A44" w:rsidRDefault="00AA0A44" w:rsidP="00AA0A44">
      <w:pPr>
        <w:rPr>
          <w:rFonts w:ascii="Times New Roman" w:hAnsi="Times New Roman" w:cs="Times New Roman"/>
          <w:sz w:val="24"/>
          <w:szCs w:val="24"/>
        </w:rPr>
      </w:pPr>
      <w:r>
        <w:rPr>
          <w:rFonts w:ascii="Times New Roman" w:hAnsi="Times New Roman" w:cs="Times New Roman"/>
          <w:sz w:val="24"/>
          <w:szCs w:val="24"/>
        </w:rPr>
        <w:lastRenderedPageBreak/>
        <w:t>A: T</w:t>
      </w:r>
      <w:r w:rsidRPr="00AA0A44">
        <w:rPr>
          <w:rFonts w:ascii="Times New Roman" w:hAnsi="Times New Roman" w:cs="Times New Roman"/>
          <w:sz w:val="24"/>
          <w:szCs w:val="24"/>
        </w:rPr>
        <w:t>he matrix of technical sector experience is a separate attachment. It corresponds to the excel spreadsheet</w:t>
      </w:r>
      <w:r>
        <w:rPr>
          <w:rFonts w:ascii="Times New Roman" w:hAnsi="Times New Roman" w:cs="Times New Roman"/>
          <w:sz w:val="24"/>
          <w:szCs w:val="24"/>
        </w:rPr>
        <w:t xml:space="preserve"> included</w:t>
      </w:r>
      <w:r w:rsidRPr="00AA0A44">
        <w:rPr>
          <w:rFonts w:ascii="Times New Roman" w:hAnsi="Times New Roman" w:cs="Times New Roman"/>
          <w:sz w:val="24"/>
          <w:szCs w:val="24"/>
        </w:rPr>
        <w:t xml:space="preserve"> in the announcement. The statement of interest and capacity (narrative) plus the matrix of technical sectors and country experience and the summary of activities by sector constitutes a complete application.</w:t>
      </w:r>
    </w:p>
    <w:p w:rsidR="00101C43" w:rsidRPr="00101C43" w:rsidRDefault="00101C43" w:rsidP="00AA0A44">
      <w:pPr>
        <w:rPr>
          <w:rFonts w:ascii="Times New Roman" w:hAnsi="Times New Roman" w:cs="Times New Roman"/>
          <w:b/>
          <w:sz w:val="24"/>
          <w:szCs w:val="24"/>
        </w:rPr>
      </w:pPr>
    </w:p>
    <w:p w:rsidR="00101C43" w:rsidRPr="00101C43" w:rsidRDefault="00101C43" w:rsidP="00AA0A44">
      <w:pPr>
        <w:rPr>
          <w:rFonts w:ascii="Times New Roman" w:hAnsi="Times New Roman" w:cs="Times New Roman"/>
          <w:b/>
          <w:sz w:val="24"/>
          <w:szCs w:val="24"/>
        </w:rPr>
      </w:pPr>
      <w:r w:rsidRPr="00101C43">
        <w:rPr>
          <w:rFonts w:ascii="Times New Roman" w:hAnsi="Times New Roman" w:cs="Times New Roman"/>
          <w:b/>
          <w:sz w:val="24"/>
          <w:szCs w:val="24"/>
        </w:rPr>
        <w:t xml:space="preserve">Q:  In the 5-page narrative, we </w:t>
      </w:r>
      <w:proofErr w:type="gramStart"/>
      <w:r w:rsidRPr="00101C43">
        <w:rPr>
          <w:rFonts w:ascii="Times New Roman" w:hAnsi="Times New Roman" w:cs="Times New Roman"/>
          <w:b/>
          <w:sz w:val="24"/>
          <w:szCs w:val="24"/>
        </w:rPr>
        <w:t>are asked</w:t>
      </w:r>
      <w:proofErr w:type="gramEnd"/>
      <w:r w:rsidRPr="00101C43">
        <w:rPr>
          <w:rFonts w:ascii="Times New Roman" w:hAnsi="Times New Roman" w:cs="Times New Roman"/>
          <w:b/>
          <w:sz w:val="24"/>
          <w:szCs w:val="24"/>
        </w:rPr>
        <w:t xml:space="preserve"> to highlight past or present projects/programs that are relevant to the SOIC. On the other hand, we </w:t>
      </w:r>
      <w:proofErr w:type="gramStart"/>
      <w:r w:rsidRPr="00101C43">
        <w:rPr>
          <w:rFonts w:ascii="Times New Roman" w:hAnsi="Times New Roman" w:cs="Times New Roman"/>
          <w:b/>
          <w:sz w:val="24"/>
          <w:szCs w:val="24"/>
        </w:rPr>
        <w:t>are also asked</w:t>
      </w:r>
      <w:proofErr w:type="gramEnd"/>
      <w:r w:rsidRPr="00101C43">
        <w:rPr>
          <w:rFonts w:ascii="Times New Roman" w:hAnsi="Times New Roman" w:cs="Times New Roman"/>
          <w:b/>
          <w:sz w:val="24"/>
          <w:szCs w:val="24"/>
        </w:rPr>
        <w:t xml:space="preserve"> to provide up to a one-page activity summary for each technical area that we have experience in during the past 5 years. Are we correct in our understanding that the query in the narrative </w:t>
      </w:r>
      <w:proofErr w:type="gramStart"/>
      <w:r w:rsidRPr="00101C43">
        <w:rPr>
          <w:rFonts w:ascii="Times New Roman" w:hAnsi="Times New Roman" w:cs="Times New Roman"/>
          <w:b/>
          <w:sz w:val="24"/>
          <w:szCs w:val="24"/>
        </w:rPr>
        <w:t>is focused</w:t>
      </w:r>
      <w:proofErr w:type="gramEnd"/>
      <w:r w:rsidRPr="00101C43">
        <w:rPr>
          <w:rFonts w:ascii="Times New Roman" w:hAnsi="Times New Roman" w:cs="Times New Roman"/>
          <w:b/>
          <w:sz w:val="24"/>
          <w:szCs w:val="24"/>
        </w:rPr>
        <w:t xml:space="preserve"> on illustrative projects that we seek to highlight, while the activity summaries are more general capacity statements for each sector (projects vs. capacity)? </w:t>
      </w:r>
      <w:proofErr w:type="gramStart"/>
      <w:r w:rsidRPr="00101C43">
        <w:rPr>
          <w:rFonts w:ascii="Times New Roman" w:hAnsi="Times New Roman" w:cs="Times New Roman"/>
          <w:b/>
          <w:sz w:val="24"/>
          <w:szCs w:val="24"/>
        </w:rPr>
        <w:t>Or</w:t>
      </w:r>
      <w:proofErr w:type="gramEnd"/>
      <w:r w:rsidRPr="00101C43">
        <w:rPr>
          <w:rFonts w:ascii="Times New Roman" w:hAnsi="Times New Roman" w:cs="Times New Roman"/>
          <w:b/>
          <w:sz w:val="24"/>
          <w:szCs w:val="24"/>
        </w:rPr>
        <w:t xml:space="preserve"> do the activity summaries need to instead provide a complete list of the activities that we have done under that sector during the relevant timeframe?</w:t>
      </w:r>
    </w:p>
    <w:p w:rsidR="00101C43" w:rsidRDefault="00101C43" w:rsidP="00AA0A44">
      <w:pPr>
        <w:rPr>
          <w:rFonts w:ascii="Times New Roman" w:hAnsi="Times New Roman" w:cs="Times New Roman"/>
          <w:sz w:val="24"/>
          <w:szCs w:val="24"/>
        </w:rPr>
      </w:pPr>
      <w:r>
        <w:rPr>
          <w:rFonts w:ascii="Times New Roman" w:hAnsi="Times New Roman" w:cs="Times New Roman"/>
          <w:sz w:val="24"/>
          <w:szCs w:val="24"/>
        </w:rPr>
        <w:t xml:space="preserve">A: </w:t>
      </w:r>
      <w:r w:rsidRPr="00101C43">
        <w:rPr>
          <w:rFonts w:ascii="Times New Roman" w:hAnsi="Times New Roman" w:cs="Times New Roman"/>
          <w:sz w:val="24"/>
          <w:szCs w:val="24"/>
        </w:rPr>
        <w:t xml:space="preserve">The narrative should highlight representative projects and programs while adhering to the </w:t>
      </w:r>
      <w:proofErr w:type="gramStart"/>
      <w:r w:rsidRPr="00101C43">
        <w:rPr>
          <w:rFonts w:ascii="Times New Roman" w:hAnsi="Times New Roman" w:cs="Times New Roman"/>
          <w:sz w:val="24"/>
          <w:szCs w:val="24"/>
        </w:rPr>
        <w:t>five page</w:t>
      </w:r>
      <w:proofErr w:type="gramEnd"/>
      <w:r w:rsidRPr="00101C43">
        <w:rPr>
          <w:rFonts w:ascii="Times New Roman" w:hAnsi="Times New Roman" w:cs="Times New Roman"/>
          <w:sz w:val="24"/>
          <w:szCs w:val="24"/>
        </w:rPr>
        <w:t xml:space="preserve"> limit, while the summary of activities should highlight the organization’s capacity and illustrative activities.  </w:t>
      </w:r>
    </w:p>
    <w:p w:rsidR="00101C43" w:rsidRPr="008A5533" w:rsidRDefault="00101C43" w:rsidP="00101C43">
      <w:pPr>
        <w:rPr>
          <w:rFonts w:ascii="Times New Roman" w:hAnsi="Times New Roman" w:cs="Times New Roman"/>
          <w:b/>
          <w:sz w:val="24"/>
          <w:szCs w:val="24"/>
        </w:rPr>
      </w:pPr>
      <w:r w:rsidRPr="008A5533">
        <w:rPr>
          <w:rFonts w:ascii="Times New Roman" w:hAnsi="Times New Roman" w:cs="Times New Roman"/>
          <w:b/>
          <w:sz w:val="24"/>
          <w:szCs w:val="24"/>
        </w:rPr>
        <w:t xml:space="preserve">Q: Technical Experience </w:t>
      </w:r>
      <w:proofErr w:type="gramStart"/>
      <w:r w:rsidRPr="008A5533">
        <w:rPr>
          <w:rFonts w:ascii="Times New Roman" w:hAnsi="Times New Roman" w:cs="Times New Roman"/>
          <w:b/>
          <w:sz w:val="24"/>
          <w:szCs w:val="24"/>
        </w:rPr>
        <w:t>is scored</w:t>
      </w:r>
      <w:proofErr w:type="gramEnd"/>
      <w:r w:rsidRPr="008A5533">
        <w:rPr>
          <w:rFonts w:ascii="Times New Roman" w:hAnsi="Times New Roman" w:cs="Times New Roman"/>
          <w:b/>
          <w:sz w:val="24"/>
          <w:szCs w:val="24"/>
        </w:rPr>
        <w:t xml:space="preserve"> the highest across all categories. Are the one-page activity summaries a part of this score as well? If so, </w:t>
      </w:r>
      <w:proofErr w:type="gramStart"/>
      <w:r w:rsidRPr="008A5533">
        <w:rPr>
          <w:rFonts w:ascii="Times New Roman" w:hAnsi="Times New Roman" w:cs="Times New Roman"/>
          <w:b/>
          <w:sz w:val="24"/>
          <w:szCs w:val="24"/>
        </w:rPr>
        <w:t>is the score skewed</w:t>
      </w:r>
      <w:proofErr w:type="gramEnd"/>
      <w:r w:rsidRPr="008A5533">
        <w:rPr>
          <w:rFonts w:ascii="Times New Roman" w:hAnsi="Times New Roman" w:cs="Times New Roman"/>
          <w:b/>
          <w:sz w:val="24"/>
          <w:szCs w:val="24"/>
        </w:rPr>
        <w:t xml:space="preserve"> more towards the narrative or towards the summaries?</w:t>
      </w:r>
    </w:p>
    <w:p w:rsidR="00101C43" w:rsidRDefault="00101C43" w:rsidP="008A5533">
      <w:pPr>
        <w:rPr>
          <w:rFonts w:ascii="Times New Roman" w:hAnsi="Times New Roman" w:cs="Times New Roman"/>
          <w:sz w:val="24"/>
          <w:szCs w:val="24"/>
        </w:rPr>
      </w:pPr>
      <w:r>
        <w:rPr>
          <w:rFonts w:ascii="Times New Roman" w:hAnsi="Times New Roman" w:cs="Times New Roman"/>
          <w:sz w:val="24"/>
          <w:szCs w:val="24"/>
        </w:rPr>
        <w:t xml:space="preserve">A: </w:t>
      </w:r>
      <w:r w:rsidR="008A5533" w:rsidRPr="008A5533">
        <w:rPr>
          <w:rFonts w:ascii="Times New Roman" w:hAnsi="Times New Roman" w:cs="Times New Roman"/>
          <w:sz w:val="24"/>
          <w:szCs w:val="24"/>
        </w:rPr>
        <w:t>We will use all available information from your application to evaluate your organization’s technical experience, which will include all of the information that you provide in your proposal, including the one-page summaries of your organization’s relevant technical sector experience.</w:t>
      </w:r>
    </w:p>
    <w:p w:rsidR="009F7842" w:rsidRDefault="009F7842" w:rsidP="008A5533">
      <w:pPr>
        <w:rPr>
          <w:rFonts w:ascii="Times New Roman" w:hAnsi="Times New Roman" w:cs="Times New Roman"/>
          <w:sz w:val="24"/>
          <w:szCs w:val="24"/>
        </w:rPr>
      </w:pPr>
    </w:p>
    <w:p w:rsidR="009F7842" w:rsidRPr="009F7842" w:rsidRDefault="009F7842" w:rsidP="008A5533">
      <w:pPr>
        <w:rPr>
          <w:rFonts w:ascii="Times New Roman" w:hAnsi="Times New Roman" w:cs="Times New Roman"/>
          <w:b/>
          <w:sz w:val="24"/>
          <w:szCs w:val="24"/>
        </w:rPr>
      </w:pPr>
      <w:r w:rsidRPr="009F7842">
        <w:rPr>
          <w:rFonts w:ascii="Times New Roman" w:hAnsi="Times New Roman" w:cs="Times New Roman"/>
          <w:b/>
          <w:sz w:val="24"/>
          <w:szCs w:val="24"/>
        </w:rPr>
        <w:t>Q: Could you advise on filling out the SF-424?</w:t>
      </w:r>
    </w:p>
    <w:p w:rsidR="009F7842" w:rsidRDefault="009F7842" w:rsidP="008A5533">
      <w:pPr>
        <w:rPr>
          <w:rFonts w:ascii="Times New Roman" w:hAnsi="Times New Roman" w:cs="Times New Roman"/>
          <w:sz w:val="24"/>
          <w:szCs w:val="24"/>
        </w:rPr>
      </w:pPr>
      <w:r>
        <w:rPr>
          <w:rFonts w:ascii="Times New Roman" w:hAnsi="Times New Roman" w:cs="Times New Roman"/>
          <w:sz w:val="24"/>
          <w:szCs w:val="24"/>
        </w:rPr>
        <w:t xml:space="preserve">A: Emailed document with instructions for filling out the SF-424 form. </w:t>
      </w:r>
    </w:p>
    <w:p w:rsidR="009F7842" w:rsidRDefault="009F7842" w:rsidP="008A5533">
      <w:pPr>
        <w:rPr>
          <w:rFonts w:ascii="Times New Roman" w:hAnsi="Times New Roman" w:cs="Times New Roman"/>
          <w:sz w:val="24"/>
          <w:szCs w:val="24"/>
        </w:rPr>
      </w:pPr>
    </w:p>
    <w:p w:rsidR="009F7842" w:rsidRDefault="009F7842" w:rsidP="009F7842">
      <w:pPr>
        <w:rPr>
          <w:rFonts w:ascii="Times New Roman" w:hAnsi="Times New Roman" w:cs="Times New Roman"/>
          <w:b/>
          <w:sz w:val="24"/>
          <w:szCs w:val="24"/>
        </w:rPr>
      </w:pPr>
      <w:r w:rsidRPr="009F7842">
        <w:rPr>
          <w:rFonts w:ascii="Times New Roman" w:hAnsi="Times New Roman" w:cs="Times New Roman"/>
          <w:b/>
          <w:sz w:val="24"/>
          <w:szCs w:val="24"/>
        </w:rPr>
        <w:t>Q: Our organization just registered on Sam.gov; our application is still pending. Is that okay for submission?</w:t>
      </w:r>
    </w:p>
    <w:p w:rsidR="009F7842" w:rsidRPr="009F7842" w:rsidRDefault="009F7842" w:rsidP="009F7842">
      <w:pPr>
        <w:rPr>
          <w:rFonts w:ascii="Times New Roman" w:hAnsi="Times New Roman" w:cs="Times New Roman"/>
          <w:sz w:val="24"/>
          <w:szCs w:val="24"/>
        </w:rPr>
      </w:pPr>
      <w:r w:rsidRPr="009F7842">
        <w:rPr>
          <w:rFonts w:ascii="Times New Roman" w:hAnsi="Times New Roman" w:cs="Times New Roman"/>
          <w:sz w:val="24"/>
          <w:szCs w:val="24"/>
        </w:rPr>
        <w:t>A:</w:t>
      </w:r>
      <w:r w:rsidR="00DC5CD9">
        <w:rPr>
          <w:rFonts w:ascii="Times New Roman" w:hAnsi="Times New Roman" w:cs="Times New Roman"/>
          <w:sz w:val="24"/>
          <w:szCs w:val="24"/>
        </w:rPr>
        <w:t xml:space="preserve"> Yes. </w:t>
      </w:r>
    </w:p>
    <w:p w:rsidR="009F7842" w:rsidRPr="009F7842" w:rsidRDefault="009F7842" w:rsidP="009F7842">
      <w:pPr>
        <w:rPr>
          <w:rFonts w:ascii="Times New Roman" w:hAnsi="Times New Roman" w:cs="Times New Roman"/>
          <w:b/>
          <w:sz w:val="24"/>
          <w:szCs w:val="24"/>
        </w:rPr>
      </w:pPr>
    </w:p>
    <w:p w:rsidR="009F7842" w:rsidRPr="009F7842" w:rsidRDefault="009F7842" w:rsidP="008A5533">
      <w:pPr>
        <w:rPr>
          <w:rFonts w:ascii="Times New Roman" w:hAnsi="Times New Roman" w:cs="Times New Roman"/>
          <w:b/>
          <w:sz w:val="24"/>
          <w:szCs w:val="24"/>
        </w:rPr>
      </w:pPr>
      <w:r w:rsidRPr="009F7842">
        <w:rPr>
          <w:rFonts w:ascii="Times New Roman" w:hAnsi="Times New Roman" w:cs="Times New Roman"/>
          <w:b/>
          <w:sz w:val="24"/>
          <w:szCs w:val="24"/>
        </w:rPr>
        <w:t>Q: Are you able to link staff members in SAMS to our organization?</w:t>
      </w:r>
    </w:p>
    <w:p w:rsidR="009F7842" w:rsidRDefault="009F7842" w:rsidP="008A5533">
      <w:pPr>
        <w:rPr>
          <w:rFonts w:ascii="Times New Roman" w:hAnsi="Times New Roman" w:cs="Times New Roman"/>
          <w:sz w:val="24"/>
          <w:szCs w:val="24"/>
        </w:rPr>
      </w:pPr>
      <w:r>
        <w:rPr>
          <w:rFonts w:ascii="Times New Roman" w:hAnsi="Times New Roman" w:cs="Times New Roman"/>
          <w:sz w:val="24"/>
          <w:szCs w:val="24"/>
        </w:rPr>
        <w:t xml:space="preserve">A: Yes. </w:t>
      </w:r>
    </w:p>
    <w:p w:rsidR="00DC5CD9" w:rsidRDefault="00DC5CD9" w:rsidP="008A5533">
      <w:pPr>
        <w:rPr>
          <w:rFonts w:ascii="Times New Roman" w:hAnsi="Times New Roman" w:cs="Times New Roman"/>
          <w:sz w:val="24"/>
          <w:szCs w:val="24"/>
        </w:rPr>
      </w:pPr>
    </w:p>
    <w:p w:rsidR="00DC5CD9" w:rsidRDefault="00DC5CD9" w:rsidP="008A5533">
      <w:pPr>
        <w:rPr>
          <w:rFonts w:ascii="Times New Roman" w:hAnsi="Times New Roman" w:cs="Times New Roman"/>
          <w:b/>
          <w:sz w:val="24"/>
          <w:szCs w:val="24"/>
        </w:rPr>
      </w:pPr>
      <w:r w:rsidRPr="00DC5CD9">
        <w:rPr>
          <w:rFonts w:ascii="Times New Roman" w:hAnsi="Times New Roman" w:cs="Times New Roman"/>
          <w:b/>
          <w:sz w:val="24"/>
          <w:szCs w:val="24"/>
        </w:rPr>
        <w:t xml:space="preserve">Q: What size grants </w:t>
      </w:r>
      <w:proofErr w:type="gramStart"/>
      <w:r w:rsidRPr="00DC5CD9">
        <w:rPr>
          <w:rFonts w:ascii="Times New Roman" w:hAnsi="Times New Roman" w:cs="Times New Roman"/>
          <w:b/>
          <w:sz w:val="24"/>
          <w:szCs w:val="24"/>
        </w:rPr>
        <w:t>are projected</w:t>
      </w:r>
      <w:proofErr w:type="gramEnd"/>
      <w:r w:rsidRPr="00DC5CD9">
        <w:rPr>
          <w:rFonts w:ascii="Times New Roman" w:hAnsi="Times New Roman" w:cs="Times New Roman"/>
          <w:b/>
          <w:sz w:val="24"/>
          <w:szCs w:val="24"/>
        </w:rPr>
        <w:t xml:space="preserve"> to be available through this funding?</w:t>
      </w:r>
    </w:p>
    <w:p w:rsidR="00DC5CD9" w:rsidRDefault="00DC5CD9" w:rsidP="00DC5CD9">
      <w:pPr>
        <w:rPr>
          <w:rFonts w:ascii="Times New Roman" w:hAnsi="Times New Roman" w:cs="Times New Roman"/>
          <w:sz w:val="24"/>
          <w:szCs w:val="24"/>
        </w:rPr>
      </w:pPr>
      <w:r w:rsidRPr="00DC5CD9">
        <w:rPr>
          <w:rFonts w:ascii="Times New Roman" w:hAnsi="Times New Roman" w:cs="Times New Roman"/>
          <w:sz w:val="24"/>
          <w:szCs w:val="24"/>
        </w:rPr>
        <w:lastRenderedPageBreak/>
        <w:t>A:</w:t>
      </w:r>
      <w:r w:rsidRPr="00DC5CD9">
        <w:t xml:space="preserve"> </w:t>
      </w:r>
      <w:r w:rsidRPr="00DC5CD9">
        <w:rPr>
          <w:rFonts w:ascii="Times New Roman" w:hAnsi="Times New Roman" w:cs="Times New Roman"/>
          <w:sz w:val="24"/>
          <w:szCs w:val="24"/>
        </w:rPr>
        <w:t>Unfortunately, we are not able to predict the size of future funding opportunities as it depends on a number of factors beyond our control.</w:t>
      </w:r>
    </w:p>
    <w:p w:rsidR="00DC5CD9" w:rsidRDefault="00DC5CD9" w:rsidP="00DC5CD9">
      <w:pPr>
        <w:rPr>
          <w:rFonts w:ascii="Times New Roman" w:hAnsi="Times New Roman" w:cs="Times New Roman"/>
          <w:sz w:val="24"/>
          <w:szCs w:val="24"/>
        </w:rPr>
      </w:pPr>
    </w:p>
    <w:p w:rsidR="00DC5CD9" w:rsidRPr="00DC5CD9" w:rsidRDefault="00DC5CD9" w:rsidP="00DC5CD9">
      <w:pPr>
        <w:rPr>
          <w:rFonts w:ascii="Times New Roman" w:hAnsi="Times New Roman" w:cs="Times New Roman"/>
          <w:b/>
          <w:sz w:val="24"/>
          <w:szCs w:val="24"/>
        </w:rPr>
      </w:pPr>
      <w:r w:rsidRPr="00DC5CD9">
        <w:rPr>
          <w:rFonts w:ascii="Times New Roman" w:hAnsi="Times New Roman" w:cs="Times New Roman"/>
          <w:b/>
          <w:sz w:val="24"/>
          <w:szCs w:val="24"/>
        </w:rPr>
        <w:t>Q:</w:t>
      </w:r>
      <w:r w:rsidRPr="00DC5CD9">
        <w:rPr>
          <w:b/>
        </w:rPr>
        <w:t xml:space="preserve"> </w:t>
      </w:r>
      <w:proofErr w:type="gramStart"/>
      <w:r w:rsidRPr="00DC5CD9">
        <w:rPr>
          <w:rFonts w:ascii="Times New Roman" w:hAnsi="Times New Roman" w:cs="Times New Roman"/>
          <w:b/>
          <w:sz w:val="24"/>
          <w:szCs w:val="24"/>
        </w:rPr>
        <w:t>We’re</w:t>
      </w:r>
      <w:proofErr w:type="gramEnd"/>
      <w:r w:rsidRPr="00DC5CD9">
        <w:rPr>
          <w:rFonts w:ascii="Times New Roman" w:hAnsi="Times New Roman" w:cs="Times New Roman"/>
          <w:b/>
          <w:sz w:val="24"/>
          <w:szCs w:val="24"/>
        </w:rPr>
        <w:t xml:space="preserve"> presuming that the funds available will follow normal line items for US grants, meaning it could cover staff time and/or expert consultants should they be required?</w:t>
      </w:r>
    </w:p>
    <w:p w:rsidR="00DC5CD9" w:rsidRDefault="00DC5CD9" w:rsidP="00DC5CD9">
      <w:pPr>
        <w:rPr>
          <w:rFonts w:ascii="Times New Roman" w:hAnsi="Times New Roman" w:cs="Times New Roman"/>
          <w:sz w:val="24"/>
          <w:szCs w:val="24"/>
        </w:rPr>
      </w:pPr>
      <w:r>
        <w:rPr>
          <w:rFonts w:ascii="Times New Roman" w:hAnsi="Times New Roman" w:cs="Times New Roman"/>
          <w:sz w:val="24"/>
          <w:szCs w:val="24"/>
        </w:rPr>
        <w:t xml:space="preserve">A: Yes. </w:t>
      </w:r>
    </w:p>
    <w:p w:rsidR="00DC5CD9" w:rsidRPr="00DC5CD9" w:rsidRDefault="00DC5CD9" w:rsidP="00DC5CD9">
      <w:pPr>
        <w:rPr>
          <w:rFonts w:ascii="Times New Roman" w:hAnsi="Times New Roman" w:cs="Times New Roman"/>
          <w:sz w:val="24"/>
          <w:szCs w:val="24"/>
        </w:rPr>
      </w:pPr>
    </w:p>
    <w:p w:rsidR="00DC5CD9" w:rsidRPr="00DC5CD9" w:rsidRDefault="00DC5CD9" w:rsidP="00DC5CD9">
      <w:pPr>
        <w:rPr>
          <w:rFonts w:ascii="Times New Roman" w:hAnsi="Times New Roman" w:cs="Times New Roman"/>
          <w:b/>
          <w:sz w:val="24"/>
          <w:szCs w:val="24"/>
        </w:rPr>
      </w:pPr>
      <w:r w:rsidRPr="00DC5CD9">
        <w:rPr>
          <w:rFonts w:ascii="Times New Roman" w:hAnsi="Times New Roman" w:cs="Times New Roman"/>
          <w:b/>
          <w:sz w:val="24"/>
          <w:szCs w:val="24"/>
        </w:rPr>
        <w:t>Q: What do you consider “post-conflict countries and regions”? Could you be more specific about the priorities for the coming 5 years (even by region)?</w:t>
      </w:r>
    </w:p>
    <w:p w:rsidR="00DC5CD9" w:rsidRDefault="00DC5CD9" w:rsidP="00DC5CD9">
      <w:pPr>
        <w:rPr>
          <w:rFonts w:ascii="Times New Roman" w:hAnsi="Times New Roman" w:cs="Times New Roman"/>
          <w:sz w:val="24"/>
          <w:szCs w:val="24"/>
        </w:rPr>
      </w:pPr>
      <w:r>
        <w:rPr>
          <w:rFonts w:ascii="Times New Roman" w:hAnsi="Times New Roman" w:cs="Times New Roman"/>
          <w:sz w:val="24"/>
          <w:szCs w:val="24"/>
        </w:rPr>
        <w:t xml:space="preserve">A: </w:t>
      </w:r>
      <w:r w:rsidRPr="00DC5CD9">
        <w:rPr>
          <w:rFonts w:ascii="Times New Roman" w:hAnsi="Times New Roman" w:cs="Times New Roman"/>
          <w:sz w:val="24"/>
          <w:szCs w:val="24"/>
        </w:rPr>
        <w:t>We do not have a bureau-wide definition of post-conflict countries and regions. Unfortunately, we are not able to speak about the priorities for the coming 5 years as it depends on factors beyond our control.</w:t>
      </w:r>
    </w:p>
    <w:p w:rsidR="00DC5CD9" w:rsidRPr="00DC5CD9" w:rsidRDefault="00DC5CD9" w:rsidP="00DC5CD9">
      <w:pPr>
        <w:rPr>
          <w:rFonts w:ascii="Times New Roman" w:hAnsi="Times New Roman" w:cs="Times New Roman"/>
          <w:sz w:val="24"/>
          <w:szCs w:val="24"/>
        </w:rPr>
      </w:pPr>
    </w:p>
    <w:p w:rsidR="009F7842" w:rsidRPr="00DC5CD9" w:rsidRDefault="00DC5CD9" w:rsidP="008A5533">
      <w:pPr>
        <w:rPr>
          <w:rFonts w:ascii="Times New Roman" w:hAnsi="Times New Roman" w:cs="Times New Roman"/>
          <w:b/>
          <w:sz w:val="24"/>
          <w:szCs w:val="24"/>
        </w:rPr>
      </w:pPr>
      <w:r w:rsidRPr="00DC5CD9">
        <w:rPr>
          <w:rFonts w:ascii="Times New Roman" w:hAnsi="Times New Roman" w:cs="Times New Roman"/>
          <w:b/>
          <w:sz w:val="24"/>
          <w:szCs w:val="24"/>
        </w:rPr>
        <w:t xml:space="preserve">Q: Question about location of an organization and </w:t>
      </w:r>
      <w:proofErr w:type="gramStart"/>
      <w:r w:rsidRPr="00DC5CD9">
        <w:rPr>
          <w:rFonts w:ascii="Times New Roman" w:hAnsi="Times New Roman" w:cs="Times New Roman"/>
          <w:b/>
          <w:sz w:val="24"/>
          <w:szCs w:val="24"/>
        </w:rPr>
        <w:t>it’s</w:t>
      </w:r>
      <w:proofErr w:type="gramEnd"/>
      <w:r w:rsidRPr="00DC5CD9">
        <w:rPr>
          <w:rFonts w:ascii="Times New Roman" w:hAnsi="Times New Roman" w:cs="Times New Roman"/>
          <w:b/>
          <w:sz w:val="24"/>
          <w:szCs w:val="24"/>
        </w:rPr>
        <w:t xml:space="preserve"> eligibility. </w:t>
      </w:r>
    </w:p>
    <w:p w:rsidR="00DC5CD9" w:rsidRDefault="00DC5CD9" w:rsidP="008A5533">
      <w:pPr>
        <w:rPr>
          <w:rFonts w:ascii="Times New Roman" w:hAnsi="Times New Roman" w:cs="Times New Roman"/>
          <w:sz w:val="24"/>
          <w:szCs w:val="24"/>
        </w:rPr>
      </w:pPr>
      <w:r>
        <w:rPr>
          <w:rFonts w:ascii="Times New Roman" w:hAnsi="Times New Roman" w:cs="Times New Roman"/>
          <w:sz w:val="24"/>
          <w:szCs w:val="24"/>
        </w:rPr>
        <w:t xml:space="preserve">A: Organizations meeting the eligibility requirements are able to apply. </w:t>
      </w:r>
    </w:p>
    <w:p w:rsidR="0040150B" w:rsidRDefault="0040150B" w:rsidP="008A5533">
      <w:pPr>
        <w:rPr>
          <w:rFonts w:ascii="Times New Roman" w:hAnsi="Times New Roman" w:cs="Times New Roman"/>
          <w:sz w:val="24"/>
          <w:szCs w:val="24"/>
        </w:rPr>
      </w:pPr>
    </w:p>
    <w:p w:rsidR="0040150B" w:rsidRDefault="0040150B" w:rsidP="0040150B">
      <w:pPr>
        <w:rPr>
          <w:rFonts w:ascii="Times New Roman" w:hAnsi="Times New Roman" w:cs="Times New Roman"/>
          <w:b/>
          <w:sz w:val="24"/>
          <w:szCs w:val="24"/>
        </w:rPr>
      </w:pPr>
      <w:r w:rsidRPr="0040150B">
        <w:rPr>
          <w:rFonts w:ascii="Times New Roman" w:hAnsi="Times New Roman" w:cs="Times New Roman"/>
          <w:b/>
          <w:sz w:val="24"/>
          <w:szCs w:val="24"/>
        </w:rPr>
        <w:t xml:space="preserve">Q: For the matrix and examples of </w:t>
      </w:r>
      <w:proofErr w:type="gramStart"/>
      <w:r w:rsidRPr="0040150B">
        <w:rPr>
          <w:rFonts w:ascii="Times New Roman" w:hAnsi="Times New Roman" w:cs="Times New Roman"/>
          <w:b/>
          <w:sz w:val="24"/>
          <w:szCs w:val="24"/>
        </w:rPr>
        <w:t>projects—what about projects that</w:t>
      </w:r>
      <w:proofErr w:type="gramEnd"/>
      <w:r w:rsidRPr="0040150B">
        <w:rPr>
          <w:rFonts w:ascii="Times New Roman" w:hAnsi="Times New Roman" w:cs="Times New Roman"/>
          <w:b/>
          <w:sz w:val="24"/>
          <w:szCs w:val="24"/>
        </w:rPr>
        <w:t xml:space="preserve"> are ongoing but have not yet been completed?</w:t>
      </w:r>
    </w:p>
    <w:p w:rsidR="0040150B" w:rsidRDefault="0040150B" w:rsidP="0040150B">
      <w:pPr>
        <w:rPr>
          <w:rFonts w:ascii="Times New Roman" w:hAnsi="Times New Roman" w:cs="Times New Roman"/>
          <w:sz w:val="24"/>
          <w:szCs w:val="24"/>
        </w:rPr>
      </w:pPr>
      <w:r w:rsidRPr="0040150B">
        <w:rPr>
          <w:rFonts w:ascii="Times New Roman" w:hAnsi="Times New Roman" w:cs="Times New Roman"/>
          <w:sz w:val="24"/>
          <w:szCs w:val="24"/>
        </w:rPr>
        <w:t xml:space="preserve">A: You may include ongoing projects. </w:t>
      </w:r>
    </w:p>
    <w:p w:rsidR="00C66098" w:rsidRPr="00C66098" w:rsidRDefault="00C66098" w:rsidP="0040150B">
      <w:pPr>
        <w:rPr>
          <w:rFonts w:ascii="Times New Roman" w:hAnsi="Times New Roman" w:cs="Times New Roman"/>
          <w:b/>
          <w:sz w:val="24"/>
          <w:szCs w:val="24"/>
        </w:rPr>
      </w:pPr>
    </w:p>
    <w:p w:rsidR="00C66098" w:rsidRPr="00C66098" w:rsidRDefault="00C66098" w:rsidP="0040150B">
      <w:pPr>
        <w:rPr>
          <w:rFonts w:ascii="Times New Roman" w:hAnsi="Times New Roman" w:cs="Times New Roman"/>
          <w:b/>
          <w:sz w:val="24"/>
          <w:szCs w:val="24"/>
        </w:rPr>
      </w:pPr>
      <w:r w:rsidRPr="00C66098">
        <w:rPr>
          <w:rFonts w:ascii="Times New Roman" w:hAnsi="Times New Roman" w:cs="Times New Roman"/>
          <w:b/>
          <w:sz w:val="24"/>
          <w:szCs w:val="24"/>
        </w:rPr>
        <w:t xml:space="preserve">Q: If an organization does not have expertise in all 11 technical sector, how will this </w:t>
      </w:r>
      <w:proofErr w:type="gramStart"/>
      <w:r w:rsidRPr="00C66098">
        <w:rPr>
          <w:rFonts w:ascii="Times New Roman" w:hAnsi="Times New Roman" w:cs="Times New Roman"/>
          <w:b/>
          <w:sz w:val="24"/>
          <w:szCs w:val="24"/>
        </w:rPr>
        <w:t>impact</w:t>
      </w:r>
      <w:proofErr w:type="gramEnd"/>
      <w:r w:rsidRPr="00C66098">
        <w:rPr>
          <w:rFonts w:ascii="Times New Roman" w:hAnsi="Times New Roman" w:cs="Times New Roman"/>
          <w:b/>
          <w:sz w:val="24"/>
          <w:szCs w:val="24"/>
        </w:rPr>
        <w:t xml:space="preserve"> their score for the technical expertise section? Can you kindly </w:t>
      </w:r>
      <w:proofErr w:type="gramStart"/>
      <w:r w:rsidRPr="00C66098">
        <w:rPr>
          <w:rFonts w:ascii="Times New Roman" w:hAnsi="Times New Roman" w:cs="Times New Roman"/>
          <w:b/>
          <w:sz w:val="24"/>
          <w:szCs w:val="24"/>
        </w:rPr>
        <w:t>advise</w:t>
      </w:r>
      <w:proofErr w:type="gramEnd"/>
      <w:r w:rsidRPr="00C66098">
        <w:rPr>
          <w:rFonts w:ascii="Times New Roman" w:hAnsi="Times New Roman" w:cs="Times New Roman"/>
          <w:b/>
          <w:sz w:val="24"/>
          <w:szCs w:val="24"/>
        </w:rPr>
        <w:t xml:space="preserve"> what will happen if we only apply for a small number of sectors?</w:t>
      </w:r>
    </w:p>
    <w:p w:rsidR="00C66098" w:rsidRPr="00C66098" w:rsidRDefault="00C66098" w:rsidP="00C66098">
      <w:pPr>
        <w:rPr>
          <w:rFonts w:ascii="Times New Roman" w:hAnsi="Times New Roman" w:cs="Times New Roman"/>
          <w:sz w:val="24"/>
          <w:szCs w:val="24"/>
        </w:rPr>
      </w:pPr>
      <w:r>
        <w:rPr>
          <w:rFonts w:ascii="Times New Roman" w:hAnsi="Times New Roman" w:cs="Times New Roman"/>
          <w:sz w:val="24"/>
          <w:szCs w:val="24"/>
        </w:rPr>
        <w:t>A: W</w:t>
      </w:r>
      <w:r w:rsidRPr="00C66098">
        <w:rPr>
          <w:rFonts w:ascii="Times New Roman" w:hAnsi="Times New Roman" w:cs="Times New Roman"/>
          <w:sz w:val="24"/>
          <w:szCs w:val="24"/>
        </w:rPr>
        <w:t xml:space="preserve">e encourage applicants from organizations having experience in any of the technical sectors. We will not reduce your score if you </w:t>
      </w:r>
      <w:proofErr w:type="gramStart"/>
      <w:r w:rsidRPr="00C66098">
        <w:rPr>
          <w:rFonts w:ascii="Times New Roman" w:hAnsi="Times New Roman" w:cs="Times New Roman"/>
          <w:sz w:val="24"/>
          <w:szCs w:val="24"/>
        </w:rPr>
        <w:t>don’t</w:t>
      </w:r>
      <w:proofErr w:type="gramEnd"/>
      <w:r w:rsidRPr="00C66098">
        <w:rPr>
          <w:rFonts w:ascii="Times New Roman" w:hAnsi="Times New Roman" w:cs="Times New Roman"/>
          <w:sz w:val="24"/>
          <w:szCs w:val="24"/>
        </w:rPr>
        <w:t xml:space="preserve"> have technical experience in all of the 11 sectors. You should apply for the s</w:t>
      </w:r>
      <w:bookmarkStart w:id="0" w:name="_GoBack"/>
      <w:bookmarkEnd w:id="0"/>
      <w:r w:rsidRPr="00C66098">
        <w:rPr>
          <w:rFonts w:ascii="Times New Roman" w:hAnsi="Times New Roman" w:cs="Times New Roman"/>
          <w:sz w:val="24"/>
          <w:szCs w:val="24"/>
        </w:rPr>
        <w:t xml:space="preserve">ectors you think your organization has relevant experience </w:t>
      </w:r>
      <w:proofErr w:type="gramStart"/>
      <w:r w:rsidRPr="00C66098">
        <w:rPr>
          <w:rFonts w:ascii="Times New Roman" w:hAnsi="Times New Roman" w:cs="Times New Roman"/>
          <w:sz w:val="24"/>
          <w:szCs w:val="24"/>
        </w:rPr>
        <w:t>in</w:t>
      </w:r>
      <w:proofErr w:type="gramEnd"/>
      <w:r w:rsidRPr="00C66098">
        <w:rPr>
          <w:rFonts w:ascii="Times New Roman" w:hAnsi="Times New Roman" w:cs="Times New Roman"/>
          <w:sz w:val="24"/>
          <w:szCs w:val="24"/>
        </w:rPr>
        <w:t>.</w:t>
      </w:r>
    </w:p>
    <w:sectPr w:rsidR="00C66098" w:rsidRPr="00C66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3696A"/>
    <w:multiLevelType w:val="hybridMultilevel"/>
    <w:tmpl w:val="774647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85350C"/>
    <w:multiLevelType w:val="hybridMultilevel"/>
    <w:tmpl w:val="679A05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0953C7"/>
    <w:multiLevelType w:val="hybridMultilevel"/>
    <w:tmpl w:val="A894C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7E9"/>
    <w:rsid w:val="000B3B42"/>
    <w:rsid w:val="00101C43"/>
    <w:rsid w:val="00153C97"/>
    <w:rsid w:val="001A43B5"/>
    <w:rsid w:val="001A4505"/>
    <w:rsid w:val="001C53D9"/>
    <w:rsid w:val="0023229F"/>
    <w:rsid w:val="003738E5"/>
    <w:rsid w:val="0040150B"/>
    <w:rsid w:val="004517E9"/>
    <w:rsid w:val="004B24DC"/>
    <w:rsid w:val="00543BE6"/>
    <w:rsid w:val="00606959"/>
    <w:rsid w:val="0083086A"/>
    <w:rsid w:val="00850AD6"/>
    <w:rsid w:val="008A5533"/>
    <w:rsid w:val="0090307E"/>
    <w:rsid w:val="009F7842"/>
    <w:rsid w:val="00AA0A44"/>
    <w:rsid w:val="00AA47EA"/>
    <w:rsid w:val="00BE749D"/>
    <w:rsid w:val="00C66098"/>
    <w:rsid w:val="00DC5CD9"/>
    <w:rsid w:val="00F25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5F757"/>
  <w15:chartTrackingRefBased/>
  <w15:docId w15:val="{4AFAC94C-7779-4D20-B880-BD8F8951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59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5</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Chergui, Yasmina</dc:creator>
  <cp:keywords/>
  <dc:description/>
  <cp:lastModifiedBy>Chergui, Yasmina</cp:lastModifiedBy>
  <cp:revision>18</cp:revision>
  <dcterms:created xsi:type="dcterms:W3CDTF">2018-06-27T20:12:00Z</dcterms:created>
  <dcterms:modified xsi:type="dcterms:W3CDTF">2018-07-13T13:11:00Z</dcterms:modified>
</cp:coreProperties>
</file>