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66439" w14:textId="02FFED29" w:rsidR="00566F66" w:rsidRPr="00AD1113" w:rsidRDefault="00AD1113" w:rsidP="00AA1B8B">
      <w:pPr>
        <w:spacing w:after="240"/>
        <w:outlineLvl w:val="0"/>
        <w:rPr>
          <w:b/>
        </w:rPr>
      </w:pPr>
      <w:r w:rsidRPr="00AD1113">
        <w:rPr>
          <w:b/>
        </w:rPr>
        <w:t>FY</w:t>
      </w:r>
      <w:r w:rsidR="00F75E7D">
        <w:rPr>
          <w:b/>
        </w:rPr>
        <w:t xml:space="preserve"> </w:t>
      </w:r>
      <w:r w:rsidR="00D4648E" w:rsidRPr="00AD1113">
        <w:rPr>
          <w:b/>
        </w:rPr>
        <w:t>20</w:t>
      </w:r>
      <w:r w:rsidR="005460C7">
        <w:rPr>
          <w:b/>
        </w:rPr>
        <w:t>2</w:t>
      </w:r>
      <w:r w:rsidR="00230BD4">
        <w:rPr>
          <w:b/>
        </w:rPr>
        <w:t>5</w:t>
      </w:r>
      <w:r w:rsidR="00D4648E" w:rsidRPr="00AD1113">
        <w:rPr>
          <w:b/>
        </w:rPr>
        <w:t xml:space="preserve"> </w:t>
      </w:r>
      <w:r w:rsidRPr="00AD1113">
        <w:rPr>
          <w:b/>
        </w:rPr>
        <w:t xml:space="preserve">Indian Health Service </w:t>
      </w:r>
      <w:r w:rsidR="00815B38" w:rsidRPr="00AD1113">
        <w:rPr>
          <w:b/>
        </w:rPr>
        <w:t xml:space="preserve">Competitive </w:t>
      </w:r>
      <w:r w:rsidR="005A2F1E" w:rsidRPr="00AD1113">
        <w:rPr>
          <w:b/>
        </w:rPr>
        <w:t>Application Instructions</w:t>
      </w:r>
      <w:r w:rsidR="009B79E3" w:rsidRPr="00AD1113">
        <w:rPr>
          <w:b/>
        </w:rPr>
        <w:t xml:space="preserve"> </w:t>
      </w:r>
    </w:p>
    <w:p w14:paraId="51D17737" w14:textId="578CBD1A" w:rsidR="006D2975" w:rsidRDefault="00AD1113" w:rsidP="00AA1B8B">
      <w:pPr>
        <w:spacing w:after="240"/>
      </w:pPr>
      <w:r w:rsidRPr="009D4B2E">
        <w:rPr>
          <w:b/>
        </w:rPr>
        <w:t>Program Title</w:t>
      </w:r>
      <w:proofErr w:type="gramStart"/>
      <w:r w:rsidRPr="00EA4DD2">
        <w:rPr>
          <w:b/>
        </w:rPr>
        <w:t>:</w:t>
      </w:r>
      <w:r>
        <w:t xml:space="preserve"> </w:t>
      </w:r>
      <w:r w:rsidR="00EA4DD2">
        <w:t xml:space="preserve"> </w:t>
      </w:r>
      <w:r w:rsidR="00230BD4">
        <w:t>Tribal</w:t>
      </w:r>
      <w:proofErr w:type="gramEnd"/>
      <w:r w:rsidR="00230BD4">
        <w:t xml:space="preserve"> Management Grant Program</w:t>
      </w:r>
    </w:p>
    <w:p w14:paraId="6BD7531E" w14:textId="1D1AA0B5" w:rsidR="006D2975" w:rsidRDefault="00E37159" w:rsidP="00AA1B8B">
      <w:pPr>
        <w:spacing w:after="240"/>
      </w:pPr>
      <w:r w:rsidRPr="009D4B2E">
        <w:rPr>
          <w:b/>
        </w:rPr>
        <w:t>Application Due Date:</w:t>
      </w:r>
      <w:r w:rsidRPr="00AD1113">
        <w:t xml:space="preserve">  </w:t>
      </w:r>
      <w:r w:rsidR="00DE0C52">
        <w:t>See the due date in Grants.gov</w:t>
      </w:r>
      <w:r w:rsidR="006D2975" w:rsidRPr="00DE0C52">
        <w:t xml:space="preserve"> </w:t>
      </w:r>
      <w:r w:rsidR="00AA1B8B">
        <w:t xml:space="preserve">or at </w:t>
      </w:r>
      <w:hyperlink r:id="rId7" w:history="1">
        <w:r w:rsidR="00AA1B8B" w:rsidRPr="00024264">
          <w:rPr>
            <w:rStyle w:val="Hyperlink"/>
          </w:rPr>
          <w:t>https://www.ihs.gov/dgm/funding/</w:t>
        </w:r>
      </w:hyperlink>
      <w:r w:rsidR="00AA1B8B">
        <w:t xml:space="preserve"> </w:t>
      </w:r>
    </w:p>
    <w:p w14:paraId="3E9C9372" w14:textId="3E5D555E" w:rsidR="00F51751" w:rsidRDefault="005460C7" w:rsidP="00AA1B8B">
      <w:pPr>
        <w:spacing w:after="240"/>
      </w:pPr>
      <w:r>
        <w:rPr>
          <w:b/>
        </w:rPr>
        <w:t xml:space="preserve">Assistance Listing Number </w:t>
      </w:r>
      <w:r w:rsidRPr="005460C7">
        <w:t>(</w:t>
      </w:r>
      <w:r>
        <w:t xml:space="preserve">formerly known as the </w:t>
      </w:r>
      <w:r w:rsidR="00F51751" w:rsidRPr="005460C7">
        <w:t>C</w:t>
      </w:r>
      <w:r w:rsidR="000D7A9B" w:rsidRPr="005460C7">
        <w:t xml:space="preserve">atalog of </w:t>
      </w:r>
      <w:r w:rsidR="00F51751" w:rsidRPr="005460C7">
        <w:t>F</w:t>
      </w:r>
      <w:r w:rsidR="000D7A9B" w:rsidRPr="005460C7">
        <w:t xml:space="preserve">ederal </w:t>
      </w:r>
      <w:r w:rsidR="00F51751" w:rsidRPr="005460C7">
        <w:t>D</w:t>
      </w:r>
      <w:r w:rsidR="000D7A9B" w:rsidRPr="005460C7">
        <w:t xml:space="preserve">omestic </w:t>
      </w:r>
      <w:r w:rsidR="00F51751" w:rsidRPr="005460C7">
        <w:t>A</w:t>
      </w:r>
      <w:r w:rsidR="008938E4">
        <w:t xml:space="preserve">ssistance, or </w:t>
      </w:r>
      <w:r w:rsidR="000D7A9B" w:rsidRPr="005460C7">
        <w:t>CFDA)</w:t>
      </w:r>
      <w:proofErr w:type="gramStart"/>
      <w:r w:rsidR="00F51751" w:rsidRPr="006F1646">
        <w:t>:</w:t>
      </w:r>
      <w:r w:rsidR="00F51751" w:rsidRPr="00AD1113">
        <w:t xml:space="preserve"> </w:t>
      </w:r>
      <w:r w:rsidR="00EA4DD2">
        <w:t xml:space="preserve"> </w:t>
      </w:r>
      <w:r w:rsidR="00230BD4">
        <w:t>93.228</w:t>
      </w:r>
      <w:proofErr w:type="gramEnd"/>
    </w:p>
    <w:p w14:paraId="17D14579" w14:textId="4963AB82" w:rsidR="009D4B2E" w:rsidRDefault="008D031B" w:rsidP="00AA1B8B">
      <w:pPr>
        <w:spacing w:after="240"/>
        <w:outlineLvl w:val="0"/>
        <w:rPr>
          <w:b/>
        </w:rPr>
      </w:pPr>
      <w:r>
        <w:rPr>
          <w:b/>
        </w:rPr>
        <w:t>Notice of Funding</w:t>
      </w:r>
      <w:r w:rsidR="000333C8">
        <w:rPr>
          <w:b/>
        </w:rPr>
        <w:t xml:space="preserve"> Opportunity Number</w:t>
      </w:r>
      <w:proofErr w:type="gramStart"/>
      <w:r w:rsidR="000333C8">
        <w:rPr>
          <w:b/>
        </w:rPr>
        <w:t>:</w:t>
      </w:r>
      <w:r w:rsidR="00EA4DD2">
        <w:rPr>
          <w:b/>
        </w:rPr>
        <w:t xml:space="preserve"> </w:t>
      </w:r>
      <w:r w:rsidR="000333C8">
        <w:rPr>
          <w:b/>
        </w:rPr>
        <w:t xml:space="preserve"> </w:t>
      </w:r>
      <w:r w:rsidR="00230BD4">
        <w:t>HHS</w:t>
      </w:r>
      <w:proofErr w:type="gramEnd"/>
      <w:r w:rsidR="00230BD4">
        <w:t>-2025-IHS-TMD-0001</w:t>
      </w:r>
    </w:p>
    <w:p w14:paraId="37C19B67" w14:textId="67CE6E16" w:rsidR="00DF2C12" w:rsidRDefault="00DF2C12" w:rsidP="00DF2C12">
      <w:r>
        <w:t xml:space="preserve">You can search on </w:t>
      </w:r>
      <w:hyperlink r:id="rId8" w:history="1">
        <w:r w:rsidR="006F1646">
          <w:rPr>
            <w:rStyle w:val="Hyperlink"/>
          </w:rPr>
          <w:t>www.grants.gov</w:t>
        </w:r>
      </w:hyperlink>
      <w:r>
        <w:t xml:space="preserve"> under </w:t>
      </w:r>
      <w:r w:rsidR="00312DB2">
        <w:rPr>
          <w:b/>
          <w:i/>
        </w:rPr>
        <w:t>SEARCH GRANTS</w:t>
      </w:r>
      <w:r>
        <w:t xml:space="preserve"> using either the Funding Opportunity Number or the CFDA number.  There are also more advanced search functions available, which are explained on the Grants.gov Web site.</w:t>
      </w:r>
    </w:p>
    <w:p w14:paraId="75622365" w14:textId="60775B6D" w:rsidR="00F227F3" w:rsidRDefault="00F227F3" w:rsidP="00DF2C12"/>
    <w:p w14:paraId="5DFB4A93" w14:textId="3C8B4700" w:rsidR="00F227F3" w:rsidRDefault="00F227F3" w:rsidP="00DF2C12">
      <w:r>
        <w:rPr>
          <w:b/>
          <w:u w:val="single"/>
        </w:rPr>
        <w:t>Signing the Application</w:t>
      </w:r>
    </w:p>
    <w:p w14:paraId="462FABCF" w14:textId="6ACBB6C3" w:rsidR="00F227F3" w:rsidRPr="00F227F3" w:rsidRDefault="00F227F3" w:rsidP="00DF2C12">
      <w:r>
        <w:t>Applicants submit all competing applications electronically.  You do not need to physically sign the application forms.  Submitting the application through Grants.gov digitally signs the application, on the bottom of the SF-424 Application form.</w:t>
      </w:r>
    </w:p>
    <w:p w14:paraId="19738574" w14:textId="77777777" w:rsidR="00DF2C12" w:rsidRDefault="00DF2C12" w:rsidP="00DF2C12"/>
    <w:p w14:paraId="7FD36E1B" w14:textId="77777777" w:rsidR="00F97050" w:rsidRPr="00AD1113" w:rsidRDefault="005A2F1E" w:rsidP="00E11645">
      <w:pPr>
        <w:outlineLvl w:val="0"/>
        <w:rPr>
          <w:b/>
        </w:rPr>
      </w:pPr>
      <w:r w:rsidRPr="00AD1113">
        <w:rPr>
          <w:b/>
          <w:u w:val="single"/>
        </w:rPr>
        <w:t>Applicant Organization Certification and Acceptance</w:t>
      </w:r>
      <w:r w:rsidRPr="00AD1113">
        <w:rPr>
          <w:b/>
        </w:rPr>
        <w:t xml:space="preserve">  </w:t>
      </w:r>
    </w:p>
    <w:p w14:paraId="6D340023" w14:textId="0418A663" w:rsidR="005A2F1E" w:rsidRPr="00AD1113" w:rsidRDefault="005A2F1E">
      <w:r w:rsidRPr="00AD1113">
        <w:t xml:space="preserve">In having the E-POC and/or AOR submit the application electronically, the duly authorized representative of the applicant institution certifies that </w:t>
      </w:r>
      <w:r w:rsidR="007419E8" w:rsidRPr="00AD1113">
        <w:t>the applicant organization will comply with all applicable assurances and certifications</w:t>
      </w:r>
      <w:r w:rsidR="008C7EE0">
        <w:t>, including those listed below</w:t>
      </w:r>
      <w:r w:rsidR="007419E8" w:rsidRPr="00AD1113">
        <w:t xml:space="preserve">. </w:t>
      </w:r>
      <w:r w:rsidR="00F227F3">
        <w:t xml:space="preserve"> </w:t>
      </w:r>
    </w:p>
    <w:p w14:paraId="7EF62224" w14:textId="77777777" w:rsidR="007419E8" w:rsidRPr="00AD1113" w:rsidRDefault="007419E8"/>
    <w:p w14:paraId="4388C0C7" w14:textId="20403781" w:rsidR="007419E8" w:rsidRPr="00AD1113" w:rsidRDefault="007419E8">
      <w:r w:rsidRPr="00AD1113">
        <w:t xml:space="preserve">Each application </w:t>
      </w:r>
      <w:r w:rsidR="00AC0391">
        <w:t xml:space="preserve">that is submitted </w:t>
      </w:r>
      <w:r w:rsidR="00CC46F7" w:rsidRPr="00AD1113">
        <w:t>to the I</w:t>
      </w:r>
      <w:r w:rsidR="00F97050" w:rsidRPr="00AD1113">
        <w:t xml:space="preserve">HS requires that the following assurances and certifications be verified by the signature of the Official signing for the applicant organization. </w:t>
      </w:r>
      <w:r w:rsidR="008C7EE0">
        <w:t xml:space="preserve"> </w:t>
      </w:r>
      <w:r w:rsidR="00F97050" w:rsidRPr="00AD1113">
        <w:t xml:space="preserve">Definitions are provided in the </w:t>
      </w:r>
      <w:r w:rsidR="00360F83" w:rsidRPr="00AD1113">
        <w:t>H</w:t>
      </w:r>
      <w:r w:rsidR="00F97050" w:rsidRPr="00AD1113">
        <w:t xml:space="preserve">HS Grants Policy Statement, Rev. </w:t>
      </w:r>
      <w:r w:rsidR="002B0227" w:rsidRPr="00AD1113">
        <w:t>January 2007</w:t>
      </w:r>
      <w:r w:rsidR="00F97050" w:rsidRPr="00AD1113">
        <w:t xml:space="preserve"> for all certifications and assurances</w:t>
      </w:r>
      <w:r w:rsidR="006F1646">
        <w:t xml:space="preserve"> at</w:t>
      </w:r>
      <w:r w:rsidR="00CA7CA7">
        <w:t xml:space="preserve"> </w:t>
      </w:r>
      <w:hyperlink r:id="rId9" w:history="1">
        <w:r w:rsidR="006B1F60" w:rsidRPr="00735B0D">
          <w:rPr>
            <w:rStyle w:val="Hyperlink"/>
          </w:rPr>
          <w:t>https://www.hhs.gov/sites/default/files/grants/grants/policies-regulations/hhsgps107.pdf</w:t>
        </w:r>
      </w:hyperlink>
      <w:r w:rsidR="00F97050" w:rsidRPr="00AD1113">
        <w:t>.</w:t>
      </w:r>
      <w:r w:rsidR="006B1F60">
        <w:t xml:space="preserve"> </w:t>
      </w:r>
    </w:p>
    <w:p w14:paraId="70587C50" w14:textId="77777777" w:rsidR="00F97050" w:rsidRPr="00AD1113" w:rsidRDefault="00F97050"/>
    <w:p w14:paraId="0DA60A18" w14:textId="77777777" w:rsidR="00F97050" w:rsidRPr="00AD1113" w:rsidRDefault="00F97050" w:rsidP="00E11645">
      <w:pPr>
        <w:outlineLvl w:val="0"/>
      </w:pPr>
      <w:r w:rsidRPr="00AD1113">
        <w:t>Civil Rights</w:t>
      </w:r>
      <w:r w:rsidR="00C51E38" w:rsidRPr="00AD1113">
        <w:t xml:space="preserve"> – n/</w:t>
      </w:r>
      <w:proofErr w:type="gramStart"/>
      <w:r w:rsidR="00C51E38" w:rsidRPr="00AD1113">
        <w:t>a for</w:t>
      </w:r>
      <w:proofErr w:type="gramEnd"/>
      <w:r w:rsidR="00C51E38" w:rsidRPr="00AD1113">
        <w:t xml:space="preserve"> IHS</w:t>
      </w:r>
    </w:p>
    <w:p w14:paraId="35DDE61A" w14:textId="77777777" w:rsidR="00F97050" w:rsidRPr="00AD1113" w:rsidRDefault="00F97050">
      <w:r w:rsidRPr="00AD1113">
        <w:t>Lobbying</w:t>
      </w:r>
    </w:p>
    <w:p w14:paraId="1CD153CE" w14:textId="77777777" w:rsidR="00F97050" w:rsidRPr="00AD1113" w:rsidRDefault="00F97050">
      <w:r w:rsidRPr="00AD1113">
        <w:t>Non-Delinquency on Federal Debt</w:t>
      </w:r>
    </w:p>
    <w:p w14:paraId="2588CFF1" w14:textId="77777777" w:rsidR="00F97050" w:rsidRPr="00AD1113" w:rsidRDefault="00F97050">
      <w:r w:rsidRPr="00AD1113">
        <w:t>Handicapped Individuals</w:t>
      </w:r>
    </w:p>
    <w:p w14:paraId="0C9E1CAE" w14:textId="77777777" w:rsidR="00F97050" w:rsidRPr="00AD1113" w:rsidRDefault="00F97050">
      <w:r w:rsidRPr="00AD1113">
        <w:t>Sex Discrimination</w:t>
      </w:r>
    </w:p>
    <w:p w14:paraId="28BF07AB" w14:textId="77777777" w:rsidR="00F97050" w:rsidRPr="00AD1113" w:rsidRDefault="00CA5AAA">
      <w:r w:rsidRPr="00AD1113">
        <w:t>Age Discrimination</w:t>
      </w:r>
    </w:p>
    <w:p w14:paraId="4395F766" w14:textId="77777777" w:rsidR="00F97050" w:rsidRPr="00AD1113" w:rsidRDefault="00F97050">
      <w:r w:rsidRPr="00AD1113">
        <w:t>Environmental Impact – NEPA</w:t>
      </w:r>
    </w:p>
    <w:p w14:paraId="6B40DA72" w14:textId="77777777" w:rsidR="00F97050" w:rsidRPr="00AD1113" w:rsidRDefault="00F97050">
      <w:r w:rsidRPr="00AD1113">
        <w:t>Flood Insurance</w:t>
      </w:r>
    </w:p>
    <w:p w14:paraId="320931D0" w14:textId="77777777" w:rsidR="00F97050" w:rsidRPr="00AD1113" w:rsidRDefault="00F97050">
      <w:r w:rsidRPr="00AD1113">
        <w:t>Historic Pr</w:t>
      </w:r>
      <w:r w:rsidR="00144BB5" w:rsidRPr="00AD1113">
        <w:t>eservation Act</w:t>
      </w:r>
    </w:p>
    <w:p w14:paraId="25C8CFB5" w14:textId="77777777" w:rsidR="00144BB5" w:rsidRPr="00AD1113" w:rsidRDefault="00144BB5"/>
    <w:p w14:paraId="23D50FBF" w14:textId="58F3380C" w:rsidR="00E11645" w:rsidRPr="00AD1113" w:rsidRDefault="00E11645" w:rsidP="008E4320">
      <w:pPr>
        <w:tabs>
          <w:tab w:val="left" w:pos="1110"/>
        </w:tabs>
      </w:pPr>
      <w:r w:rsidRPr="00AD1113">
        <w:t>The individual that signs and/or submits an application further certifies that the applicant organization will be accountable both for the appropriate use of all grant funds awarded and for the performance of the grant-supported project or activities.</w:t>
      </w:r>
    </w:p>
    <w:p w14:paraId="3FC9E6AE" w14:textId="77777777" w:rsidR="00E11645" w:rsidRPr="00AD1113" w:rsidRDefault="00E11645" w:rsidP="00E11645">
      <w:pPr>
        <w:outlineLvl w:val="0"/>
        <w:rPr>
          <w:b/>
          <w:u w:val="single"/>
        </w:rPr>
      </w:pPr>
    </w:p>
    <w:p w14:paraId="3FA38850" w14:textId="77777777" w:rsidR="00B8087E" w:rsidRPr="00AD1113" w:rsidRDefault="00B8087E" w:rsidP="00E11645">
      <w:pPr>
        <w:outlineLvl w:val="0"/>
      </w:pPr>
      <w:r w:rsidRPr="00AD1113">
        <w:rPr>
          <w:b/>
          <w:u w:val="single"/>
        </w:rPr>
        <w:lastRenderedPageBreak/>
        <w:t>Historical Preservation Requirements</w:t>
      </w:r>
    </w:p>
    <w:p w14:paraId="7FB13C80" w14:textId="4478FAB7" w:rsidR="00E11645" w:rsidRPr="00AD1113" w:rsidRDefault="00E11645" w:rsidP="00E11645">
      <w:r w:rsidRPr="00AD1113">
        <w:t xml:space="preserve">By </w:t>
      </w:r>
      <w:r w:rsidR="004F319F">
        <w:t>submitting the application via Grants.gov,</w:t>
      </w:r>
      <w:r w:rsidRPr="00AD1113">
        <w:t xml:space="preserve"> the applicant certifies that </w:t>
      </w:r>
      <w:r w:rsidR="004F319F">
        <w:t xml:space="preserve">they will notify the </w:t>
      </w:r>
      <w:r w:rsidRPr="00AD1113">
        <w:t>DG</w:t>
      </w:r>
      <w:r w:rsidR="00F0289E">
        <w:t>M</w:t>
      </w:r>
      <w:r w:rsidRPr="00AD1113">
        <w:t xml:space="preserve"> immediately at (301) 443-5204 of any property listed or eligible for listing on the National Register of Historic Places that will be affected by the IHS grant award. </w:t>
      </w:r>
    </w:p>
    <w:p w14:paraId="4D6AF9BA" w14:textId="77777777" w:rsidR="002B0227" w:rsidRPr="00AD1113" w:rsidRDefault="002B0227"/>
    <w:p w14:paraId="1BFB3EE5" w14:textId="77777777" w:rsidR="00250725" w:rsidRPr="00AD1113" w:rsidRDefault="00250725" w:rsidP="00250725">
      <w:r w:rsidRPr="00AD1113">
        <w:t>Under Section 106 National Historic Preservation Act (16 U.S.C. 470 et seq.</w:t>
      </w:r>
      <w:r w:rsidR="00F5386B" w:rsidRPr="00AD1113">
        <w:t>)</w:t>
      </w:r>
      <w:r w:rsidRPr="00AD1113">
        <w:t xml:space="preserve">, IHS must consider </w:t>
      </w:r>
      <w:r w:rsidR="007B08F2">
        <w:t xml:space="preserve">the </w:t>
      </w:r>
      <w:r w:rsidRPr="00AD1113">
        <w:t xml:space="preserve">effect on historic properties prior to making a funding decision. </w:t>
      </w:r>
      <w:r w:rsidR="00A44C42">
        <w:t xml:space="preserve"> </w:t>
      </w:r>
      <w:r w:rsidRPr="00AD1113">
        <w:t>Historic properties include any district, site, building, structure, or object that is listed on, or is eligible for listing on, the Nation</w:t>
      </w:r>
      <w:r w:rsidR="00B60BDB" w:rsidRPr="00AD1113">
        <w:t xml:space="preserve">al Register of Historic Places as outlined in </w:t>
      </w:r>
      <w:r w:rsidRPr="00AD1113">
        <w:t>National Register</w:t>
      </w:r>
      <w:r w:rsidR="007B08F2">
        <w:t xml:space="preserve"> (</w:t>
      </w:r>
      <w:r w:rsidRPr="00AD1113">
        <w:t>see</w:t>
      </w:r>
      <w:r w:rsidR="00B60BDB" w:rsidRPr="00AD1113">
        <w:t xml:space="preserve"> </w:t>
      </w:r>
      <w:r w:rsidR="007B08F2">
        <w:t>b</w:t>
      </w:r>
      <w:r w:rsidRPr="00AD1113">
        <w:t>elow</w:t>
      </w:r>
      <w:r w:rsidR="007B08F2">
        <w:t>)</w:t>
      </w:r>
      <w:r w:rsidR="004D7407">
        <w:t>.</w:t>
      </w:r>
    </w:p>
    <w:p w14:paraId="10A8A75E" w14:textId="77777777" w:rsidR="00250725" w:rsidRDefault="00250725" w:rsidP="00250725"/>
    <w:p w14:paraId="31298243" w14:textId="2354A286" w:rsidR="0073614C" w:rsidRPr="00AD1113" w:rsidRDefault="00250725" w:rsidP="00250725">
      <w:r w:rsidRPr="00AD1113">
        <w:rPr>
          <w:b/>
        </w:rPr>
        <w:t xml:space="preserve">National Register Information System (NRIS) </w:t>
      </w:r>
      <w:hyperlink r:id="rId10" w:history="1">
        <w:r w:rsidR="00150368" w:rsidRPr="00755899">
          <w:rPr>
            <w:rStyle w:val="Hyperlink"/>
          </w:rPr>
          <w:t>https://www.nps.gov/subjects/nationalregister/database-research.htm</w:t>
        </w:r>
      </w:hyperlink>
      <w:r w:rsidRPr="00AD1113">
        <w:rPr>
          <w:b/>
        </w:rPr>
        <w:t xml:space="preserve"> </w:t>
      </w:r>
      <w:r w:rsidRPr="00AD1113">
        <w:t>is a database that contains information on places listed in or determined eligible for the National Register of Historic Places.</w:t>
      </w:r>
    </w:p>
    <w:p w14:paraId="20771843" w14:textId="77777777" w:rsidR="0073614C" w:rsidRPr="00AD1113" w:rsidRDefault="0073614C" w:rsidP="00250725"/>
    <w:p w14:paraId="273A87A1" w14:textId="0DEA16CF" w:rsidR="00250725" w:rsidRPr="00AD1113" w:rsidRDefault="0073614C" w:rsidP="00250725">
      <w:r w:rsidRPr="00AD1113">
        <w:t xml:space="preserve">Please contact the Grants </w:t>
      </w:r>
      <w:r w:rsidR="00F47142">
        <w:t>Management</w:t>
      </w:r>
      <w:r w:rsidRPr="00AD1113">
        <w:t xml:space="preserve"> Staff at (301) 443-</w:t>
      </w:r>
      <w:r w:rsidR="00E11645" w:rsidRPr="00AD1113">
        <w:t>5204</w:t>
      </w:r>
      <w:r w:rsidRPr="00AD1113">
        <w:t xml:space="preserve"> for policy-related </w:t>
      </w:r>
      <w:r w:rsidR="00825355">
        <w:t xml:space="preserve">information </w:t>
      </w:r>
      <w:r w:rsidR="002540BE">
        <w:t xml:space="preserve">regarding the </w:t>
      </w:r>
      <w:r w:rsidRPr="00AD1113">
        <w:t>requirements for historic preservation.</w:t>
      </w:r>
    </w:p>
    <w:p w14:paraId="0B72027C" w14:textId="77777777" w:rsidR="00D42E41" w:rsidRPr="00AD1113" w:rsidRDefault="00D42E41">
      <w:pPr>
        <w:rPr>
          <w:b/>
          <w:u w:val="single"/>
        </w:rPr>
      </w:pPr>
    </w:p>
    <w:p w14:paraId="2FD5FE1A" w14:textId="77777777" w:rsidR="00BD401B" w:rsidRPr="00AD1113" w:rsidRDefault="00786B78" w:rsidP="00E11645">
      <w:pPr>
        <w:outlineLvl w:val="0"/>
        <w:rPr>
          <w:b/>
        </w:rPr>
      </w:pPr>
      <w:r w:rsidRPr="00AD1113">
        <w:rPr>
          <w:b/>
          <w:u w:val="single"/>
        </w:rPr>
        <w:t>Equal Treatment for Faith Based Organizations</w:t>
      </w:r>
    </w:p>
    <w:p w14:paraId="3F8207FB" w14:textId="77777777" w:rsidR="00786B78" w:rsidRPr="00AD1113" w:rsidRDefault="00786B78">
      <w:r w:rsidRPr="00AD1113">
        <w:t xml:space="preserve">In accordance with 45 </w:t>
      </w:r>
      <w:r w:rsidR="00DD5CB3">
        <w:t>CFR</w:t>
      </w:r>
      <w:r w:rsidRPr="00AD1113">
        <w:t xml:space="preserve"> </w:t>
      </w:r>
      <w:r w:rsidR="00DD5CB3">
        <w:t>p</w:t>
      </w:r>
      <w:r w:rsidRPr="00AD1113">
        <w:t>art 87</w:t>
      </w:r>
      <w:r w:rsidR="00DD5CB3">
        <w:t>,</w:t>
      </w:r>
      <w:r w:rsidRPr="00AD1113">
        <w:t xml:space="preserve"> Section 87.1, religious organizations are eligible, on the same basis as any other organization, to participate in any Department of Health of Human Services grant program for which they are otherwise eligible.</w:t>
      </w:r>
    </w:p>
    <w:p w14:paraId="7A790E88" w14:textId="77777777" w:rsidR="00786B78" w:rsidRDefault="00786B78">
      <w:pPr>
        <w:rPr>
          <w:b/>
          <w:u w:val="single"/>
        </w:rPr>
      </w:pPr>
    </w:p>
    <w:p w14:paraId="112F7C42" w14:textId="77777777" w:rsidR="00AC0391" w:rsidRDefault="006766C8" w:rsidP="00D53154">
      <w:pPr>
        <w:rPr>
          <w:b/>
        </w:rPr>
      </w:pPr>
      <w:r w:rsidRPr="00AD1113">
        <w:rPr>
          <w:b/>
          <w:u w:val="single"/>
        </w:rPr>
        <w:t>Eligibility</w:t>
      </w:r>
    </w:p>
    <w:p w14:paraId="65BEA566" w14:textId="0796777D" w:rsidR="002714F6" w:rsidRPr="00AD1113" w:rsidRDefault="002714F6" w:rsidP="002714F6">
      <w:r w:rsidRPr="00C628A0">
        <w:t xml:space="preserve">Please refer to the </w:t>
      </w:r>
      <w:r>
        <w:t xml:space="preserve">original </w:t>
      </w:r>
      <w:r w:rsidRPr="00C628A0">
        <w:t>funding opportunity announcement to confirm eligibility criteria</w:t>
      </w:r>
      <w:r>
        <w:t xml:space="preserve"> located on the IHS </w:t>
      </w:r>
      <w:r w:rsidR="00150368">
        <w:t xml:space="preserve">Division of </w:t>
      </w:r>
      <w:r>
        <w:t xml:space="preserve">Grants </w:t>
      </w:r>
      <w:r w:rsidR="009D7F44">
        <w:t>Management</w:t>
      </w:r>
      <w:r>
        <w:t xml:space="preserve"> website at </w:t>
      </w:r>
      <w:hyperlink r:id="rId11" w:history="1">
        <w:r w:rsidR="00EA4DD2" w:rsidRPr="00DE7F20">
          <w:rPr>
            <w:rStyle w:val="Hyperlink"/>
          </w:rPr>
          <w:t>https://www.ihs.gov/dgm/funding/</w:t>
        </w:r>
      </w:hyperlink>
      <w:r w:rsidR="0038655F">
        <w:t xml:space="preserve">. </w:t>
      </w:r>
      <w:r w:rsidR="00492347">
        <w:t xml:space="preserve"> </w:t>
      </w:r>
    </w:p>
    <w:p w14:paraId="5DDC2773" w14:textId="77777777" w:rsidR="008A626F" w:rsidRPr="00AD1113" w:rsidRDefault="008A626F" w:rsidP="00D53154"/>
    <w:p w14:paraId="61E2481C" w14:textId="5D15DBA0" w:rsidR="006766C8" w:rsidRPr="00AD1113" w:rsidRDefault="002714F6" w:rsidP="00D53154">
      <w:pPr>
        <w:rPr>
          <w:color w:val="000000"/>
        </w:rPr>
      </w:pPr>
      <w:r w:rsidRPr="00AD1113">
        <w:t>Nonprofit organizations must demonstrate proof of nonprofit status before the award date.</w:t>
      </w:r>
      <w:r w:rsidRPr="00AD1113">
        <w:rPr>
          <w:b/>
          <w:color w:val="0000FF"/>
        </w:rPr>
        <w:t xml:space="preserve"> </w:t>
      </w:r>
      <w:r w:rsidRPr="00AD1113">
        <w:t xml:space="preserve"> We strongly encourage each organization to attach </w:t>
      </w:r>
      <w:r w:rsidR="00B03B81">
        <w:t>proof of your non</w:t>
      </w:r>
      <w:r>
        <w:t>profit status</w:t>
      </w:r>
      <w:r w:rsidRPr="00AD1113">
        <w:t xml:space="preserve"> with your electronic application.</w:t>
      </w:r>
      <w:r w:rsidRPr="00AD1113">
        <w:rPr>
          <w:b/>
          <w:color w:val="0000FF"/>
        </w:rPr>
        <w:t xml:space="preserve">  </w:t>
      </w:r>
      <w:r w:rsidRPr="00AD1113">
        <w:rPr>
          <w:color w:val="000000"/>
        </w:rPr>
        <w:t xml:space="preserve">For electronic application “proof of nonprofit status” and any other required documentation may be scanned and attached as an “Other Attachment.”  </w:t>
      </w:r>
      <w:r w:rsidRPr="00AD1113">
        <w:t>Proof of nonprofit status is stated in the full announcement.</w:t>
      </w:r>
    </w:p>
    <w:p w14:paraId="40F53223" w14:textId="77777777" w:rsidR="00D42E41" w:rsidRPr="00AD1113" w:rsidRDefault="00D42E41">
      <w:pPr>
        <w:rPr>
          <w:b/>
          <w:u w:val="single"/>
        </w:rPr>
      </w:pPr>
    </w:p>
    <w:p w14:paraId="19914BFF" w14:textId="77777777" w:rsidR="0036547D" w:rsidRPr="0085080E" w:rsidRDefault="0036547D" w:rsidP="0036547D">
      <w:pPr>
        <w:rPr>
          <w:b/>
        </w:rPr>
      </w:pPr>
      <w:r w:rsidRPr="0085080E">
        <w:rPr>
          <w:b/>
          <w:u w:val="single"/>
        </w:rPr>
        <w:t>Content and Form of Application Submission</w:t>
      </w:r>
    </w:p>
    <w:p w14:paraId="761D42F6" w14:textId="77777777" w:rsidR="007A2000" w:rsidRDefault="007A2000" w:rsidP="0036547D">
      <w:r>
        <w:t xml:space="preserve">Please be aware that the forms and documents listed here may not constitute a complete application package.  The Grants.gov application package contains the forms required by IHS for all grants applications.  The official </w:t>
      </w:r>
      <w:r w:rsidR="008C7EE0">
        <w:t>Notice of Funding Opportunity</w:t>
      </w:r>
      <w:r>
        <w:t xml:space="preserve"> describes any additional documentation required to submit a complete application package.</w:t>
      </w:r>
    </w:p>
    <w:p w14:paraId="5B9EC297" w14:textId="77777777" w:rsidR="00D4648E" w:rsidRDefault="00D4648E" w:rsidP="0036547D"/>
    <w:p w14:paraId="749BF1FF" w14:textId="47B095EE" w:rsidR="00D4648E" w:rsidRDefault="00D4648E" w:rsidP="0036547D">
      <w:r>
        <w:t>Almost any file type is acceptable as an attachment.  However, compressed or “zipped” files cannot be submitted, as our grants management system does not accept them.  Documents included in these files will not be accessible by reviewers, program officers</w:t>
      </w:r>
      <w:r w:rsidR="00F23EBC">
        <w:t>,</w:t>
      </w:r>
      <w:r>
        <w:t xml:space="preserve"> or Division of Grants Management staff, and will therefore not be included in the </w:t>
      </w:r>
      <w:r w:rsidR="00F227F3">
        <w:t>Merit</w:t>
      </w:r>
      <w:r>
        <w:t xml:space="preserve"> Review.</w:t>
      </w:r>
    </w:p>
    <w:p w14:paraId="1D9FA6FE" w14:textId="77777777" w:rsidR="007A2000" w:rsidRDefault="007A2000" w:rsidP="0036547D"/>
    <w:p w14:paraId="10D632B9" w14:textId="53E9E899" w:rsidR="0036547D" w:rsidRPr="00C628A0" w:rsidRDefault="0036547D" w:rsidP="0036547D">
      <w:r w:rsidRPr="008E4320">
        <w:t xml:space="preserve">Applications must contain a </w:t>
      </w:r>
      <w:r w:rsidR="002A76BD" w:rsidRPr="008E4320">
        <w:t xml:space="preserve">project narrative and </w:t>
      </w:r>
      <w:r w:rsidRPr="008E4320">
        <w:t xml:space="preserve">detailed </w:t>
      </w:r>
      <w:r w:rsidR="002A76BD" w:rsidRPr="008E4320">
        <w:t xml:space="preserve">line item </w:t>
      </w:r>
      <w:r w:rsidRPr="008E4320">
        <w:t xml:space="preserve">budget </w:t>
      </w:r>
      <w:r w:rsidR="006E22DD" w:rsidRPr="008E4320">
        <w:t xml:space="preserve">and budget </w:t>
      </w:r>
      <w:r w:rsidR="002A76BD" w:rsidRPr="008E4320">
        <w:t>justification and</w:t>
      </w:r>
      <w:r w:rsidRPr="008E4320">
        <w:t xml:space="preserve"> narrative</w:t>
      </w:r>
      <w:r w:rsidR="002A76BD" w:rsidRPr="008E4320">
        <w:t>.</w:t>
      </w:r>
      <w:r w:rsidR="008E4320" w:rsidRPr="008E4320">
        <w:t xml:space="preserve"> </w:t>
      </w:r>
      <w:r w:rsidR="004D7407">
        <w:t xml:space="preserve"> </w:t>
      </w:r>
      <w:r w:rsidRPr="00C628A0">
        <w:t>All applications</w:t>
      </w:r>
      <w:r w:rsidR="00CB40B1">
        <w:t xml:space="preserve"> are required to be submitted online, and</w:t>
      </w:r>
      <w:r w:rsidRPr="00C628A0">
        <w:t xml:space="preserve"> must adhere to the content form of application submission as outlined below: </w:t>
      </w:r>
    </w:p>
    <w:p w14:paraId="04648B86" w14:textId="77777777" w:rsidR="0036547D" w:rsidRPr="00C628A0" w:rsidRDefault="0036547D" w:rsidP="0036547D">
      <w:pPr>
        <w:rPr>
          <w:u w:val="single"/>
        </w:rPr>
      </w:pPr>
    </w:p>
    <w:p w14:paraId="20493C85" w14:textId="666E310A" w:rsidR="0036547D" w:rsidRPr="008E4320" w:rsidRDefault="00B03B81" w:rsidP="0036547D">
      <w:r>
        <w:t xml:space="preserve">Project </w:t>
      </w:r>
      <w:r w:rsidR="0036547D" w:rsidRPr="008E4320">
        <w:t>Narrative</w:t>
      </w:r>
      <w:r w:rsidR="00CB40B1">
        <w:t>:</w:t>
      </w:r>
    </w:p>
    <w:p w14:paraId="03A12630" w14:textId="3D073B98" w:rsidR="00CA7CA7" w:rsidRPr="00C628A0" w:rsidRDefault="005044E0" w:rsidP="00CA7CA7">
      <w:pPr>
        <w:numPr>
          <w:ilvl w:val="0"/>
          <w:numId w:val="1"/>
        </w:numPr>
      </w:pPr>
      <w:r>
        <w:t>Written using MS Word or compatible word processor</w:t>
      </w:r>
      <w:r w:rsidR="00CA7CA7">
        <w:t xml:space="preserve">. </w:t>
      </w:r>
    </w:p>
    <w:p w14:paraId="34A36D92" w14:textId="77777777" w:rsidR="0036547D" w:rsidRDefault="0036547D" w:rsidP="0036547D">
      <w:pPr>
        <w:numPr>
          <w:ilvl w:val="0"/>
          <w:numId w:val="1"/>
        </w:numPr>
      </w:pPr>
      <w:r w:rsidRPr="00C628A0">
        <w:t>Be single spaced</w:t>
      </w:r>
      <w:r w:rsidR="008C41E0">
        <w:t>.</w:t>
      </w:r>
    </w:p>
    <w:p w14:paraId="5842A0EE" w14:textId="03D29309" w:rsidR="00CA7CA7" w:rsidRDefault="00CA7CA7" w:rsidP="0036547D">
      <w:pPr>
        <w:numPr>
          <w:ilvl w:val="0"/>
          <w:numId w:val="1"/>
        </w:numPr>
      </w:pPr>
      <w:r>
        <w:t>Be formatted for standard letter-size paper (8-½” x 11”).</w:t>
      </w:r>
    </w:p>
    <w:p w14:paraId="68D66296" w14:textId="77777777" w:rsidR="0036547D" w:rsidRPr="00C628A0" w:rsidRDefault="0036547D" w:rsidP="0036547D">
      <w:pPr>
        <w:numPr>
          <w:ilvl w:val="0"/>
          <w:numId w:val="1"/>
        </w:numPr>
      </w:pPr>
      <w:r w:rsidRPr="00C628A0">
        <w:t xml:space="preserve">Use black type not smaller than 12 </w:t>
      </w:r>
      <w:r w:rsidR="00D750FA">
        <w:t>points</w:t>
      </w:r>
      <w:r w:rsidRPr="00C628A0">
        <w:t xml:space="preserve"> (tables may be done in</w:t>
      </w:r>
      <w:r w:rsidR="00513D25">
        <w:t xml:space="preserve"> </w:t>
      </w:r>
      <w:r w:rsidRPr="00C628A0">
        <w:t>10 pt. character fonts).</w:t>
      </w:r>
    </w:p>
    <w:p w14:paraId="66148C2B" w14:textId="2AB1134F" w:rsidR="00CA7CA7" w:rsidRDefault="00CA7CA7" w:rsidP="00CA7CA7">
      <w:pPr>
        <w:widowControl w:val="0"/>
        <w:numPr>
          <w:ilvl w:val="0"/>
          <w:numId w:val="1"/>
        </w:numPr>
        <w:autoSpaceDE w:val="0"/>
        <w:autoSpaceDN w:val="0"/>
        <w:adjustRightInd w:val="0"/>
      </w:pPr>
      <w:r w:rsidRPr="00AD1113">
        <w:t xml:space="preserve">Not </w:t>
      </w:r>
      <w:proofErr w:type="gramStart"/>
      <w:r w:rsidRPr="00AD1113">
        <w:t>exceed</w:t>
      </w:r>
      <w:proofErr w:type="gramEnd"/>
      <w:r w:rsidRPr="00AD1113">
        <w:t xml:space="preserve"> </w:t>
      </w:r>
      <w:r w:rsidR="00230BD4">
        <w:t>15</w:t>
      </w:r>
      <w:r>
        <w:t xml:space="preserve"> pages</w:t>
      </w:r>
      <w:r w:rsidRPr="00AD1113">
        <w:t>.</w:t>
      </w:r>
      <w:r>
        <w:t xml:space="preserve"> </w:t>
      </w:r>
    </w:p>
    <w:p w14:paraId="0391081C" w14:textId="77777777" w:rsidR="0036547D" w:rsidRPr="00C628A0" w:rsidRDefault="0036547D" w:rsidP="0036547D">
      <w:pPr>
        <w:numPr>
          <w:ilvl w:val="0"/>
          <w:numId w:val="1"/>
        </w:numPr>
      </w:pPr>
      <w:r w:rsidRPr="00C628A0">
        <w:t>Have consecutively numbered pages</w:t>
      </w:r>
      <w:r w:rsidR="008C41E0">
        <w:t>.</w:t>
      </w:r>
    </w:p>
    <w:p w14:paraId="024C98DB" w14:textId="77777777" w:rsidR="00CA7CA7" w:rsidRDefault="00CA7CA7" w:rsidP="00CA7CA7">
      <w:pPr>
        <w:numPr>
          <w:ilvl w:val="0"/>
          <w:numId w:val="1"/>
        </w:numPr>
      </w:pPr>
      <w:r>
        <w:t>Have a one inch margin.</w:t>
      </w:r>
    </w:p>
    <w:p w14:paraId="6DF0D80F" w14:textId="3C92164F" w:rsidR="006E22DD" w:rsidRDefault="0036547D" w:rsidP="0036547D">
      <w:pPr>
        <w:numPr>
          <w:ilvl w:val="0"/>
          <w:numId w:val="1"/>
        </w:numPr>
      </w:pPr>
      <w:r w:rsidRPr="00C628A0">
        <w:t xml:space="preserve">Standard forms, budget and budget justifications, Tribal resolutions, letters of support and/or other appendix items are generally not part of the </w:t>
      </w:r>
      <w:r w:rsidR="00B03B81">
        <w:t xml:space="preserve">project </w:t>
      </w:r>
      <w:r w:rsidRPr="00C628A0">
        <w:t>narrative</w:t>
      </w:r>
      <w:r w:rsidR="003564BF">
        <w:t>.</w:t>
      </w:r>
    </w:p>
    <w:p w14:paraId="3BF6E3E2" w14:textId="77777777" w:rsidR="00762958" w:rsidRDefault="00762958" w:rsidP="00762958">
      <w:pPr>
        <w:ind w:left="360"/>
      </w:pPr>
    </w:p>
    <w:p w14:paraId="09912A4C" w14:textId="77777777" w:rsidR="00EA4DD2" w:rsidRDefault="00E20A12" w:rsidP="00E20A12">
      <w:r w:rsidRPr="00E20A12">
        <w:rPr>
          <w:b/>
          <w:u w:val="single"/>
        </w:rPr>
        <w:t>Public Policy Requirements</w:t>
      </w:r>
      <w:r w:rsidRPr="00770BFE">
        <w:t xml:space="preserve">  </w:t>
      </w:r>
    </w:p>
    <w:p w14:paraId="21106D3E" w14:textId="0F07EDDF" w:rsidR="00E20A12" w:rsidRPr="00770BFE" w:rsidRDefault="00944ABB" w:rsidP="00E20A12">
      <w:r>
        <w:t xml:space="preserve">All Federal public policies apply to IHS grants and cooperative </w:t>
      </w:r>
      <w:r w:rsidRPr="000D7836">
        <w:t>agreements</w:t>
      </w:r>
      <w:r>
        <w:t xml:space="preserve">.  Pursuant to 45 CFR 80.3(d), an individual shall not be deemed subjected to discrimination by reason of their exclusion from benefits limited by Federal law to individuals eligible for benefits and services from the IHS.  See </w:t>
      </w:r>
      <w:hyperlink r:id="rId12" w:history="1">
        <w:r w:rsidRPr="00B401F7">
          <w:rPr>
            <w:rStyle w:val="Hyperlink"/>
          </w:rPr>
          <w:t>https://www.hhs.gov/grants/grants/grants-policies-regulations/index.html</w:t>
        </w:r>
      </w:hyperlink>
      <w:r>
        <w:t xml:space="preserve">. </w:t>
      </w:r>
    </w:p>
    <w:p w14:paraId="0E3BAFE1" w14:textId="77777777" w:rsidR="00E20A12" w:rsidRPr="00AD1113" w:rsidRDefault="00E20A12" w:rsidP="00E20A12">
      <w:pPr>
        <w:widowControl w:val="0"/>
        <w:autoSpaceDE w:val="0"/>
        <w:autoSpaceDN w:val="0"/>
        <w:adjustRightInd w:val="0"/>
        <w:ind w:left="360"/>
      </w:pPr>
    </w:p>
    <w:p w14:paraId="22D701BD" w14:textId="77777777" w:rsidR="005A4651" w:rsidRPr="00AD1113" w:rsidRDefault="005A4651" w:rsidP="005A4651">
      <w:pPr>
        <w:outlineLvl w:val="0"/>
        <w:rPr>
          <w:b/>
        </w:rPr>
      </w:pPr>
      <w:r w:rsidRPr="00AD1113">
        <w:rPr>
          <w:b/>
          <w:u w:val="single"/>
        </w:rPr>
        <w:t>Other Required Documentation</w:t>
      </w:r>
    </w:p>
    <w:p w14:paraId="2D6A6F93" w14:textId="77777777" w:rsidR="005A4651" w:rsidRDefault="005A4651" w:rsidP="005A4651">
      <w:r w:rsidRPr="00AD1113">
        <w:t xml:space="preserve">All applicants that request indirect costs will be required to have a current negotiated rate on file with the appropriate Federal cognizant agency with either the Department of Health and Human Services (HHS), Division of Cost Allocation (DCA) or Department of Interior. </w:t>
      </w:r>
    </w:p>
    <w:p w14:paraId="674731EB" w14:textId="77777777" w:rsidR="004768AF" w:rsidRPr="00AD1113" w:rsidRDefault="004768AF" w:rsidP="005A4651"/>
    <w:p w14:paraId="3152E435" w14:textId="2A608334" w:rsidR="005A4651" w:rsidRPr="00AD1113" w:rsidRDefault="005A4651" w:rsidP="005A4651">
      <w:r w:rsidRPr="00AD1113">
        <w:t xml:space="preserve">Grants </w:t>
      </w:r>
      <w:r w:rsidR="00C25559">
        <w:t>Management</w:t>
      </w:r>
      <w:r w:rsidRPr="00AD1113">
        <w:t xml:space="preserve"> does not recognize the Pilot Contract Support Cost (CSC) rate for our grant programs; hence, a current rate must be present at the time of award or costs associated with indirect costs will be restricted until the Division of Grants </w:t>
      </w:r>
      <w:r w:rsidR="00F0289E">
        <w:t>Management</w:t>
      </w:r>
      <w:r w:rsidRPr="00AD1113">
        <w:t xml:space="preserve"> receives a current negotiated rate agreement.</w:t>
      </w:r>
    </w:p>
    <w:p w14:paraId="540984F1" w14:textId="77777777" w:rsidR="005A4651" w:rsidRDefault="005A4651" w:rsidP="009600E5">
      <w:pPr>
        <w:outlineLvl w:val="0"/>
        <w:rPr>
          <w:u w:val="single"/>
        </w:rPr>
      </w:pPr>
    </w:p>
    <w:p w14:paraId="0C3DFA87" w14:textId="77777777" w:rsidR="009E1699" w:rsidRDefault="00D42E41" w:rsidP="009600E5">
      <w:pPr>
        <w:outlineLvl w:val="0"/>
        <w:rPr>
          <w:b/>
          <w:u w:val="single"/>
        </w:rPr>
      </w:pPr>
      <w:r w:rsidRPr="002714F6">
        <w:t xml:space="preserve">For full details on documents required to submit a complete application, please see the full </w:t>
      </w:r>
      <w:r w:rsidR="008C7EE0">
        <w:t>Notice of Funding Opportunity</w:t>
      </w:r>
      <w:r w:rsidRPr="002714F6">
        <w:t xml:space="preserve"> linked at Grants.gov in the Synopsis section, or on the IHS Division of Grants Management Web site at</w:t>
      </w:r>
      <w:r w:rsidRPr="006F1646">
        <w:t xml:space="preserve"> </w:t>
      </w:r>
      <w:hyperlink r:id="rId13" w:history="1">
        <w:r w:rsidR="0038655F" w:rsidRPr="006158C8">
          <w:rPr>
            <w:rStyle w:val="Hyperlink"/>
          </w:rPr>
          <w:t>https://www.ihs.gov/dgm/funding/</w:t>
        </w:r>
      </w:hyperlink>
      <w:r w:rsidR="0038655F" w:rsidRPr="0038655F">
        <w:t>.</w:t>
      </w:r>
      <w:r w:rsidR="0038655F">
        <w:rPr>
          <w:u w:val="single"/>
        </w:rPr>
        <w:t xml:space="preserve"> </w:t>
      </w:r>
    </w:p>
    <w:p w14:paraId="40C0D2E0" w14:textId="77777777" w:rsidR="009E1699" w:rsidRDefault="009E1699" w:rsidP="009600E5">
      <w:pPr>
        <w:outlineLvl w:val="0"/>
        <w:rPr>
          <w:b/>
          <w:u w:val="single"/>
        </w:rPr>
      </w:pPr>
    </w:p>
    <w:p w14:paraId="4066C04E" w14:textId="77777777" w:rsidR="009600E5" w:rsidRPr="00AD1113" w:rsidRDefault="009600E5" w:rsidP="009600E5">
      <w:pPr>
        <w:outlineLvl w:val="0"/>
      </w:pPr>
      <w:r w:rsidRPr="008E4320">
        <w:rPr>
          <w:b/>
          <w:u w:val="single"/>
        </w:rPr>
        <w:t>Submission Dates and Times</w:t>
      </w:r>
    </w:p>
    <w:p w14:paraId="40EC3D83" w14:textId="77777777" w:rsidR="009600E5" w:rsidRPr="00AD1113" w:rsidRDefault="009600E5" w:rsidP="009600E5"/>
    <w:p w14:paraId="4200A7E0" w14:textId="77777777" w:rsidR="009600E5" w:rsidRPr="002714F6" w:rsidRDefault="00EA4DD2" w:rsidP="009600E5">
      <w:pPr>
        <w:outlineLvl w:val="0"/>
        <w:rPr>
          <w:b/>
        </w:rPr>
      </w:pPr>
      <w:r>
        <w:rPr>
          <w:b/>
        </w:rPr>
        <w:t>Electronic Submission</w:t>
      </w:r>
    </w:p>
    <w:p w14:paraId="2E351BAF" w14:textId="452235B6" w:rsidR="00280E3B" w:rsidRDefault="002714F6" w:rsidP="005A1CFB">
      <w:r w:rsidRPr="00113F78">
        <w:t xml:space="preserve">The </w:t>
      </w:r>
      <w:r>
        <w:t xml:space="preserve">required </w:t>
      </w:r>
      <w:r w:rsidRPr="00113F78">
        <w:t xml:space="preserve">method for </w:t>
      </w:r>
      <w:r>
        <w:t>receipt</w:t>
      </w:r>
      <w:r w:rsidRPr="00113F78">
        <w:t xml:space="preserve"> of applications is electronic submission through Grants.gov.  If any technical concerns arise please contact Grants.gov Customer Support at 1-800-518-4726 or </w:t>
      </w:r>
      <w:hyperlink r:id="rId14" w:history="1">
        <w:r w:rsidRPr="00113F78">
          <w:rPr>
            <w:rStyle w:val="Hyperlink"/>
          </w:rPr>
          <w:t>support@grants.gov</w:t>
        </w:r>
      </w:hyperlink>
      <w:r w:rsidRPr="00113F78">
        <w:t xml:space="preserve">. </w:t>
      </w:r>
      <w:r>
        <w:t xml:space="preserve"> </w:t>
      </w:r>
      <w:r w:rsidRPr="00113F78">
        <w:t xml:space="preserve">The </w:t>
      </w:r>
      <w:r>
        <w:t>support</w:t>
      </w:r>
      <w:r w:rsidRPr="00113F78">
        <w:t xml:space="preserve"> center’s hours of operations are 24 hours a day, 7 days a week. </w:t>
      </w:r>
      <w:r>
        <w:t xml:space="preserve"> </w:t>
      </w:r>
      <w:r w:rsidRPr="00113F78">
        <w:t xml:space="preserve">The </w:t>
      </w:r>
      <w:r>
        <w:t>support center</w:t>
      </w:r>
      <w:r w:rsidRPr="00113F78">
        <w:t xml:space="preserve"> is closed on all Federal holidays.  </w:t>
      </w:r>
      <w:r w:rsidRPr="00113F78">
        <w:lastRenderedPageBreak/>
        <w:t xml:space="preserve">When you contact the customer service center, please obtain a Grants.gov </w:t>
      </w:r>
      <w:r>
        <w:t>case</w:t>
      </w:r>
      <w:r w:rsidRPr="00113F78">
        <w:t xml:space="preserve"> number that will assist the DG</w:t>
      </w:r>
      <w:r>
        <w:t>M</w:t>
      </w:r>
      <w:r w:rsidRPr="00113F78">
        <w:t xml:space="preserve"> in tracking the status of your application.  If technical challenges</w:t>
      </w:r>
      <w:r>
        <w:t xml:space="preserve"> or</w:t>
      </w:r>
      <w:r w:rsidRPr="00113F78">
        <w:t xml:space="preserve"> concerns continue, please contact </w:t>
      </w:r>
      <w:r>
        <w:t>Paul Gettys</w:t>
      </w:r>
      <w:r w:rsidRPr="00113F78">
        <w:t xml:space="preserve"> at (301)</w:t>
      </w:r>
      <w:r>
        <w:t xml:space="preserve"> </w:t>
      </w:r>
      <w:r w:rsidRPr="00113F78">
        <w:t>443-</w:t>
      </w:r>
      <w:r w:rsidR="00CB40B1">
        <w:t>2114</w:t>
      </w:r>
      <w:r w:rsidRPr="00113F78">
        <w:t xml:space="preserve"> or send an email to </w:t>
      </w:r>
      <w:hyperlink r:id="rId15" w:history="1">
        <w:r w:rsidR="00FB2C3D">
          <w:rPr>
            <w:rStyle w:val="Hyperlink"/>
          </w:rPr>
          <w:t>DGM@ihs.gov</w:t>
        </w:r>
      </w:hyperlink>
      <w:r>
        <w:t>.</w:t>
      </w:r>
    </w:p>
    <w:p w14:paraId="4673E436" w14:textId="77777777" w:rsidR="005A1CFB" w:rsidRPr="005A1CFB" w:rsidRDefault="005A1CFB" w:rsidP="005A1CFB"/>
    <w:p w14:paraId="6706CB13" w14:textId="08AAF143" w:rsidR="005A1CFB" w:rsidRPr="005A1CFB" w:rsidRDefault="002714F6" w:rsidP="005A1CFB">
      <w:r w:rsidRPr="005A1CFB">
        <w:t>All waiver requests must be submitted to the DG</w:t>
      </w:r>
      <w:r>
        <w:t>M</w:t>
      </w:r>
      <w:r w:rsidRPr="005A1CFB">
        <w:t xml:space="preserve"> and approved prior to submitting a</w:t>
      </w:r>
      <w:r w:rsidR="00901E82">
        <w:t>n</w:t>
      </w:r>
      <w:r w:rsidRPr="005A1CFB">
        <w:t xml:space="preserve"> application</w:t>
      </w:r>
      <w:r w:rsidR="00901E82">
        <w:t xml:space="preserve"> via alternative means</w:t>
      </w:r>
      <w:r w:rsidRPr="005A1CFB">
        <w:t xml:space="preserve">. </w:t>
      </w:r>
      <w:r>
        <w:t xml:space="preserve"> </w:t>
      </w:r>
      <w:r w:rsidRPr="005A1CFB">
        <w:t xml:space="preserve">The waiver must clearly outline a justification for the need to submit an application outside of the standard Grants.gov electronic process. </w:t>
      </w:r>
      <w:r>
        <w:t xml:space="preserve"> </w:t>
      </w:r>
      <w:r w:rsidRPr="005A1CFB">
        <w:t xml:space="preserve">Please submit your waiver request to </w:t>
      </w:r>
      <w:hyperlink r:id="rId16" w:history="1">
        <w:r w:rsidR="00FB2C3D">
          <w:rPr>
            <w:rStyle w:val="Hyperlink"/>
          </w:rPr>
          <w:t>DGM@ihs.gov</w:t>
        </w:r>
      </w:hyperlink>
      <w:r>
        <w:t xml:space="preserve"> </w:t>
      </w:r>
      <w:r w:rsidRPr="005A1CFB">
        <w:t xml:space="preserve">with a carbon copy to </w:t>
      </w:r>
      <w:hyperlink r:id="rId17" w:history="1">
        <w:r w:rsidR="005460C7" w:rsidRPr="00EC7499">
          <w:rPr>
            <w:rStyle w:val="Hyperlink"/>
          </w:rPr>
          <w:t>Paul.Gettys@ihs.gov</w:t>
        </w:r>
      </w:hyperlink>
      <w:r w:rsidR="005460C7">
        <w:t xml:space="preserve">. </w:t>
      </w:r>
      <w:r w:rsidR="0038655F">
        <w:t xml:space="preserve"> </w:t>
      </w:r>
      <w:r w:rsidRPr="005A1CFB">
        <w:t>Please make sure that your subject line clearly states: “Request for Waiver from [</w:t>
      </w:r>
      <w:r w:rsidRPr="005A1CFB">
        <w:rPr>
          <w:i/>
        </w:rPr>
        <w:t>insert grantee organization’s name</w:t>
      </w:r>
      <w:r w:rsidRPr="005A1CFB">
        <w:t>].</w:t>
      </w:r>
      <w:r>
        <w:t>”</w:t>
      </w:r>
      <w:r w:rsidRPr="005A1CFB">
        <w:t xml:space="preserve"> </w:t>
      </w:r>
      <w:r>
        <w:t xml:space="preserve"> </w:t>
      </w:r>
      <w:r w:rsidRPr="005A1CFB">
        <w:t>The w</w:t>
      </w:r>
      <w:r>
        <w:t>aiver request must include the G</w:t>
      </w:r>
      <w:r w:rsidRPr="005A1CFB">
        <w:t xml:space="preserve">rants.gov </w:t>
      </w:r>
      <w:r>
        <w:t>case</w:t>
      </w:r>
      <w:r w:rsidRPr="005A1CFB">
        <w:t xml:space="preserve"> number, </w:t>
      </w:r>
      <w:r>
        <w:t xml:space="preserve">the funding opportunity number you are applying to, the name of your organization,  the name and number of a contact person in your organization, </w:t>
      </w:r>
      <w:r w:rsidRPr="00113F78">
        <w:t>the issue</w:t>
      </w:r>
      <w:r>
        <w:t xml:space="preserve"> encountered when attempting to </w:t>
      </w:r>
      <w:r w:rsidR="00F524F0">
        <w:t xml:space="preserve">submit </w:t>
      </w:r>
      <w:r>
        <w:t xml:space="preserve">your </w:t>
      </w:r>
      <w:r w:rsidR="00F524F0">
        <w:t xml:space="preserve">application </w:t>
      </w:r>
      <w:r>
        <w:t>electronically in Grants.gov</w:t>
      </w:r>
      <w:r w:rsidRPr="00113F78">
        <w:t>, and steps taken to resolve the issue.</w:t>
      </w:r>
      <w:r w:rsidR="005A1CFB" w:rsidRPr="005A1CFB">
        <w:t xml:space="preserve">  </w:t>
      </w:r>
    </w:p>
    <w:p w14:paraId="0AA9817B" w14:textId="77777777" w:rsidR="005A1CFB" w:rsidRPr="005A1CFB" w:rsidRDefault="005A1CFB" w:rsidP="005A1CFB"/>
    <w:p w14:paraId="23D8FC8A" w14:textId="77777777" w:rsidR="002714F6" w:rsidRDefault="005A1CFB" w:rsidP="000F2100">
      <w:r w:rsidRPr="005A1CFB">
        <w:t xml:space="preserve">Please note: </w:t>
      </w:r>
      <w:r w:rsidR="00DD5CB3">
        <w:t xml:space="preserve"> </w:t>
      </w:r>
      <w:r w:rsidRPr="005A1CFB">
        <w:t xml:space="preserve">Granting waivers from the electronic application requirement is different </w:t>
      </w:r>
      <w:r w:rsidR="00972FED">
        <w:t>than</w:t>
      </w:r>
      <w:r w:rsidRPr="005A1CFB">
        <w:t xml:space="preserve"> obtaining an extension to submit your application to the DG</w:t>
      </w:r>
      <w:r w:rsidR="00F0289E">
        <w:t>M</w:t>
      </w:r>
      <w:r w:rsidRPr="005A1CFB">
        <w:t xml:space="preserve">.  </w:t>
      </w:r>
    </w:p>
    <w:p w14:paraId="565CFE17" w14:textId="77777777" w:rsidR="002714F6" w:rsidRDefault="002714F6" w:rsidP="000F2100"/>
    <w:p w14:paraId="488CAEE4" w14:textId="77777777" w:rsidR="009600E5" w:rsidRPr="00AD1113" w:rsidRDefault="009600E5" w:rsidP="009600E5">
      <w:r w:rsidRPr="00AD1113">
        <w:t>In order to submit electronic applications please adhere to the following:</w:t>
      </w:r>
    </w:p>
    <w:p w14:paraId="581E484E" w14:textId="77777777" w:rsidR="009600E5" w:rsidRPr="00AD1113" w:rsidRDefault="009600E5" w:rsidP="009600E5"/>
    <w:p w14:paraId="1CC8AC42" w14:textId="446D8471" w:rsidR="009600E5" w:rsidRPr="00AD1113" w:rsidRDefault="009600E5" w:rsidP="009600E5">
      <w:pPr>
        <w:numPr>
          <w:ilvl w:val="0"/>
          <w:numId w:val="2"/>
        </w:numPr>
      </w:pPr>
      <w:r w:rsidRPr="00AD1113">
        <w:t xml:space="preserve">Register with </w:t>
      </w:r>
      <w:r w:rsidR="00620EF6">
        <w:t>the System for Award Management (SAM)</w:t>
      </w:r>
      <w:r w:rsidRPr="00AD1113">
        <w:t>.</w:t>
      </w:r>
      <w:r w:rsidR="004D7407">
        <w:t xml:space="preserve"> </w:t>
      </w:r>
      <w:r w:rsidR="00B03B81">
        <w:t xml:space="preserve"> SAM will assign a Unique Entity Identifier (UEI), which replaces the DUNS number from Dun &amp; Bradstreet.</w:t>
      </w:r>
    </w:p>
    <w:p w14:paraId="5985243C" w14:textId="780A4E54" w:rsidR="009600E5" w:rsidRPr="00AD1113" w:rsidRDefault="009600E5" w:rsidP="007B2586">
      <w:pPr>
        <w:numPr>
          <w:ilvl w:val="0"/>
          <w:numId w:val="2"/>
        </w:numPr>
      </w:pPr>
      <w:r w:rsidRPr="00AD1113">
        <w:t xml:space="preserve">Registration with </w:t>
      </w:r>
      <w:r w:rsidR="00620EF6">
        <w:t>SAM</w:t>
      </w:r>
      <w:r w:rsidRPr="00AD1113">
        <w:t xml:space="preserve"> requires the organization to </w:t>
      </w:r>
      <w:r w:rsidR="00371DF5">
        <w:t>register</w:t>
      </w:r>
      <w:r w:rsidRPr="00AD1113">
        <w:t xml:space="preserve"> online at </w:t>
      </w:r>
      <w:hyperlink r:id="rId18" w:history="1">
        <w:r w:rsidR="006F1646">
          <w:rPr>
            <w:rStyle w:val="Hyperlink"/>
          </w:rPr>
          <w:t>https://www.sam.gov/</w:t>
        </w:r>
      </w:hyperlink>
      <w:r w:rsidR="00620EF6">
        <w:t xml:space="preserve">.  </w:t>
      </w:r>
      <w:r w:rsidR="00856A79">
        <w:t xml:space="preserve">Please see the articles at </w:t>
      </w:r>
      <w:hyperlink r:id="rId19" w:history="1">
        <w:r w:rsidR="00856A79" w:rsidRPr="00755899">
          <w:rPr>
            <w:rStyle w:val="Hyperlink"/>
          </w:rPr>
          <w:t>https://www.fsd.gov/gsafsd_sp?id=gsafsd_kb_articles&amp;sys_id=0ba157f01ba3c5103565ed3ce54bcbcf</w:t>
        </w:r>
      </w:hyperlink>
      <w:r w:rsidR="00856A79">
        <w:t xml:space="preserve"> on how to register in SAM</w:t>
      </w:r>
      <w:r w:rsidR="006F1646">
        <w:t>.</w:t>
      </w:r>
      <w:r w:rsidR="00620EF6">
        <w:t xml:space="preserve"> </w:t>
      </w:r>
      <w:r w:rsidRPr="00AD1113">
        <w:t xml:space="preserve"> There are two important fields within the </w:t>
      </w:r>
      <w:r w:rsidR="00620EF6">
        <w:t>SAM</w:t>
      </w:r>
      <w:r w:rsidR="004D7407">
        <w:t>;</w:t>
      </w:r>
      <w:r w:rsidRPr="00AD1113">
        <w:t xml:space="preserve"> they are E-Biz Point of Contact (E-POC) and M-PIN.</w:t>
      </w:r>
    </w:p>
    <w:p w14:paraId="63CBFDD7" w14:textId="5F1CEF75" w:rsidR="009600E5" w:rsidRPr="00AD1113" w:rsidRDefault="009600E5" w:rsidP="009600E5">
      <w:pPr>
        <w:numPr>
          <w:ilvl w:val="0"/>
          <w:numId w:val="2"/>
        </w:numPr>
      </w:pPr>
      <w:r w:rsidRPr="00AD1113">
        <w:t>Register with Grants.gov.</w:t>
      </w:r>
      <w:r w:rsidR="004D7407">
        <w:t xml:space="preserve"> </w:t>
      </w:r>
      <w:r w:rsidRPr="00AD1113">
        <w:t xml:space="preserve"> In order to register with Grants.gov, the applicant must have registered with </w:t>
      </w:r>
      <w:r w:rsidR="00620EF6">
        <w:t>SAM</w:t>
      </w:r>
      <w:r w:rsidRPr="00AD1113">
        <w:t xml:space="preserve"> and have a username and password and </w:t>
      </w:r>
      <w:r w:rsidR="00B03B81">
        <w:t>UEI</w:t>
      </w:r>
      <w:r w:rsidRPr="00AD1113">
        <w:t xml:space="preserve"> number information. </w:t>
      </w:r>
      <w:r w:rsidR="004D7407">
        <w:t xml:space="preserve"> </w:t>
      </w:r>
      <w:r w:rsidRPr="00AD1113">
        <w:t xml:space="preserve">The </w:t>
      </w:r>
      <w:r w:rsidR="00B03B81">
        <w:t>UEI</w:t>
      </w:r>
      <w:r w:rsidRPr="00AD1113">
        <w:t xml:space="preserve"> number </w:t>
      </w:r>
      <w:r w:rsidR="00972FED">
        <w:t>MUST</w:t>
      </w:r>
      <w:r w:rsidRPr="00AD1113">
        <w:t xml:space="preserve"> match the one that was </w:t>
      </w:r>
      <w:r w:rsidR="00B03B81">
        <w:t>assigned</w:t>
      </w:r>
      <w:r w:rsidRPr="00AD1113">
        <w:t xml:space="preserve"> </w:t>
      </w:r>
      <w:r w:rsidR="00B03B81">
        <w:t>by</w:t>
      </w:r>
      <w:r w:rsidRPr="00AD1113">
        <w:t xml:space="preserve"> </w:t>
      </w:r>
      <w:r w:rsidR="00620EF6">
        <w:t>SAM</w:t>
      </w:r>
      <w:r w:rsidR="00B03B81">
        <w:t xml:space="preserve"> when registering there</w:t>
      </w:r>
      <w:r w:rsidRPr="00AD1113">
        <w:t xml:space="preserve">. </w:t>
      </w:r>
      <w:r w:rsidR="004D7407">
        <w:t xml:space="preserve"> </w:t>
      </w:r>
      <w:r w:rsidRPr="00AD1113">
        <w:t xml:space="preserve">If they differ, this will prohibit the applicant from successfully registering in Grants.gov. </w:t>
      </w:r>
      <w:r w:rsidR="004D7407">
        <w:t xml:space="preserve"> </w:t>
      </w:r>
      <w:r w:rsidRPr="00AD1113">
        <w:t>Once the applicant has successfully registered in Grants.gov they will be issued a username and password from Grants.gov.</w:t>
      </w:r>
      <w:r w:rsidR="004D7407">
        <w:t xml:space="preserve"> </w:t>
      </w:r>
      <w:r w:rsidRPr="00AD1113">
        <w:t xml:space="preserve"> This information is separate and distinct from what was received during the </w:t>
      </w:r>
      <w:r w:rsidR="00620EF6">
        <w:t>SAM</w:t>
      </w:r>
      <w:r w:rsidRPr="00AD1113">
        <w:t xml:space="preserve"> registration process. </w:t>
      </w:r>
      <w:r w:rsidR="004D7407">
        <w:t xml:space="preserve"> </w:t>
      </w:r>
      <w:r w:rsidRPr="00AD1113">
        <w:t xml:space="preserve">Please hold on to both sets of usernames and passwords. </w:t>
      </w:r>
      <w:r w:rsidR="004D7407">
        <w:t xml:space="preserve"> </w:t>
      </w:r>
      <w:r w:rsidRPr="00AD1113">
        <w:t xml:space="preserve"> Registration in Grants.gov can be done in approximately 7 business days. </w:t>
      </w:r>
      <w:r w:rsidR="004D7407">
        <w:t xml:space="preserve"> </w:t>
      </w:r>
      <w:r w:rsidRPr="00AD1113">
        <w:t>Please begin the registration process early.</w:t>
      </w:r>
      <w:r w:rsidR="004D7407">
        <w:t xml:space="preserve"> </w:t>
      </w:r>
      <w:r w:rsidRPr="00AD1113">
        <w:t xml:space="preserve"> For assistance, contact Grants.gov directly at 1-800-518-4726.</w:t>
      </w:r>
    </w:p>
    <w:p w14:paraId="23D61E76" w14:textId="05094F66" w:rsidR="009600E5" w:rsidRPr="00AD1113" w:rsidRDefault="009600E5" w:rsidP="009600E5">
      <w:pPr>
        <w:numPr>
          <w:ilvl w:val="0"/>
          <w:numId w:val="2"/>
        </w:numPr>
      </w:pPr>
      <w:r w:rsidRPr="00AD1113">
        <w:t xml:space="preserve">Applicants can have only </w:t>
      </w:r>
      <w:r w:rsidR="00371DF5" w:rsidRPr="00371DF5">
        <w:rPr>
          <w:b/>
          <w:u w:val="single"/>
        </w:rPr>
        <w:t>one</w:t>
      </w:r>
      <w:r w:rsidRPr="00AD1113">
        <w:t xml:space="preserve"> E-POC</w:t>
      </w:r>
      <w:r w:rsidR="00371DF5">
        <w:t>,</w:t>
      </w:r>
      <w:r w:rsidRPr="00AD1113">
        <w:t xml:space="preserve"> </w:t>
      </w:r>
      <w:r w:rsidR="00371DF5">
        <w:t>but</w:t>
      </w:r>
      <w:r w:rsidRPr="00AD1113">
        <w:t xml:space="preserve"> </w:t>
      </w:r>
      <w:r w:rsidR="00371DF5">
        <w:t>can have as many</w:t>
      </w:r>
      <w:r w:rsidRPr="00AD1113">
        <w:t xml:space="preserve"> Authorized Organizational Representatives (AORs)</w:t>
      </w:r>
      <w:r w:rsidR="00371DF5">
        <w:t xml:space="preserve"> as needed</w:t>
      </w:r>
      <w:r w:rsidRPr="00AD1113">
        <w:t xml:space="preserve">. </w:t>
      </w:r>
      <w:r w:rsidR="004D7407">
        <w:t xml:space="preserve"> </w:t>
      </w:r>
      <w:r w:rsidRPr="00AD1113">
        <w:t xml:space="preserve">The E-POC can serve in dual roles as an E-POC and an AOR. </w:t>
      </w:r>
      <w:r w:rsidR="004D7407">
        <w:t xml:space="preserve"> </w:t>
      </w:r>
      <w:r w:rsidRPr="00AD1113">
        <w:t xml:space="preserve"> The E-POC must authorize each AOR in order for them to </w:t>
      </w:r>
      <w:r w:rsidR="00371DF5">
        <w:t>successfully</w:t>
      </w:r>
      <w:r w:rsidRPr="00AD1113">
        <w:t xml:space="preserve"> submit the electronic application on behalf of the organization. </w:t>
      </w:r>
      <w:r w:rsidR="00371DF5">
        <w:t xml:space="preserve"> </w:t>
      </w:r>
      <w:r w:rsidR="00371DF5">
        <w:rPr>
          <w:i/>
        </w:rPr>
        <w:t xml:space="preserve">If a user is not an AOR, they will be able to submit an application, but </w:t>
      </w:r>
      <w:r w:rsidR="00371DF5" w:rsidRPr="00371DF5">
        <w:rPr>
          <w:b/>
          <w:i/>
          <w:u w:val="single"/>
        </w:rPr>
        <w:t>it will be rejected</w:t>
      </w:r>
      <w:r w:rsidR="00371DF5">
        <w:rPr>
          <w:i/>
        </w:rPr>
        <w:t>.  The rejection comes via e-mail, and can be delayed.</w:t>
      </w:r>
    </w:p>
    <w:p w14:paraId="685B6A49" w14:textId="23E9B542" w:rsidR="009600E5" w:rsidRPr="00AD1113" w:rsidRDefault="00856A79" w:rsidP="009600E5">
      <w:pPr>
        <w:numPr>
          <w:ilvl w:val="0"/>
          <w:numId w:val="2"/>
        </w:numPr>
      </w:pPr>
      <w:r>
        <w:lastRenderedPageBreak/>
        <w:t xml:space="preserve">The </w:t>
      </w:r>
      <w:r w:rsidR="009600E5" w:rsidRPr="00AD1113">
        <w:t xml:space="preserve">IHS, Grants.gov, </w:t>
      </w:r>
      <w:r>
        <w:t>and</w:t>
      </w:r>
      <w:r w:rsidR="009600E5" w:rsidRPr="00AD1113">
        <w:t xml:space="preserve"> </w:t>
      </w:r>
      <w:r w:rsidR="00620EF6">
        <w:t>SAM</w:t>
      </w:r>
      <w:r w:rsidR="009600E5" w:rsidRPr="00AD1113">
        <w:t xml:space="preserve"> can</w:t>
      </w:r>
      <w:r>
        <w:t>not</w:t>
      </w:r>
      <w:r w:rsidR="009600E5" w:rsidRPr="00AD1113">
        <w:t xml:space="preserve"> provide input on how the organization is set up. </w:t>
      </w:r>
      <w:r w:rsidR="004D7407">
        <w:t xml:space="preserve"> </w:t>
      </w:r>
      <w:r w:rsidR="009600E5" w:rsidRPr="00AD1113">
        <w:t>Please use the governing body within your organization to make sure that the appropriate officials are designated to submit the application to the IHS via Grants.gov.</w:t>
      </w:r>
    </w:p>
    <w:p w14:paraId="16094F0F" w14:textId="2B11E7ED" w:rsidR="009600E5" w:rsidRPr="00AD1113" w:rsidRDefault="009600E5" w:rsidP="009600E5">
      <w:pPr>
        <w:numPr>
          <w:ilvl w:val="0"/>
          <w:numId w:val="2"/>
        </w:numPr>
      </w:pPr>
      <w:r w:rsidRPr="00AD1113">
        <w:t xml:space="preserve">The E-POC </w:t>
      </w:r>
      <w:r w:rsidR="00371DF5">
        <w:t>must</w:t>
      </w:r>
      <w:r w:rsidRPr="00AD1113">
        <w:t xml:space="preserve"> log into Grants.gov and authorize the organizational representative(s). </w:t>
      </w:r>
      <w:r w:rsidR="004D7407">
        <w:t xml:space="preserve"> </w:t>
      </w:r>
      <w:r w:rsidRPr="00AD1113">
        <w:t xml:space="preserve">All log-ins consist of the organization’s M-PIN (which is received during the </w:t>
      </w:r>
      <w:r w:rsidR="00620EF6">
        <w:t>SAM</w:t>
      </w:r>
      <w:r w:rsidRPr="00AD1113">
        <w:t xml:space="preserve"> registration process) and the </w:t>
      </w:r>
      <w:r w:rsidR="00804FB2">
        <w:t>UEI</w:t>
      </w:r>
      <w:r w:rsidRPr="00AD1113">
        <w:t xml:space="preserve"> number.</w:t>
      </w:r>
    </w:p>
    <w:p w14:paraId="7E2AB26F" w14:textId="24D4B077" w:rsidR="009600E5" w:rsidRPr="00AD1113" w:rsidRDefault="009600E5" w:rsidP="009600E5">
      <w:pPr>
        <w:numPr>
          <w:ilvl w:val="0"/>
          <w:numId w:val="2"/>
        </w:numPr>
      </w:pPr>
      <w:r w:rsidRPr="00AD1113">
        <w:t xml:space="preserve">Your electronic application must comply with any page limits that are described within the </w:t>
      </w:r>
      <w:r w:rsidR="00371DF5">
        <w:t>Notice of Funding Opportunity</w:t>
      </w:r>
      <w:r w:rsidRPr="00AD1113">
        <w:t>.</w:t>
      </w:r>
    </w:p>
    <w:p w14:paraId="470C512C" w14:textId="77777777" w:rsidR="009600E5" w:rsidRPr="00AD1113" w:rsidRDefault="009600E5" w:rsidP="009600E5">
      <w:pPr>
        <w:numPr>
          <w:ilvl w:val="0"/>
          <w:numId w:val="2"/>
        </w:numPr>
      </w:pPr>
      <w:r w:rsidRPr="00AD1113">
        <w:t xml:space="preserve">Please </w:t>
      </w:r>
      <w:r w:rsidR="00972FED">
        <w:t>follow the instructions</w:t>
      </w:r>
      <w:r w:rsidRPr="00AD1113">
        <w:t xml:space="preserve"> in</w:t>
      </w:r>
      <w:r w:rsidR="00972FED">
        <w:t xml:space="preserve"> the</w:t>
      </w:r>
      <w:r w:rsidRPr="00AD1113">
        <w:t xml:space="preserve"> Grants.gov </w:t>
      </w:r>
      <w:r w:rsidR="00972FED">
        <w:t xml:space="preserve">Application Workspace </w:t>
      </w:r>
      <w:r w:rsidRPr="00AD1113">
        <w:t>to attach additional documentation that may be required by IHS.</w:t>
      </w:r>
    </w:p>
    <w:p w14:paraId="3E92E0C6" w14:textId="77777777" w:rsidR="009600E5" w:rsidRPr="00AD1113" w:rsidRDefault="009600E5" w:rsidP="009600E5">
      <w:pPr>
        <w:numPr>
          <w:ilvl w:val="0"/>
          <w:numId w:val="2"/>
        </w:numPr>
      </w:pPr>
      <w:r w:rsidRPr="00AD1113">
        <w:t xml:space="preserve">The organization should search for the application </w:t>
      </w:r>
      <w:r w:rsidR="00972FED">
        <w:t>workspace</w:t>
      </w:r>
      <w:r w:rsidRPr="00AD1113">
        <w:t xml:space="preserve"> and accompanying instructions by using the CFDA number</w:t>
      </w:r>
      <w:r w:rsidR="00972FED">
        <w:t xml:space="preserve"> or Notice of Funding Opportunity number</w:t>
      </w:r>
      <w:r w:rsidRPr="00AD1113">
        <w:t xml:space="preserve"> </w:t>
      </w:r>
      <w:r w:rsidR="00935FCA">
        <w:t>in Grants.gov using the “</w:t>
      </w:r>
      <w:r w:rsidR="00972FED">
        <w:t>Search Grants</w:t>
      </w:r>
      <w:r w:rsidR="00935FCA">
        <w:t xml:space="preserve">” link. </w:t>
      </w:r>
      <w:r w:rsidRPr="00AD1113">
        <w:t xml:space="preserve">  </w:t>
      </w:r>
    </w:p>
    <w:p w14:paraId="23C5D2F7" w14:textId="77777777" w:rsidR="00BC02BA" w:rsidRPr="00AD1113" w:rsidRDefault="00BC02BA" w:rsidP="00BC02BA">
      <w:pPr>
        <w:numPr>
          <w:ilvl w:val="0"/>
          <w:numId w:val="2"/>
        </w:numPr>
      </w:pPr>
      <w:r w:rsidRPr="00AD1113">
        <w:t>Successful submissions will receive electronic verification and an assigned tracking number from Grants.gov.</w:t>
      </w:r>
    </w:p>
    <w:p w14:paraId="773B08B2" w14:textId="44E2DC6B" w:rsidR="000F2100" w:rsidRDefault="000F2100" w:rsidP="0038655F">
      <w:pPr>
        <w:numPr>
          <w:ilvl w:val="0"/>
          <w:numId w:val="2"/>
        </w:numPr>
      </w:pPr>
      <w:r w:rsidRPr="00C628A0">
        <w:t xml:space="preserve">Unsuccessful submissions will be sent an error notification message.  If the submitter does not receive either a verification of submission email or an error notification email, please contact the Grants.gov </w:t>
      </w:r>
      <w:r>
        <w:t>Support Center</w:t>
      </w:r>
      <w:r w:rsidRPr="00C628A0">
        <w:t xml:space="preserve"> directly</w:t>
      </w:r>
      <w:r>
        <w:t xml:space="preserve"> at</w:t>
      </w:r>
      <w:r w:rsidRPr="00C628A0">
        <w:t xml:space="preserve"> 1-800-518-4726 or email </w:t>
      </w:r>
      <w:hyperlink r:id="rId20" w:history="1">
        <w:r w:rsidRPr="00C628A0">
          <w:rPr>
            <w:rStyle w:val="Hyperlink"/>
          </w:rPr>
          <w:t>support@grants.gov</w:t>
        </w:r>
      </w:hyperlink>
      <w:r w:rsidRPr="00C628A0">
        <w:t xml:space="preserve">. </w:t>
      </w:r>
      <w:r>
        <w:t xml:space="preserve"> </w:t>
      </w:r>
      <w:r w:rsidRPr="00C628A0">
        <w:t>You may track your application package by using the following link if Grants.gov has provided you with a “Valid” tracking number</w:t>
      </w:r>
      <w:r>
        <w:t xml:space="preserve"> </w:t>
      </w:r>
      <w:r w:rsidR="006F1646">
        <w:t>at</w:t>
      </w:r>
      <w:r w:rsidRPr="00C628A0">
        <w:t xml:space="preserve"> </w:t>
      </w:r>
      <w:hyperlink r:id="rId21" w:history="1">
        <w:r w:rsidR="006F1646">
          <w:rPr>
            <w:rStyle w:val="Hyperlink"/>
          </w:rPr>
          <w:t>https://www.grants.gov/web/grants/applicants/track-my-application.html</w:t>
        </w:r>
      </w:hyperlink>
      <w:r w:rsidR="0038655F">
        <w:t xml:space="preserve">. </w:t>
      </w:r>
      <w:r w:rsidR="007B2586">
        <w:t xml:space="preserve"> </w:t>
      </w:r>
      <w:r w:rsidRPr="00C628A0">
        <w:t xml:space="preserve">The </w:t>
      </w:r>
      <w:r>
        <w:t>Support Center</w:t>
      </w:r>
      <w:r w:rsidRPr="00C628A0">
        <w:t xml:space="preserve"> is available for service </w:t>
      </w:r>
      <w:r>
        <w:t>24 hours a day, 7 days a week.  The Support Center is closed on Federal holidays.</w:t>
      </w:r>
    </w:p>
    <w:p w14:paraId="2EC992FF" w14:textId="77777777" w:rsidR="009600E5" w:rsidRPr="00AD1113" w:rsidRDefault="009600E5" w:rsidP="009600E5">
      <w:pPr>
        <w:numPr>
          <w:ilvl w:val="0"/>
          <w:numId w:val="2"/>
        </w:numPr>
      </w:pPr>
      <w:r w:rsidRPr="00AD1113">
        <w:t xml:space="preserve">E-mail applications </w:t>
      </w:r>
      <w:r w:rsidRPr="00AD1113">
        <w:rPr>
          <w:i/>
          <w:u w:val="single"/>
        </w:rPr>
        <w:t>will not be accepted</w:t>
      </w:r>
      <w:r w:rsidRPr="00AD1113">
        <w:t xml:space="preserve"> by IHS under this announcement.</w:t>
      </w:r>
    </w:p>
    <w:p w14:paraId="0618FDB5" w14:textId="77777777" w:rsidR="0085080E" w:rsidRPr="00AD1113" w:rsidRDefault="0085080E" w:rsidP="009600E5"/>
    <w:p w14:paraId="07C9BDA8" w14:textId="4C78994B" w:rsidR="002714F6" w:rsidRPr="00AD1113" w:rsidRDefault="002714F6" w:rsidP="002714F6">
      <w:pPr>
        <w:outlineLvl w:val="0"/>
        <w:rPr>
          <w:b/>
        </w:rPr>
      </w:pPr>
      <w:r w:rsidRPr="00AD1113">
        <w:rPr>
          <w:b/>
          <w:u w:val="single"/>
        </w:rPr>
        <w:t>Applications</w:t>
      </w:r>
      <w:r w:rsidR="005B5E55">
        <w:rPr>
          <w:b/>
          <w:u w:val="single"/>
        </w:rPr>
        <w:t xml:space="preserve"> submitted outside Grants.gov</w:t>
      </w:r>
      <w:r w:rsidRPr="00AD1113">
        <w:rPr>
          <w:b/>
          <w:u w:val="single"/>
        </w:rPr>
        <w:t xml:space="preserve"> (only allowed under approved waivers)</w:t>
      </w:r>
    </w:p>
    <w:p w14:paraId="53475931" w14:textId="77777777" w:rsidR="00856A79" w:rsidRDefault="00856A79" w:rsidP="00856A79">
      <w:r w:rsidRPr="00AD1113">
        <w:t>All grantees must obtain prior approval to submit a</w:t>
      </w:r>
      <w:r>
        <w:t>n</w:t>
      </w:r>
      <w:r w:rsidRPr="00AD1113">
        <w:t xml:space="preserve"> application</w:t>
      </w:r>
      <w:r>
        <w:t xml:space="preserve"> outside Grants.gov</w:t>
      </w:r>
      <w:r w:rsidRPr="00AD1113">
        <w:t xml:space="preserve">. </w:t>
      </w:r>
      <w:r>
        <w:t xml:space="preserve"> </w:t>
      </w:r>
      <w:r w:rsidRPr="00AD1113">
        <w:t xml:space="preserve">Please use the </w:t>
      </w:r>
      <w:r>
        <w:t>links below</w:t>
      </w:r>
      <w:r w:rsidRPr="00AD1113">
        <w:t xml:space="preserve"> to obtain the necessary forms for </w:t>
      </w:r>
      <w:r>
        <w:t>your</w:t>
      </w:r>
      <w:r w:rsidRPr="00AD1113">
        <w:t xml:space="preserve"> submission</w:t>
      </w:r>
      <w:r>
        <w:t xml:space="preserve"> or visit the Grants Management Website at</w:t>
      </w:r>
      <w:r w:rsidRPr="00AD1113">
        <w:t xml:space="preserve"> </w:t>
      </w:r>
      <w:hyperlink r:id="rId22" w:history="1">
        <w:r w:rsidRPr="006158C8">
          <w:rPr>
            <w:rStyle w:val="Hyperlink"/>
          </w:rPr>
          <w:t>https://www.ihs.gov/dgm/funding/</w:t>
        </w:r>
      </w:hyperlink>
      <w:r>
        <w:t>.</w:t>
      </w:r>
    </w:p>
    <w:p w14:paraId="296FC21F" w14:textId="77777777" w:rsidR="007B2586" w:rsidRPr="004F6CD8" w:rsidRDefault="007B2586" w:rsidP="002714F6"/>
    <w:p w14:paraId="3F76F49B" w14:textId="2BB6B899" w:rsidR="002714F6" w:rsidRPr="00AD1113" w:rsidRDefault="002714F6" w:rsidP="002714F6">
      <w:hyperlink r:id="rId23" w:history="1">
        <w:r w:rsidRPr="00AD1113">
          <w:rPr>
            <w:rStyle w:val="Hyperlink"/>
          </w:rPr>
          <w:t>Forms</w:t>
        </w:r>
      </w:hyperlink>
      <w:r w:rsidRPr="00AD1113">
        <w:t xml:space="preserve"> </w:t>
      </w:r>
      <w:r w:rsidR="00610A84">
        <w:t xml:space="preserve">(Links to all of these documents can also be found at </w:t>
      </w:r>
      <w:hyperlink r:id="rId24" w:history="1">
        <w:r w:rsidR="006F1646">
          <w:rPr>
            <w:rStyle w:val="Hyperlink"/>
          </w:rPr>
          <w:t>https://www.ihs.gov/dgm/forms/</w:t>
        </w:r>
      </w:hyperlink>
      <w:r w:rsidR="00610A84">
        <w:t>)</w:t>
      </w:r>
    </w:p>
    <w:p w14:paraId="0E31308A" w14:textId="77777777" w:rsidR="00017E7E" w:rsidRPr="00AD1113" w:rsidRDefault="00017E7E" w:rsidP="00017E7E">
      <w:pPr>
        <w:numPr>
          <w:ilvl w:val="0"/>
          <w:numId w:val="17"/>
        </w:numPr>
        <w:spacing w:before="100" w:beforeAutospacing="1" w:after="100" w:afterAutospacing="1"/>
      </w:pPr>
      <w:hyperlink r:id="rId25" w:history="1">
        <w:r w:rsidRPr="00AD1113">
          <w:rPr>
            <w:rStyle w:val="Hyperlink"/>
          </w:rPr>
          <w:t>SF-424 Application for Federal Assistance</w:t>
        </w:r>
      </w:hyperlink>
      <w:r w:rsidRPr="00AD1113">
        <w:t xml:space="preserve"> </w:t>
      </w:r>
      <w:r w:rsidRPr="00AD1113">
        <w:rPr>
          <w:rStyle w:val="small1"/>
          <w:rFonts w:ascii="Times New Roman" w:hAnsi="Times New Roman" w:cs="Times New Roman"/>
          <w:sz w:val="24"/>
          <w:szCs w:val="24"/>
        </w:rPr>
        <w:t>[PDF]</w:t>
      </w:r>
      <w:r w:rsidRPr="00AD1113">
        <w:t xml:space="preserve"> </w:t>
      </w:r>
    </w:p>
    <w:p w14:paraId="101FE0E6" w14:textId="77777777" w:rsidR="00017E7E" w:rsidRPr="00AD1113" w:rsidRDefault="00017E7E" w:rsidP="00017E7E">
      <w:pPr>
        <w:numPr>
          <w:ilvl w:val="0"/>
          <w:numId w:val="17"/>
        </w:numPr>
        <w:spacing w:before="100" w:beforeAutospacing="1" w:after="100" w:afterAutospacing="1"/>
      </w:pPr>
      <w:hyperlink r:id="rId26" w:history="1">
        <w:r w:rsidRPr="00AD1113">
          <w:rPr>
            <w:rStyle w:val="Hyperlink"/>
          </w:rPr>
          <w:t>SF-424A Budget Information – Non-construction Programs</w:t>
        </w:r>
      </w:hyperlink>
      <w:r w:rsidRPr="00AD1113">
        <w:t xml:space="preserve"> </w:t>
      </w:r>
      <w:r w:rsidRPr="00AD1113">
        <w:rPr>
          <w:rStyle w:val="small1"/>
          <w:rFonts w:ascii="Times New Roman" w:hAnsi="Times New Roman" w:cs="Times New Roman"/>
          <w:sz w:val="24"/>
          <w:szCs w:val="24"/>
        </w:rPr>
        <w:t>[PDF]</w:t>
      </w:r>
      <w:r w:rsidRPr="00AD1113">
        <w:t xml:space="preserve"> </w:t>
      </w:r>
    </w:p>
    <w:p w14:paraId="4C10AE0E" w14:textId="77777777" w:rsidR="00017E7E" w:rsidRPr="00AD1113" w:rsidRDefault="00017E7E" w:rsidP="00017E7E">
      <w:pPr>
        <w:numPr>
          <w:ilvl w:val="0"/>
          <w:numId w:val="17"/>
        </w:numPr>
        <w:spacing w:before="100" w:beforeAutospacing="1" w:after="100" w:afterAutospacing="1"/>
      </w:pPr>
      <w:hyperlink r:id="rId27" w:history="1">
        <w:r w:rsidRPr="00AD1113">
          <w:rPr>
            <w:rStyle w:val="Hyperlink"/>
          </w:rPr>
          <w:t>Disclosure of Lobbying Activities Form</w:t>
        </w:r>
      </w:hyperlink>
      <w:r w:rsidRPr="00AD1113">
        <w:t xml:space="preserve"> </w:t>
      </w:r>
      <w:r w:rsidRPr="00AD1113">
        <w:rPr>
          <w:rStyle w:val="small1"/>
          <w:rFonts w:ascii="Times New Roman" w:hAnsi="Times New Roman" w:cs="Times New Roman"/>
          <w:sz w:val="24"/>
          <w:szCs w:val="24"/>
        </w:rPr>
        <w:t>[PDF]</w:t>
      </w:r>
      <w:r w:rsidRPr="00AD1113">
        <w:t xml:space="preserve"> </w:t>
      </w:r>
    </w:p>
    <w:p w14:paraId="36F21D03" w14:textId="77777777" w:rsidR="00017E7E" w:rsidRPr="00AD1113" w:rsidRDefault="00017E7E" w:rsidP="00017E7E">
      <w:pPr>
        <w:numPr>
          <w:ilvl w:val="0"/>
          <w:numId w:val="17"/>
        </w:numPr>
        <w:spacing w:before="100" w:beforeAutospacing="1" w:after="100" w:afterAutospacing="1"/>
      </w:pPr>
      <w:hyperlink r:id="rId28" w:history="1">
        <w:r w:rsidRPr="00AD1113">
          <w:rPr>
            <w:rStyle w:val="Hyperlink"/>
          </w:rPr>
          <w:t>Certification Regarding Lobbying</w:t>
        </w:r>
      </w:hyperlink>
      <w:r w:rsidRPr="00AD1113">
        <w:t xml:space="preserve"> </w:t>
      </w:r>
      <w:r>
        <w:t>[PDF]</w:t>
      </w:r>
    </w:p>
    <w:p w14:paraId="3C995BE2" w14:textId="77777777" w:rsidR="00017E7E" w:rsidRDefault="00017E7E" w:rsidP="00017E7E">
      <w:pPr>
        <w:numPr>
          <w:ilvl w:val="0"/>
          <w:numId w:val="17"/>
        </w:numPr>
        <w:spacing w:before="100" w:beforeAutospacing="1" w:after="100" w:afterAutospacing="1"/>
      </w:pPr>
      <w:hyperlink r:id="rId29" w:history="1">
        <w:r w:rsidRPr="0053211D">
          <w:rPr>
            <w:rStyle w:val="Hyperlink"/>
          </w:rPr>
          <w:t>Key Contact Form</w:t>
        </w:r>
      </w:hyperlink>
      <w:r>
        <w:t xml:space="preserve"> [PDF]</w:t>
      </w:r>
    </w:p>
    <w:p w14:paraId="2558E6BA" w14:textId="77777777" w:rsidR="00B03B5C" w:rsidRDefault="00B03B5C" w:rsidP="002714F6">
      <w:pPr>
        <w:rPr>
          <w:b/>
          <w:u w:val="single"/>
        </w:rPr>
      </w:pPr>
    </w:p>
    <w:p w14:paraId="119F6857" w14:textId="77777777" w:rsidR="00B03B5C" w:rsidRPr="00657180" w:rsidRDefault="00B03B5C" w:rsidP="00B03B5C">
      <w:pPr>
        <w:rPr>
          <w:b/>
          <w:u w:val="single"/>
        </w:rPr>
      </w:pPr>
      <w:r>
        <w:rPr>
          <w:b/>
          <w:u w:val="single"/>
        </w:rPr>
        <w:t>Alternative</w:t>
      </w:r>
      <w:r w:rsidRPr="00657180">
        <w:rPr>
          <w:b/>
          <w:u w:val="single"/>
        </w:rPr>
        <w:t xml:space="preserve"> Application Submission Instructions</w:t>
      </w:r>
    </w:p>
    <w:p w14:paraId="2B728070" w14:textId="77777777" w:rsidR="00B03B5C" w:rsidRDefault="00B03B5C" w:rsidP="00B03B5C"/>
    <w:p w14:paraId="62B61051" w14:textId="77777777" w:rsidR="00B03B5C" w:rsidRDefault="00B03B5C" w:rsidP="00B03B5C">
      <w:r>
        <w:t>Complete instructions will be included with the waiver approval email message.</w:t>
      </w:r>
    </w:p>
    <w:p w14:paraId="7D9CE623" w14:textId="77777777" w:rsidR="00B03B5C" w:rsidRDefault="00B03B5C" w:rsidP="00B03B5C"/>
    <w:p w14:paraId="1329D80D" w14:textId="5732B097" w:rsidR="002714F6" w:rsidRPr="00C628A0" w:rsidRDefault="00B03B5C" w:rsidP="00B03B5C">
      <w:r>
        <w:lastRenderedPageBreak/>
        <w:t xml:space="preserve">Applicants are reminded to include a copy of your approved waiver request along with your application package.  Your submission must reach DGM on or before 5 pm </w:t>
      </w:r>
      <w:r w:rsidR="006B1F60">
        <w:t>Eastern time</w:t>
      </w:r>
      <w:r w:rsidRPr="00422FDD">
        <w:t xml:space="preserve"> </w:t>
      </w:r>
      <w:r>
        <w:t xml:space="preserve">on the due date as posted in Grants.gov and at </w:t>
      </w:r>
      <w:hyperlink r:id="rId30" w:history="1">
        <w:r w:rsidRPr="00024264">
          <w:rPr>
            <w:rStyle w:val="Hyperlink"/>
          </w:rPr>
          <w:t>https://www.ihs.gov/dgm/funding/</w:t>
        </w:r>
      </w:hyperlink>
      <w:r>
        <w:t>.</w:t>
      </w:r>
    </w:p>
    <w:p w14:paraId="47522757" w14:textId="77777777" w:rsidR="002714F6" w:rsidRPr="00C628A0" w:rsidRDefault="002714F6" w:rsidP="002714F6"/>
    <w:p w14:paraId="35BC0C6C" w14:textId="269A3A62" w:rsidR="002714F6" w:rsidRPr="00C628A0" w:rsidRDefault="002714F6" w:rsidP="002714F6">
      <w:r w:rsidRPr="00C628A0">
        <w:t xml:space="preserve">The entire application package is available at </w:t>
      </w:r>
      <w:hyperlink r:id="rId31" w:history="1">
        <w:r w:rsidR="006F1646">
          <w:rPr>
            <w:rStyle w:val="Hyperlink"/>
          </w:rPr>
          <w:t>https://www.grants.gov/</w:t>
        </w:r>
      </w:hyperlink>
      <w:r>
        <w:t>.</w:t>
      </w:r>
    </w:p>
    <w:p w14:paraId="0A356095" w14:textId="77777777" w:rsidR="002714F6" w:rsidRDefault="002714F6" w:rsidP="0094417A">
      <w:pPr>
        <w:rPr>
          <w:b/>
          <w:u w:val="single"/>
        </w:rPr>
      </w:pPr>
    </w:p>
    <w:p w14:paraId="3CC6E356" w14:textId="77777777" w:rsidR="0094417A" w:rsidRPr="00AD1113" w:rsidRDefault="0094417A" w:rsidP="0094417A">
      <w:pPr>
        <w:rPr>
          <w:b/>
          <w:u w:val="single"/>
        </w:rPr>
      </w:pPr>
      <w:r w:rsidRPr="00AD1113">
        <w:rPr>
          <w:b/>
          <w:u w:val="single"/>
        </w:rPr>
        <w:t>Helpful Reminders for New Applicants</w:t>
      </w:r>
    </w:p>
    <w:p w14:paraId="350C1E5A" w14:textId="77777777" w:rsidR="002714F6" w:rsidRDefault="002714F6" w:rsidP="0094417A">
      <w:pPr>
        <w:rPr>
          <w:i/>
        </w:rPr>
      </w:pPr>
    </w:p>
    <w:p w14:paraId="2CF540CF" w14:textId="5A0EE475" w:rsidR="0094417A" w:rsidRPr="00AD1113" w:rsidRDefault="00DD59DB" w:rsidP="0094417A">
      <w:r>
        <w:rPr>
          <w:i/>
        </w:rPr>
        <w:t xml:space="preserve">System for Award Management (SAM) </w:t>
      </w:r>
      <w:r w:rsidR="0094417A" w:rsidRPr="00AD1113">
        <w:rPr>
          <w:i/>
        </w:rPr>
        <w:t>Reminder</w:t>
      </w:r>
    </w:p>
    <w:p w14:paraId="57C3FE12" w14:textId="4E3B1D62" w:rsidR="0094417A" w:rsidRPr="00CA5384" w:rsidRDefault="0094417A" w:rsidP="0094417A">
      <w:pPr>
        <w:rPr>
          <w:color w:val="0000FF"/>
          <w:u w:val="single"/>
        </w:rPr>
      </w:pPr>
      <w:r w:rsidRPr="00AD1113">
        <w:t xml:space="preserve">All applicants must renew their </w:t>
      </w:r>
      <w:r w:rsidR="00DD59DB">
        <w:t>SAM</w:t>
      </w:r>
      <w:r w:rsidRPr="00AD1113">
        <w:t xml:space="preserve"> registration </w:t>
      </w:r>
      <w:r w:rsidRPr="004C35FC">
        <w:rPr>
          <w:b/>
          <w:u w:val="single"/>
        </w:rPr>
        <w:t>annually</w:t>
      </w:r>
      <w:r w:rsidRPr="00AD1113">
        <w:t xml:space="preserve">. </w:t>
      </w:r>
      <w:r w:rsidR="004D7407">
        <w:t xml:space="preserve"> </w:t>
      </w:r>
      <w:r w:rsidRPr="00AD1113">
        <w:t xml:space="preserve">If you are not sure of </w:t>
      </w:r>
      <w:r w:rsidR="00972FED">
        <w:t>the</w:t>
      </w:r>
      <w:r w:rsidRPr="00AD1113">
        <w:t xml:space="preserve"> status of your </w:t>
      </w:r>
      <w:r w:rsidR="00DD59DB">
        <w:t>SAM</w:t>
      </w:r>
      <w:r w:rsidRPr="00AD1113">
        <w:t xml:space="preserve"> registration or who your E</w:t>
      </w:r>
      <w:r w:rsidR="002314AD">
        <w:t>-</w:t>
      </w:r>
      <w:r w:rsidRPr="00AD1113">
        <w:t xml:space="preserve">POC is, please search on the </w:t>
      </w:r>
      <w:r w:rsidR="00DD59DB">
        <w:t>SAM</w:t>
      </w:r>
      <w:r w:rsidRPr="00AD1113">
        <w:t xml:space="preserve"> </w:t>
      </w:r>
      <w:r w:rsidR="00856A79" w:rsidRPr="00AD1113">
        <w:t>database by going to</w:t>
      </w:r>
      <w:r w:rsidR="00856A79" w:rsidRPr="00990DAE">
        <w:t xml:space="preserve"> </w:t>
      </w:r>
      <w:hyperlink r:id="rId32" w:history="1">
        <w:r w:rsidR="00856A79" w:rsidRPr="00755899">
          <w:rPr>
            <w:rStyle w:val="Hyperlink"/>
          </w:rPr>
          <w:t>https://sam.gov/content/home</w:t>
        </w:r>
      </w:hyperlink>
      <w:r w:rsidR="00856A79">
        <w:t>, and click Entity Information</w:t>
      </w:r>
      <w:r w:rsidR="002C1B76">
        <w:t>.</w:t>
      </w:r>
    </w:p>
    <w:p w14:paraId="14F6CD36" w14:textId="77777777" w:rsidR="0094417A" w:rsidRPr="00AD1113" w:rsidRDefault="0094417A" w:rsidP="0094417A"/>
    <w:p w14:paraId="5B2B4DD5" w14:textId="77777777" w:rsidR="0094417A" w:rsidRPr="00AD1113" w:rsidRDefault="0094417A" w:rsidP="0094417A">
      <w:r w:rsidRPr="00AD1113">
        <w:rPr>
          <w:i/>
        </w:rPr>
        <w:t>Important Grants.gov Reminder</w:t>
      </w:r>
    </w:p>
    <w:p w14:paraId="2755CD94" w14:textId="77777777" w:rsidR="0094417A" w:rsidRPr="00AD1113" w:rsidRDefault="0094417A" w:rsidP="0094417A">
      <w:r w:rsidRPr="00AD1113">
        <w:t xml:space="preserve">Please be reminded (as outlined at the beginning of the instructions) that you must access the application package by going to </w:t>
      </w:r>
      <w:r w:rsidRPr="004C35FC">
        <w:rPr>
          <w:b/>
        </w:rPr>
        <w:t xml:space="preserve">Grants.gov </w:t>
      </w:r>
      <w:r w:rsidRPr="00856A79">
        <w:t>“</w:t>
      </w:r>
      <w:r w:rsidR="00657180">
        <w:rPr>
          <w:b/>
        </w:rPr>
        <w:t>Search Grants</w:t>
      </w:r>
      <w:r w:rsidR="00657180">
        <w:t>.”</w:t>
      </w:r>
    </w:p>
    <w:p w14:paraId="21BC8182" w14:textId="77777777" w:rsidR="0094417A" w:rsidRPr="00AD1113" w:rsidRDefault="0094417A" w:rsidP="0094417A">
      <w:pPr>
        <w:ind w:firstLine="720"/>
      </w:pPr>
    </w:p>
    <w:p w14:paraId="57C10A6D" w14:textId="77777777" w:rsidR="009600E5" w:rsidRPr="00AD1113" w:rsidRDefault="009600E5" w:rsidP="009600E5">
      <w:pPr>
        <w:outlineLvl w:val="0"/>
        <w:rPr>
          <w:b/>
        </w:rPr>
      </w:pPr>
      <w:r w:rsidRPr="00AD1113">
        <w:rPr>
          <w:b/>
          <w:u w:val="single"/>
        </w:rPr>
        <w:t>Attachments in Grants.gov</w:t>
      </w:r>
    </w:p>
    <w:p w14:paraId="23B9EC43" w14:textId="6F166430" w:rsidR="009D09D2" w:rsidRDefault="009600E5" w:rsidP="009600E5">
      <w:r w:rsidRPr="00AD1113">
        <w:t>All other attachments (appendix documentation, Tribal resolutions, etc</w:t>
      </w:r>
      <w:r w:rsidR="00565CFC">
        <w:t>.</w:t>
      </w:r>
      <w:r w:rsidRPr="00AD1113">
        <w:t xml:space="preserve">) should be </w:t>
      </w:r>
      <w:r w:rsidR="002C1B76">
        <w:t>included in the Grants.gov application workspace, as indicated</w:t>
      </w:r>
      <w:r w:rsidRPr="00AD1113">
        <w:t xml:space="preserve">. </w:t>
      </w:r>
    </w:p>
    <w:p w14:paraId="2EA99910" w14:textId="77777777" w:rsidR="009D09D2" w:rsidRDefault="009D09D2" w:rsidP="009600E5"/>
    <w:p w14:paraId="3B61C2AB" w14:textId="77777777" w:rsidR="009600E5" w:rsidRPr="00AD1113" w:rsidRDefault="009600E5" w:rsidP="009600E5">
      <w:pPr>
        <w:outlineLvl w:val="0"/>
        <w:rPr>
          <w:b/>
        </w:rPr>
      </w:pPr>
      <w:r w:rsidRPr="00AD1113">
        <w:rPr>
          <w:b/>
          <w:u w:val="single"/>
        </w:rPr>
        <w:t>Terms of Award</w:t>
      </w:r>
    </w:p>
    <w:p w14:paraId="3075FB61" w14:textId="0FD493A2" w:rsidR="009600E5" w:rsidRPr="00AD1113" w:rsidRDefault="009600E5" w:rsidP="009600E5">
      <w:pPr>
        <w:rPr>
          <w:b/>
        </w:rPr>
      </w:pPr>
      <w:r w:rsidRPr="00AD1113">
        <w:t xml:space="preserve">All IHS grant awards are subject to the HHS Grants Policy Statement (HHS GPS), </w:t>
      </w:r>
      <w:r w:rsidR="006B1F60">
        <w:t>January 2007,</w:t>
      </w:r>
      <w:r w:rsidRPr="00AD1113">
        <w:t xml:space="preserve"> unless otherwise noted in the Notice of Award (NoA). </w:t>
      </w:r>
      <w:r w:rsidR="00F06646">
        <w:t xml:space="preserve"> </w:t>
      </w:r>
      <w:r w:rsidRPr="00AD1113">
        <w:t xml:space="preserve">Please refer to the </w:t>
      </w:r>
      <w:r w:rsidR="006F0DA5">
        <w:t>Notice of Award</w:t>
      </w:r>
      <w:r w:rsidRPr="00AD1113">
        <w:t xml:space="preserve"> to obtain details regarding specific terms and conditions that pertain to your </w:t>
      </w:r>
      <w:r w:rsidR="004D1E5D" w:rsidRPr="00AD1113">
        <w:t>organization.</w:t>
      </w:r>
    </w:p>
    <w:p w14:paraId="3939893D" w14:textId="77777777" w:rsidR="009600E5" w:rsidRPr="00AD1113" w:rsidRDefault="009600E5" w:rsidP="009600E5">
      <w:pPr>
        <w:rPr>
          <w:b/>
        </w:rPr>
      </w:pPr>
    </w:p>
    <w:p w14:paraId="6F52AA32" w14:textId="758F5F66" w:rsidR="009600E5" w:rsidRPr="00AD1113" w:rsidRDefault="009600E5" w:rsidP="009600E5">
      <w:r w:rsidRPr="00AD1113">
        <w:t xml:space="preserve">Debarment and Suspension as well as Drug Free Workplace are now standard terms and conditions of the award. </w:t>
      </w:r>
      <w:r w:rsidR="00F06646">
        <w:t xml:space="preserve"> </w:t>
      </w:r>
      <w:r w:rsidRPr="00AD1113">
        <w:t>These requirements no longer require separate certifications; however, by signing the application (</w:t>
      </w:r>
      <w:r w:rsidR="002C1B76">
        <w:t>submitting the application via Grants.gov</w:t>
      </w:r>
      <w:r w:rsidRPr="00AD1113">
        <w:t xml:space="preserve">) the applicant certifies they are meeting the requirements of 45 CFR </w:t>
      </w:r>
      <w:r w:rsidR="00DD5CB3">
        <w:t>p</w:t>
      </w:r>
      <w:r w:rsidRPr="00AD1113">
        <w:t xml:space="preserve">art 76 (Debarment and Suspension) and 45 CFR </w:t>
      </w:r>
      <w:r w:rsidR="00DD5CB3">
        <w:t>p</w:t>
      </w:r>
      <w:r w:rsidRPr="00AD1113">
        <w:t>art 82 (Drug-Free Workplace).</w:t>
      </w:r>
    </w:p>
    <w:p w14:paraId="5158337A" w14:textId="77777777" w:rsidR="009600E5" w:rsidRPr="00AD1113" w:rsidRDefault="009600E5" w:rsidP="009600E5"/>
    <w:p w14:paraId="3FBBBE24" w14:textId="77777777" w:rsidR="001B4ABC" w:rsidRPr="00AD1113" w:rsidRDefault="001B4ABC" w:rsidP="001B4ABC">
      <w:r w:rsidRPr="00AD1113">
        <w:t xml:space="preserve">All other administrative requirements are cited in the Program Announcement, Notice of Award or the HHS Grants Policy Statement, Rev. 01/07 under Administrative Requirements. </w:t>
      </w:r>
      <w:r w:rsidR="00F06646">
        <w:t xml:space="preserve"> </w:t>
      </w:r>
      <w:r w:rsidRPr="00AD1113">
        <w:t xml:space="preserve">The administrative requirements that are found in the HHS Grants Policy Statement are standard terms of award. </w:t>
      </w:r>
    </w:p>
    <w:p w14:paraId="207A375B" w14:textId="77777777" w:rsidR="009E1699" w:rsidRDefault="009E1699" w:rsidP="00AA1A7A">
      <w:pPr>
        <w:rPr>
          <w:b/>
          <w:u w:val="single"/>
        </w:rPr>
      </w:pPr>
    </w:p>
    <w:p w14:paraId="0BAA7474" w14:textId="77777777" w:rsidR="00AA1A7A" w:rsidRPr="00AD1113" w:rsidRDefault="00AA1A7A" w:rsidP="00AA1A7A">
      <w:pPr>
        <w:rPr>
          <w:b/>
        </w:rPr>
      </w:pPr>
      <w:r w:rsidRPr="00AD1113">
        <w:rPr>
          <w:b/>
          <w:u w:val="single"/>
        </w:rPr>
        <w:t>List of Contact Information</w:t>
      </w:r>
    </w:p>
    <w:p w14:paraId="4108D9C4" w14:textId="1792226C" w:rsidR="00AA1A7A" w:rsidRPr="00C64E71" w:rsidRDefault="00FE345C" w:rsidP="00AA1A7A">
      <w:pPr>
        <w:numPr>
          <w:ilvl w:val="0"/>
          <w:numId w:val="26"/>
        </w:numPr>
        <w:rPr>
          <w:b/>
        </w:rPr>
      </w:pPr>
      <w:r w:rsidRPr="00C64E71">
        <w:rPr>
          <w:b/>
        </w:rPr>
        <w:t>Program Official</w:t>
      </w:r>
      <w:proofErr w:type="gramStart"/>
      <w:r w:rsidRPr="00C64E71">
        <w:rPr>
          <w:b/>
        </w:rPr>
        <w:t>:</w:t>
      </w:r>
      <w:r w:rsidR="00D1404E" w:rsidRPr="00C64E71">
        <w:rPr>
          <w:b/>
        </w:rPr>
        <w:t xml:space="preserve"> </w:t>
      </w:r>
      <w:r w:rsidRPr="00C64E71">
        <w:rPr>
          <w:b/>
        </w:rPr>
        <w:t xml:space="preserve"> </w:t>
      </w:r>
      <w:r w:rsidR="00230BD4">
        <w:rPr>
          <w:b/>
        </w:rPr>
        <w:t>301</w:t>
      </w:r>
      <w:proofErr w:type="gramEnd"/>
      <w:r w:rsidR="00230BD4">
        <w:rPr>
          <w:b/>
        </w:rPr>
        <w:t>-443-</w:t>
      </w:r>
      <w:proofErr w:type="gramStart"/>
      <w:r w:rsidR="00230BD4">
        <w:rPr>
          <w:b/>
        </w:rPr>
        <w:t>5668;  Kenneth</w:t>
      </w:r>
      <w:proofErr w:type="gramEnd"/>
      <w:r w:rsidR="00230BD4">
        <w:rPr>
          <w:b/>
        </w:rPr>
        <w:t xml:space="preserve"> Coriz</w:t>
      </w:r>
    </w:p>
    <w:p w14:paraId="0B9708A7" w14:textId="7822C3BF" w:rsidR="00AA1A7A" w:rsidRPr="00AD1113" w:rsidRDefault="00AA1A7A" w:rsidP="00AA1A7A">
      <w:pPr>
        <w:numPr>
          <w:ilvl w:val="0"/>
          <w:numId w:val="26"/>
        </w:numPr>
        <w:rPr>
          <w:b/>
          <w:color w:val="000000"/>
        </w:rPr>
      </w:pPr>
      <w:r w:rsidRPr="00AD1113">
        <w:rPr>
          <w:b/>
          <w:color w:val="000000"/>
        </w:rPr>
        <w:t xml:space="preserve">General Grants Policy-related Inquiries: </w:t>
      </w:r>
      <w:r w:rsidR="00D1404E">
        <w:rPr>
          <w:b/>
          <w:color w:val="000000"/>
        </w:rPr>
        <w:t xml:space="preserve"> </w:t>
      </w:r>
      <w:hyperlink r:id="rId33" w:history="1">
        <w:r w:rsidR="00FB2C3D">
          <w:rPr>
            <w:rStyle w:val="Hyperlink"/>
            <w:b/>
          </w:rPr>
          <w:t>DGM@ihs.gov</w:t>
        </w:r>
      </w:hyperlink>
      <w:r w:rsidRPr="008A734D">
        <w:rPr>
          <w:b/>
          <w:color w:val="0000FF"/>
        </w:rPr>
        <w:t xml:space="preserve"> </w:t>
      </w:r>
    </w:p>
    <w:p w14:paraId="3C3396FB" w14:textId="77777777" w:rsidR="00AA1A7A" w:rsidRPr="00C64E71" w:rsidRDefault="00AA1A7A" w:rsidP="00AA1A7A">
      <w:pPr>
        <w:numPr>
          <w:ilvl w:val="0"/>
          <w:numId w:val="26"/>
        </w:numPr>
        <w:rPr>
          <w:b/>
        </w:rPr>
      </w:pPr>
      <w:r w:rsidRPr="00AD1113">
        <w:rPr>
          <w:b/>
          <w:color w:val="000000"/>
        </w:rPr>
        <w:t xml:space="preserve">Grants.gov Help Desk Contact Center: </w:t>
      </w:r>
      <w:r w:rsidR="00D1404E">
        <w:rPr>
          <w:b/>
          <w:color w:val="000000"/>
        </w:rPr>
        <w:t xml:space="preserve"> </w:t>
      </w:r>
      <w:r w:rsidRPr="00C64E71">
        <w:rPr>
          <w:b/>
        </w:rPr>
        <w:t>1-800-518-4726</w:t>
      </w:r>
    </w:p>
    <w:p w14:paraId="3CB38B37" w14:textId="77777777" w:rsidR="00AA1A7A" w:rsidRPr="00C64E71" w:rsidRDefault="00AA1A7A" w:rsidP="00AA1A7A">
      <w:pPr>
        <w:numPr>
          <w:ilvl w:val="0"/>
          <w:numId w:val="26"/>
        </w:numPr>
        <w:rPr>
          <w:b/>
        </w:rPr>
      </w:pPr>
      <w:r w:rsidRPr="00C64E71">
        <w:rPr>
          <w:b/>
        </w:rPr>
        <w:t xml:space="preserve">Central Contractor Registry-related Inquiries: </w:t>
      </w:r>
      <w:r w:rsidR="00D1404E" w:rsidRPr="00C64E71">
        <w:rPr>
          <w:b/>
        </w:rPr>
        <w:t xml:space="preserve"> </w:t>
      </w:r>
      <w:r w:rsidRPr="00C64E71">
        <w:rPr>
          <w:b/>
        </w:rPr>
        <w:t>1-866-606-8220</w:t>
      </w:r>
    </w:p>
    <w:p w14:paraId="4EF0A01C" w14:textId="0A905840" w:rsidR="00AA1A7A" w:rsidRPr="00AD1113" w:rsidRDefault="00AA1A7A" w:rsidP="00AA1A7A">
      <w:pPr>
        <w:numPr>
          <w:ilvl w:val="0"/>
          <w:numId w:val="26"/>
        </w:numPr>
        <w:rPr>
          <w:b/>
          <w:color w:val="000000"/>
        </w:rPr>
      </w:pPr>
      <w:r w:rsidRPr="00AD1113">
        <w:rPr>
          <w:b/>
          <w:color w:val="000000"/>
        </w:rPr>
        <w:t xml:space="preserve">Waiver </w:t>
      </w:r>
      <w:r w:rsidR="00E04B87">
        <w:rPr>
          <w:b/>
          <w:color w:val="000000"/>
        </w:rPr>
        <w:t xml:space="preserve">from Grants.gov Submission:  </w:t>
      </w:r>
      <w:hyperlink r:id="rId34" w:history="1">
        <w:r w:rsidR="00FB2C3D">
          <w:rPr>
            <w:rStyle w:val="Hyperlink"/>
            <w:b/>
          </w:rPr>
          <w:t>DGM@ihs.gov</w:t>
        </w:r>
      </w:hyperlink>
      <w:r w:rsidR="00E04B87">
        <w:rPr>
          <w:b/>
          <w:color w:val="000000"/>
        </w:rPr>
        <w:t xml:space="preserve"> </w:t>
      </w:r>
    </w:p>
    <w:p w14:paraId="003B37EE" w14:textId="77777777" w:rsidR="00AA1A7A" w:rsidRPr="00C64E71" w:rsidRDefault="00AA1A7A" w:rsidP="009600E5"/>
    <w:p w14:paraId="16EC2F09" w14:textId="77777777" w:rsidR="00230BD4" w:rsidRDefault="00230BD4" w:rsidP="00AA1A7A">
      <w:pPr>
        <w:rPr>
          <w:b/>
          <w:u w:val="single"/>
        </w:rPr>
      </w:pPr>
    </w:p>
    <w:p w14:paraId="09461CFE" w14:textId="4D3F7805" w:rsidR="00AA1A7A" w:rsidRDefault="00AA1A7A" w:rsidP="00AA1A7A">
      <w:pPr>
        <w:rPr>
          <w:b/>
          <w:u w:val="single"/>
        </w:rPr>
      </w:pPr>
      <w:r w:rsidRPr="00AD1113">
        <w:rPr>
          <w:b/>
          <w:u w:val="single"/>
        </w:rPr>
        <w:lastRenderedPageBreak/>
        <w:t>Organization Registration Checklist</w:t>
      </w:r>
      <w:r w:rsidR="006F798A">
        <w:rPr>
          <w:b/>
          <w:u w:val="single"/>
        </w:rPr>
        <w:t xml:space="preserve">, to Enable You to Submit an </w:t>
      </w:r>
      <w:proofErr w:type="gramStart"/>
      <w:r w:rsidR="006F798A">
        <w:rPr>
          <w:b/>
          <w:u w:val="single"/>
        </w:rPr>
        <w:t>Application</w:t>
      </w:r>
      <w:proofErr w:type="gramEnd"/>
    </w:p>
    <w:p w14:paraId="42A905A5" w14:textId="6B631143" w:rsidR="006F798A" w:rsidRDefault="006F798A" w:rsidP="00AA1A7A">
      <w:r>
        <w:t>There are several registrations that you and/or your organization must complete or have completed before you can submit an application in Grants.gov.</w:t>
      </w:r>
    </w:p>
    <w:p w14:paraId="657C44AA" w14:textId="77777777" w:rsidR="006F798A" w:rsidRDefault="006F798A" w:rsidP="00AA1A7A"/>
    <w:p w14:paraId="6B4118CB" w14:textId="6DF10A79" w:rsidR="006F798A" w:rsidRDefault="006F798A" w:rsidP="006F798A">
      <w:pPr>
        <w:pStyle w:val="ListParagraph"/>
        <w:numPr>
          <w:ilvl w:val="0"/>
          <w:numId w:val="39"/>
        </w:numPr>
      </w:pPr>
      <w:r>
        <w:t xml:space="preserve">Your organization must have a tax identification number from the IRS.  See information at </w:t>
      </w:r>
      <w:hyperlink r:id="rId35" w:history="1">
        <w:r w:rsidRPr="00131024">
          <w:rPr>
            <w:rStyle w:val="Hyperlink"/>
          </w:rPr>
          <w:t>www.irs.gov</w:t>
        </w:r>
      </w:hyperlink>
      <w:r>
        <w:t>.</w:t>
      </w:r>
    </w:p>
    <w:p w14:paraId="5577B4AE" w14:textId="229298ED" w:rsidR="00E21D72" w:rsidRDefault="007630D4" w:rsidP="00E21D72">
      <w:pPr>
        <w:pStyle w:val="ListParagraph"/>
        <w:numPr>
          <w:ilvl w:val="0"/>
          <w:numId w:val="39"/>
        </w:numPr>
        <w:rPr>
          <w:rStyle w:val="Hyperlink"/>
          <w:color w:val="auto"/>
          <w:u w:val="none"/>
        </w:rPr>
      </w:pPr>
      <w:r>
        <w:t xml:space="preserve">Your organization must be registered with SAM.gov.  Register at </w:t>
      </w:r>
      <w:hyperlink r:id="rId36" w:history="1">
        <w:r w:rsidRPr="00131024">
          <w:rPr>
            <w:rStyle w:val="Hyperlink"/>
          </w:rPr>
          <w:t>www.sam.gov</w:t>
        </w:r>
      </w:hyperlink>
      <w:r>
        <w:t>.  Information on the registration process can be found in</w:t>
      </w:r>
      <w:r w:rsidRPr="00CA2E24">
        <w:t xml:space="preserve"> </w:t>
      </w:r>
      <w:r>
        <w:t xml:space="preserve">the articles at </w:t>
      </w:r>
      <w:hyperlink r:id="rId37" w:history="1">
        <w:r w:rsidRPr="00755899">
          <w:rPr>
            <w:rStyle w:val="Hyperlink"/>
          </w:rPr>
          <w:t>https://www.fsd.gov/gsafsd_sp?id=gsafsd_kb_articles&amp;sys_id=0ba157f01ba3c5103565ed3ce54bcbcf</w:t>
        </w:r>
      </w:hyperlink>
      <w:r w:rsidRPr="00E21D72">
        <w:rPr>
          <w:rStyle w:val="Hyperlink"/>
          <w:color w:val="auto"/>
          <w:u w:val="none"/>
        </w:rPr>
        <w:t>.</w:t>
      </w:r>
    </w:p>
    <w:p w14:paraId="5A9C8EF4" w14:textId="054C2652" w:rsidR="00E21D72" w:rsidRPr="006F798A" w:rsidRDefault="00E21D72" w:rsidP="00E21D72">
      <w:pPr>
        <w:pStyle w:val="ListParagraph"/>
        <w:numPr>
          <w:ilvl w:val="0"/>
          <w:numId w:val="39"/>
        </w:numPr>
      </w:pPr>
      <w:r>
        <w:t xml:space="preserve">The E-POC registered with SAM.gov must register in Grants.gov, and each user tasked with submitting applications for your organization must also register in Grants.gov.  Information on applicant registration is at </w:t>
      </w:r>
      <w:hyperlink r:id="rId38" w:history="1">
        <w:r w:rsidRPr="00131024">
          <w:rPr>
            <w:rStyle w:val="Hyperlink"/>
          </w:rPr>
          <w:t>https://www.grants.gov/web/grants/applicants/registration.html</w:t>
        </w:r>
      </w:hyperlink>
      <w:r>
        <w:t xml:space="preserve">.  The E-POC must approve each user to be an Authorized Organizational Representative, or AOR.  </w:t>
      </w:r>
    </w:p>
    <w:p w14:paraId="61D2E0E9" w14:textId="77777777" w:rsidR="00A33CF8" w:rsidRDefault="00A33CF8" w:rsidP="00AA1A7A"/>
    <w:sectPr w:rsidR="00A33CF8" w:rsidSect="005206E7">
      <w:footerReference w:type="defaul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E5941" w14:textId="77777777" w:rsidR="000C2C68" w:rsidRDefault="000C2C68">
      <w:r>
        <w:separator/>
      </w:r>
    </w:p>
  </w:endnote>
  <w:endnote w:type="continuationSeparator" w:id="0">
    <w:p w14:paraId="50E23C8B" w14:textId="77777777" w:rsidR="000C2C68" w:rsidRDefault="000C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686352"/>
      <w:docPartObj>
        <w:docPartGallery w:val="Page Numbers (Bottom of Page)"/>
        <w:docPartUnique/>
      </w:docPartObj>
    </w:sdtPr>
    <w:sdtEndPr>
      <w:rPr>
        <w:noProof/>
      </w:rPr>
    </w:sdtEndPr>
    <w:sdtContent>
      <w:p w14:paraId="1840F899" w14:textId="19ED010D" w:rsidR="00D819D4" w:rsidRDefault="00D819D4">
        <w:pPr>
          <w:pStyle w:val="Footer"/>
          <w:jc w:val="center"/>
        </w:pPr>
        <w:r>
          <w:fldChar w:fldCharType="begin"/>
        </w:r>
        <w:r>
          <w:instrText xml:space="preserve"> PAGE   \* MERGEFORMAT </w:instrText>
        </w:r>
        <w:r>
          <w:fldChar w:fldCharType="separate"/>
        </w:r>
        <w:r w:rsidR="00F23EBC">
          <w:rPr>
            <w:noProof/>
          </w:rPr>
          <w:t>7</w:t>
        </w:r>
        <w:r>
          <w:rPr>
            <w:noProof/>
          </w:rPr>
          <w:fldChar w:fldCharType="end"/>
        </w:r>
      </w:p>
    </w:sdtContent>
  </w:sdt>
  <w:p w14:paraId="41FD2814" w14:textId="22A7BE6C" w:rsidR="00492347" w:rsidRPr="00AC26CC" w:rsidRDefault="00492347" w:rsidP="00A21F3E">
    <w:pPr>
      <w:pStyle w:val="Footer"/>
      <w:tabs>
        <w:tab w:val="clear" w:pos="864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8D818" w14:textId="77777777" w:rsidR="000C2C68" w:rsidRDefault="000C2C68">
      <w:r>
        <w:separator/>
      </w:r>
    </w:p>
  </w:footnote>
  <w:footnote w:type="continuationSeparator" w:id="0">
    <w:p w14:paraId="01090556" w14:textId="77777777" w:rsidR="000C2C68" w:rsidRDefault="000C2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3A61"/>
    <w:multiLevelType w:val="hybridMultilevel"/>
    <w:tmpl w:val="CE6A6816"/>
    <w:lvl w:ilvl="0" w:tplc="4C327AA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48DF"/>
    <w:multiLevelType w:val="hybridMultilevel"/>
    <w:tmpl w:val="478887D2"/>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color w:val="000000"/>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B142B31"/>
    <w:multiLevelType w:val="hybridMultilevel"/>
    <w:tmpl w:val="85F4777C"/>
    <w:lvl w:ilvl="0" w:tplc="FFFFFFFF">
      <w:start w:val="1"/>
      <w:numFmt w:val="bullet"/>
      <w:lvlText w:val=""/>
      <w:lvlJc w:val="left"/>
      <w:pPr>
        <w:tabs>
          <w:tab w:val="num" w:pos="463"/>
        </w:tabs>
        <w:ind w:left="463" w:hanging="360"/>
      </w:pPr>
      <w:rPr>
        <w:rFonts w:ascii="Symbol" w:hAnsi="Symbol" w:cs="Wingdings"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3" w15:restartNumberingAfterBreak="0">
    <w:nsid w:val="13B6637C"/>
    <w:multiLevelType w:val="hybridMultilevel"/>
    <w:tmpl w:val="F0FEFD7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6B6359"/>
    <w:multiLevelType w:val="hybridMultilevel"/>
    <w:tmpl w:val="415C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72CAA"/>
    <w:multiLevelType w:val="multilevel"/>
    <w:tmpl w:val="48A2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8246B"/>
    <w:multiLevelType w:val="hybridMultilevel"/>
    <w:tmpl w:val="8C588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E7793"/>
    <w:multiLevelType w:val="hybridMultilevel"/>
    <w:tmpl w:val="137829AC"/>
    <w:lvl w:ilvl="0" w:tplc="4C327AA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E72E5"/>
    <w:multiLevelType w:val="hybridMultilevel"/>
    <w:tmpl w:val="396A1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95817"/>
    <w:multiLevelType w:val="hybridMultilevel"/>
    <w:tmpl w:val="6450AF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5CF2282"/>
    <w:multiLevelType w:val="hybridMultilevel"/>
    <w:tmpl w:val="162A9906"/>
    <w:lvl w:ilvl="0" w:tplc="4C327AA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A7626"/>
    <w:multiLevelType w:val="hybridMultilevel"/>
    <w:tmpl w:val="803E40F8"/>
    <w:lvl w:ilvl="0" w:tplc="5336D3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2" w15:restartNumberingAfterBreak="0">
    <w:nsid w:val="2C100BB8"/>
    <w:multiLevelType w:val="hybridMultilevel"/>
    <w:tmpl w:val="A6DE0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E6CC4"/>
    <w:multiLevelType w:val="hybridMultilevel"/>
    <w:tmpl w:val="CD26E594"/>
    <w:lvl w:ilvl="0" w:tplc="0D0CBFD2">
      <w:start w:val="1"/>
      <w:numFmt w:val="bullet"/>
      <w:lvlText w:val="•"/>
      <w:lvlJc w:val="left"/>
      <w:pPr>
        <w:tabs>
          <w:tab w:val="num" w:pos="720"/>
        </w:tabs>
        <w:ind w:left="720" w:hanging="360"/>
      </w:pPr>
      <w:rPr>
        <w:rFonts w:ascii="Times New Roman" w:hAnsi="Times New Roman" w:hint="default"/>
      </w:rPr>
    </w:lvl>
    <w:lvl w:ilvl="1" w:tplc="69F2ECE6" w:tentative="1">
      <w:start w:val="1"/>
      <w:numFmt w:val="bullet"/>
      <w:lvlText w:val="•"/>
      <w:lvlJc w:val="left"/>
      <w:pPr>
        <w:tabs>
          <w:tab w:val="num" w:pos="1440"/>
        </w:tabs>
        <w:ind w:left="1440" w:hanging="360"/>
      </w:pPr>
      <w:rPr>
        <w:rFonts w:ascii="Times New Roman" w:hAnsi="Times New Roman" w:hint="default"/>
      </w:rPr>
    </w:lvl>
    <w:lvl w:ilvl="2" w:tplc="F5F4285C" w:tentative="1">
      <w:start w:val="1"/>
      <w:numFmt w:val="bullet"/>
      <w:lvlText w:val="•"/>
      <w:lvlJc w:val="left"/>
      <w:pPr>
        <w:tabs>
          <w:tab w:val="num" w:pos="2160"/>
        </w:tabs>
        <w:ind w:left="2160" w:hanging="360"/>
      </w:pPr>
      <w:rPr>
        <w:rFonts w:ascii="Times New Roman" w:hAnsi="Times New Roman" w:hint="default"/>
      </w:rPr>
    </w:lvl>
    <w:lvl w:ilvl="3" w:tplc="CBD43BF4" w:tentative="1">
      <w:start w:val="1"/>
      <w:numFmt w:val="bullet"/>
      <w:lvlText w:val="•"/>
      <w:lvlJc w:val="left"/>
      <w:pPr>
        <w:tabs>
          <w:tab w:val="num" w:pos="2880"/>
        </w:tabs>
        <w:ind w:left="2880" w:hanging="360"/>
      </w:pPr>
      <w:rPr>
        <w:rFonts w:ascii="Times New Roman" w:hAnsi="Times New Roman" w:hint="default"/>
      </w:rPr>
    </w:lvl>
    <w:lvl w:ilvl="4" w:tplc="7444D8AE" w:tentative="1">
      <w:start w:val="1"/>
      <w:numFmt w:val="bullet"/>
      <w:lvlText w:val="•"/>
      <w:lvlJc w:val="left"/>
      <w:pPr>
        <w:tabs>
          <w:tab w:val="num" w:pos="3600"/>
        </w:tabs>
        <w:ind w:left="3600" w:hanging="360"/>
      </w:pPr>
      <w:rPr>
        <w:rFonts w:ascii="Times New Roman" w:hAnsi="Times New Roman" w:hint="default"/>
      </w:rPr>
    </w:lvl>
    <w:lvl w:ilvl="5" w:tplc="0BC49B56" w:tentative="1">
      <w:start w:val="1"/>
      <w:numFmt w:val="bullet"/>
      <w:lvlText w:val="•"/>
      <w:lvlJc w:val="left"/>
      <w:pPr>
        <w:tabs>
          <w:tab w:val="num" w:pos="4320"/>
        </w:tabs>
        <w:ind w:left="4320" w:hanging="360"/>
      </w:pPr>
      <w:rPr>
        <w:rFonts w:ascii="Times New Roman" w:hAnsi="Times New Roman" w:hint="default"/>
      </w:rPr>
    </w:lvl>
    <w:lvl w:ilvl="6" w:tplc="9F8A186A" w:tentative="1">
      <w:start w:val="1"/>
      <w:numFmt w:val="bullet"/>
      <w:lvlText w:val="•"/>
      <w:lvlJc w:val="left"/>
      <w:pPr>
        <w:tabs>
          <w:tab w:val="num" w:pos="5040"/>
        </w:tabs>
        <w:ind w:left="5040" w:hanging="360"/>
      </w:pPr>
      <w:rPr>
        <w:rFonts w:ascii="Times New Roman" w:hAnsi="Times New Roman" w:hint="default"/>
      </w:rPr>
    </w:lvl>
    <w:lvl w:ilvl="7" w:tplc="200002CE" w:tentative="1">
      <w:start w:val="1"/>
      <w:numFmt w:val="bullet"/>
      <w:lvlText w:val="•"/>
      <w:lvlJc w:val="left"/>
      <w:pPr>
        <w:tabs>
          <w:tab w:val="num" w:pos="5760"/>
        </w:tabs>
        <w:ind w:left="5760" w:hanging="360"/>
      </w:pPr>
      <w:rPr>
        <w:rFonts w:ascii="Times New Roman" w:hAnsi="Times New Roman" w:hint="default"/>
      </w:rPr>
    </w:lvl>
    <w:lvl w:ilvl="8" w:tplc="15584AD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026E9B"/>
    <w:multiLevelType w:val="hybridMultilevel"/>
    <w:tmpl w:val="0832E3D6"/>
    <w:lvl w:ilvl="0" w:tplc="489CF236">
      <w:start w:val="1"/>
      <w:numFmt w:val="bullet"/>
      <w:lvlText w:val="•"/>
      <w:lvlJc w:val="left"/>
      <w:pPr>
        <w:tabs>
          <w:tab w:val="num" w:pos="720"/>
        </w:tabs>
        <w:ind w:left="720" w:hanging="360"/>
      </w:pPr>
      <w:rPr>
        <w:rFonts w:ascii="Times New Roman" w:hAnsi="Times New Roman" w:hint="default"/>
      </w:rPr>
    </w:lvl>
    <w:lvl w:ilvl="1" w:tplc="C7EE71CC">
      <w:start w:val="4135"/>
      <w:numFmt w:val="bullet"/>
      <w:lvlText w:val="–"/>
      <w:lvlJc w:val="left"/>
      <w:pPr>
        <w:tabs>
          <w:tab w:val="num" w:pos="1260"/>
        </w:tabs>
        <w:ind w:left="1260" w:hanging="360"/>
      </w:pPr>
      <w:rPr>
        <w:rFonts w:ascii="Times New Roman" w:hAnsi="Times New Roman" w:hint="default"/>
      </w:rPr>
    </w:lvl>
    <w:lvl w:ilvl="2" w:tplc="22C4FC5E">
      <w:start w:val="4135"/>
      <w:numFmt w:val="bullet"/>
      <w:lvlText w:val="•"/>
      <w:lvlJc w:val="left"/>
      <w:pPr>
        <w:tabs>
          <w:tab w:val="num" w:pos="2160"/>
        </w:tabs>
        <w:ind w:left="2160" w:hanging="360"/>
      </w:pPr>
      <w:rPr>
        <w:rFonts w:ascii="Times New Roman" w:hAnsi="Times New Roman" w:hint="default"/>
      </w:rPr>
    </w:lvl>
    <w:lvl w:ilvl="3" w:tplc="24148630" w:tentative="1">
      <w:start w:val="1"/>
      <w:numFmt w:val="bullet"/>
      <w:lvlText w:val="•"/>
      <w:lvlJc w:val="left"/>
      <w:pPr>
        <w:tabs>
          <w:tab w:val="num" w:pos="2880"/>
        </w:tabs>
        <w:ind w:left="2880" w:hanging="360"/>
      </w:pPr>
      <w:rPr>
        <w:rFonts w:ascii="Times New Roman" w:hAnsi="Times New Roman" w:hint="default"/>
      </w:rPr>
    </w:lvl>
    <w:lvl w:ilvl="4" w:tplc="6A9ECB2C" w:tentative="1">
      <w:start w:val="1"/>
      <w:numFmt w:val="bullet"/>
      <w:lvlText w:val="•"/>
      <w:lvlJc w:val="left"/>
      <w:pPr>
        <w:tabs>
          <w:tab w:val="num" w:pos="3600"/>
        </w:tabs>
        <w:ind w:left="3600" w:hanging="360"/>
      </w:pPr>
      <w:rPr>
        <w:rFonts w:ascii="Times New Roman" w:hAnsi="Times New Roman" w:hint="default"/>
      </w:rPr>
    </w:lvl>
    <w:lvl w:ilvl="5" w:tplc="F58A5168" w:tentative="1">
      <w:start w:val="1"/>
      <w:numFmt w:val="bullet"/>
      <w:lvlText w:val="•"/>
      <w:lvlJc w:val="left"/>
      <w:pPr>
        <w:tabs>
          <w:tab w:val="num" w:pos="4320"/>
        </w:tabs>
        <w:ind w:left="4320" w:hanging="360"/>
      </w:pPr>
      <w:rPr>
        <w:rFonts w:ascii="Times New Roman" w:hAnsi="Times New Roman" w:hint="default"/>
      </w:rPr>
    </w:lvl>
    <w:lvl w:ilvl="6" w:tplc="5F04826E" w:tentative="1">
      <w:start w:val="1"/>
      <w:numFmt w:val="bullet"/>
      <w:lvlText w:val="•"/>
      <w:lvlJc w:val="left"/>
      <w:pPr>
        <w:tabs>
          <w:tab w:val="num" w:pos="5040"/>
        </w:tabs>
        <w:ind w:left="5040" w:hanging="360"/>
      </w:pPr>
      <w:rPr>
        <w:rFonts w:ascii="Times New Roman" w:hAnsi="Times New Roman" w:hint="default"/>
      </w:rPr>
    </w:lvl>
    <w:lvl w:ilvl="7" w:tplc="5B80D9C2" w:tentative="1">
      <w:start w:val="1"/>
      <w:numFmt w:val="bullet"/>
      <w:lvlText w:val="•"/>
      <w:lvlJc w:val="left"/>
      <w:pPr>
        <w:tabs>
          <w:tab w:val="num" w:pos="5760"/>
        </w:tabs>
        <w:ind w:left="5760" w:hanging="360"/>
      </w:pPr>
      <w:rPr>
        <w:rFonts w:ascii="Times New Roman" w:hAnsi="Times New Roman" w:hint="default"/>
      </w:rPr>
    </w:lvl>
    <w:lvl w:ilvl="8" w:tplc="67CEB5E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C216F83"/>
    <w:multiLevelType w:val="multilevel"/>
    <w:tmpl w:val="6368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235EA"/>
    <w:multiLevelType w:val="hybridMultilevel"/>
    <w:tmpl w:val="EA986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80036"/>
    <w:multiLevelType w:val="hybridMultilevel"/>
    <w:tmpl w:val="8ECA71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01D5AAA"/>
    <w:multiLevelType w:val="hybridMultilevel"/>
    <w:tmpl w:val="0EBCB01A"/>
    <w:lvl w:ilvl="0" w:tplc="4C327AA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A6336"/>
    <w:multiLevelType w:val="multilevel"/>
    <w:tmpl w:val="9748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B5719"/>
    <w:multiLevelType w:val="hybridMultilevel"/>
    <w:tmpl w:val="3FD2A4E8"/>
    <w:lvl w:ilvl="0" w:tplc="FFFFFFFF">
      <w:start w:val="1"/>
      <w:numFmt w:val="bullet"/>
      <w:lvlText w:val=""/>
      <w:lvlJc w:val="left"/>
      <w:pPr>
        <w:tabs>
          <w:tab w:val="num" w:pos="463"/>
        </w:tabs>
        <w:ind w:left="463" w:hanging="360"/>
      </w:pPr>
      <w:rPr>
        <w:rFonts w:ascii="Symbol" w:hAnsi="Symbol" w:cs="Wingdings"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21" w15:restartNumberingAfterBreak="0">
    <w:nsid w:val="45F50E89"/>
    <w:multiLevelType w:val="hybridMultilevel"/>
    <w:tmpl w:val="7E0E6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0B0FC0"/>
    <w:multiLevelType w:val="hybridMultilevel"/>
    <w:tmpl w:val="C75A8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34631"/>
    <w:multiLevelType w:val="hybridMultilevel"/>
    <w:tmpl w:val="2DB2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A361B"/>
    <w:multiLevelType w:val="hybridMultilevel"/>
    <w:tmpl w:val="B9C44AF2"/>
    <w:lvl w:ilvl="0" w:tplc="66844E80">
      <w:start w:val="1"/>
      <w:numFmt w:val="bullet"/>
      <w:lvlText w:val=""/>
      <w:lvlJc w:val="left"/>
      <w:pPr>
        <w:tabs>
          <w:tab w:val="num" w:pos="2160"/>
        </w:tabs>
        <w:ind w:left="2160" w:hanging="720"/>
      </w:pPr>
      <w:rPr>
        <w:rFonts w:ascii="Symbol" w:hAnsi="Symbol" w:cs="Times New Roman" w:hint="default"/>
        <w:b w:val="0"/>
        <w:i w:val="0"/>
        <w:color w:val="auto"/>
        <w:sz w:val="16"/>
        <w:szCs w:val="16"/>
        <w:u w:color="00008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621C3E"/>
    <w:multiLevelType w:val="hybridMultilevel"/>
    <w:tmpl w:val="4ABA5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E2461"/>
    <w:multiLevelType w:val="multilevel"/>
    <w:tmpl w:val="A950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C26C3"/>
    <w:multiLevelType w:val="hybridMultilevel"/>
    <w:tmpl w:val="5B58AD6E"/>
    <w:lvl w:ilvl="0" w:tplc="D73E0A64">
      <w:start w:val="1"/>
      <w:numFmt w:val="bullet"/>
      <w:lvlText w:val="•"/>
      <w:lvlJc w:val="left"/>
      <w:pPr>
        <w:tabs>
          <w:tab w:val="num" w:pos="720"/>
        </w:tabs>
        <w:ind w:left="720" w:hanging="360"/>
      </w:pPr>
      <w:rPr>
        <w:rFonts w:ascii="Times New Roman" w:hAnsi="Times New Roman" w:hint="default"/>
      </w:rPr>
    </w:lvl>
    <w:lvl w:ilvl="1" w:tplc="1C9A98D0">
      <w:start w:val="4135"/>
      <w:numFmt w:val="bullet"/>
      <w:lvlText w:val="–"/>
      <w:lvlJc w:val="left"/>
      <w:pPr>
        <w:tabs>
          <w:tab w:val="num" w:pos="1440"/>
        </w:tabs>
        <w:ind w:left="1440" w:hanging="360"/>
      </w:pPr>
      <w:rPr>
        <w:rFonts w:ascii="Times New Roman" w:hAnsi="Times New Roman" w:hint="default"/>
      </w:rPr>
    </w:lvl>
    <w:lvl w:ilvl="2" w:tplc="13561904" w:tentative="1">
      <w:start w:val="1"/>
      <w:numFmt w:val="bullet"/>
      <w:lvlText w:val="•"/>
      <w:lvlJc w:val="left"/>
      <w:pPr>
        <w:tabs>
          <w:tab w:val="num" w:pos="2160"/>
        </w:tabs>
        <w:ind w:left="2160" w:hanging="360"/>
      </w:pPr>
      <w:rPr>
        <w:rFonts w:ascii="Times New Roman" w:hAnsi="Times New Roman" w:hint="default"/>
      </w:rPr>
    </w:lvl>
    <w:lvl w:ilvl="3" w:tplc="16F05E04" w:tentative="1">
      <w:start w:val="1"/>
      <w:numFmt w:val="bullet"/>
      <w:lvlText w:val="•"/>
      <w:lvlJc w:val="left"/>
      <w:pPr>
        <w:tabs>
          <w:tab w:val="num" w:pos="2880"/>
        </w:tabs>
        <w:ind w:left="2880" w:hanging="360"/>
      </w:pPr>
      <w:rPr>
        <w:rFonts w:ascii="Times New Roman" w:hAnsi="Times New Roman" w:hint="default"/>
      </w:rPr>
    </w:lvl>
    <w:lvl w:ilvl="4" w:tplc="1E0E56E0" w:tentative="1">
      <w:start w:val="1"/>
      <w:numFmt w:val="bullet"/>
      <w:lvlText w:val="•"/>
      <w:lvlJc w:val="left"/>
      <w:pPr>
        <w:tabs>
          <w:tab w:val="num" w:pos="3600"/>
        </w:tabs>
        <w:ind w:left="3600" w:hanging="360"/>
      </w:pPr>
      <w:rPr>
        <w:rFonts w:ascii="Times New Roman" w:hAnsi="Times New Roman" w:hint="default"/>
      </w:rPr>
    </w:lvl>
    <w:lvl w:ilvl="5" w:tplc="55AAC5F4" w:tentative="1">
      <w:start w:val="1"/>
      <w:numFmt w:val="bullet"/>
      <w:lvlText w:val="•"/>
      <w:lvlJc w:val="left"/>
      <w:pPr>
        <w:tabs>
          <w:tab w:val="num" w:pos="4320"/>
        </w:tabs>
        <w:ind w:left="4320" w:hanging="360"/>
      </w:pPr>
      <w:rPr>
        <w:rFonts w:ascii="Times New Roman" w:hAnsi="Times New Roman" w:hint="default"/>
      </w:rPr>
    </w:lvl>
    <w:lvl w:ilvl="6" w:tplc="BBA8CEDE" w:tentative="1">
      <w:start w:val="1"/>
      <w:numFmt w:val="bullet"/>
      <w:lvlText w:val="•"/>
      <w:lvlJc w:val="left"/>
      <w:pPr>
        <w:tabs>
          <w:tab w:val="num" w:pos="5040"/>
        </w:tabs>
        <w:ind w:left="5040" w:hanging="360"/>
      </w:pPr>
      <w:rPr>
        <w:rFonts w:ascii="Times New Roman" w:hAnsi="Times New Roman" w:hint="default"/>
      </w:rPr>
    </w:lvl>
    <w:lvl w:ilvl="7" w:tplc="B4B046A2" w:tentative="1">
      <w:start w:val="1"/>
      <w:numFmt w:val="bullet"/>
      <w:lvlText w:val="•"/>
      <w:lvlJc w:val="left"/>
      <w:pPr>
        <w:tabs>
          <w:tab w:val="num" w:pos="5760"/>
        </w:tabs>
        <w:ind w:left="5760" w:hanging="360"/>
      </w:pPr>
      <w:rPr>
        <w:rFonts w:ascii="Times New Roman" w:hAnsi="Times New Roman" w:hint="default"/>
      </w:rPr>
    </w:lvl>
    <w:lvl w:ilvl="8" w:tplc="346C907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D956B95"/>
    <w:multiLevelType w:val="hybridMultilevel"/>
    <w:tmpl w:val="1FB27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CA476B"/>
    <w:multiLevelType w:val="hybridMultilevel"/>
    <w:tmpl w:val="21726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E6D22"/>
    <w:multiLevelType w:val="hybridMultilevel"/>
    <w:tmpl w:val="09508C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63D7C88"/>
    <w:multiLevelType w:val="hybridMultilevel"/>
    <w:tmpl w:val="A120D7D2"/>
    <w:lvl w:ilvl="0" w:tplc="4C327AA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E2D9F"/>
    <w:multiLevelType w:val="hybridMultilevel"/>
    <w:tmpl w:val="BCD4ADFC"/>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9BF1325"/>
    <w:multiLevelType w:val="hybridMultilevel"/>
    <w:tmpl w:val="F788D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FC067E"/>
    <w:multiLevelType w:val="hybridMultilevel"/>
    <w:tmpl w:val="761A3C4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1924497"/>
    <w:multiLevelType w:val="hybridMultilevel"/>
    <w:tmpl w:val="398C3170"/>
    <w:lvl w:ilvl="0" w:tplc="FFFFFFFF">
      <w:start w:val="7"/>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73974849"/>
    <w:multiLevelType w:val="hybridMultilevel"/>
    <w:tmpl w:val="93F0CFB0"/>
    <w:lvl w:ilvl="0" w:tplc="6D98E94C">
      <w:start w:val="1"/>
      <w:numFmt w:val="lowerLetter"/>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15:restartNumberingAfterBreak="0">
    <w:nsid w:val="7B3A3C5A"/>
    <w:multiLevelType w:val="hybridMultilevel"/>
    <w:tmpl w:val="3C4EF0B6"/>
    <w:lvl w:ilvl="0" w:tplc="FFFFFFFF">
      <w:start w:val="1"/>
      <w:numFmt w:val="bullet"/>
      <w:lvlText w:val=""/>
      <w:lvlJc w:val="left"/>
      <w:pPr>
        <w:tabs>
          <w:tab w:val="num" w:pos="360"/>
        </w:tabs>
        <w:ind w:left="360" w:hanging="360"/>
      </w:pPr>
      <w:rPr>
        <w:rFonts w:ascii="Symbol" w:hAnsi="Symbol" w:cs="Wingdings"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Wingdings"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Wingdings"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7CD2659D"/>
    <w:multiLevelType w:val="hybridMultilevel"/>
    <w:tmpl w:val="025C0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063201">
    <w:abstractNumId w:val="33"/>
  </w:num>
  <w:num w:numId="2" w16cid:durableId="957447497">
    <w:abstractNumId w:val="16"/>
  </w:num>
  <w:num w:numId="3" w16cid:durableId="1179006552">
    <w:abstractNumId w:val="13"/>
  </w:num>
  <w:num w:numId="4" w16cid:durableId="1109738445">
    <w:abstractNumId w:val="37"/>
  </w:num>
  <w:num w:numId="5" w16cid:durableId="1962805373">
    <w:abstractNumId w:val="1"/>
  </w:num>
  <w:num w:numId="6" w16cid:durableId="441192055">
    <w:abstractNumId w:val="35"/>
  </w:num>
  <w:num w:numId="7" w16cid:durableId="1166823063">
    <w:abstractNumId w:val="31"/>
  </w:num>
  <w:num w:numId="8" w16cid:durableId="392433354">
    <w:abstractNumId w:val="7"/>
  </w:num>
  <w:num w:numId="9" w16cid:durableId="711811425">
    <w:abstractNumId w:val="0"/>
  </w:num>
  <w:num w:numId="10" w16cid:durableId="1634599219">
    <w:abstractNumId w:val="18"/>
  </w:num>
  <w:num w:numId="11" w16cid:durableId="1272667380">
    <w:abstractNumId w:val="10"/>
  </w:num>
  <w:num w:numId="12" w16cid:durableId="65734532">
    <w:abstractNumId w:val="28"/>
  </w:num>
  <w:num w:numId="13" w16cid:durableId="218522360">
    <w:abstractNumId w:val="3"/>
  </w:num>
  <w:num w:numId="14" w16cid:durableId="235868943">
    <w:abstractNumId w:val="32"/>
  </w:num>
  <w:num w:numId="15" w16cid:durableId="2119525770">
    <w:abstractNumId w:val="2"/>
  </w:num>
  <w:num w:numId="16" w16cid:durableId="644503687">
    <w:abstractNumId w:val="20"/>
  </w:num>
  <w:num w:numId="17" w16cid:durableId="1578904584">
    <w:abstractNumId w:val="19"/>
  </w:num>
  <w:num w:numId="18" w16cid:durableId="34039662">
    <w:abstractNumId w:val="15"/>
  </w:num>
  <w:num w:numId="19" w16cid:durableId="2114860884">
    <w:abstractNumId w:val="26"/>
  </w:num>
  <w:num w:numId="20" w16cid:durableId="2098357274">
    <w:abstractNumId w:val="5"/>
  </w:num>
  <w:num w:numId="21" w16cid:durableId="1309944100">
    <w:abstractNumId w:val="12"/>
  </w:num>
  <w:num w:numId="22" w16cid:durableId="1511216249">
    <w:abstractNumId w:val="27"/>
  </w:num>
  <w:num w:numId="23" w16cid:durableId="1258640472">
    <w:abstractNumId w:val="14"/>
  </w:num>
  <w:num w:numId="24" w16cid:durableId="1117026888">
    <w:abstractNumId w:val="8"/>
  </w:num>
  <w:num w:numId="25" w16cid:durableId="303317658">
    <w:abstractNumId w:val="6"/>
  </w:num>
  <w:num w:numId="26" w16cid:durableId="1475294785">
    <w:abstractNumId w:val="25"/>
  </w:num>
  <w:num w:numId="27" w16cid:durableId="1257862583">
    <w:abstractNumId w:val="22"/>
  </w:num>
  <w:num w:numId="28" w16cid:durableId="11315104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961070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238278">
    <w:abstractNumId w:val="11"/>
  </w:num>
  <w:num w:numId="31" w16cid:durableId="1654331272">
    <w:abstractNumId w:val="34"/>
  </w:num>
  <w:num w:numId="32" w16cid:durableId="885028639">
    <w:abstractNumId w:val="30"/>
  </w:num>
  <w:num w:numId="33" w16cid:durableId="1761755642">
    <w:abstractNumId w:val="9"/>
  </w:num>
  <w:num w:numId="34" w16cid:durableId="2062630108">
    <w:abstractNumId w:val="23"/>
  </w:num>
  <w:num w:numId="35" w16cid:durableId="1406762770">
    <w:abstractNumId w:val="4"/>
  </w:num>
  <w:num w:numId="36" w16cid:durableId="1464690411">
    <w:abstractNumId w:val="21"/>
  </w:num>
  <w:num w:numId="37" w16cid:durableId="2075466829">
    <w:abstractNumId w:val="17"/>
  </w:num>
  <w:num w:numId="38" w16cid:durableId="802769541">
    <w:abstractNumId w:val="24"/>
  </w:num>
  <w:num w:numId="39" w16cid:durableId="8323379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1E"/>
    <w:rsid w:val="0001307D"/>
    <w:rsid w:val="000174E2"/>
    <w:rsid w:val="00017E7E"/>
    <w:rsid w:val="0002242D"/>
    <w:rsid w:val="00023AA9"/>
    <w:rsid w:val="0002695C"/>
    <w:rsid w:val="000271A3"/>
    <w:rsid w:val="000333C8"/>
    <w:rsid w:val="00043E48"/>
    <w:rsid w:val="0005036F"/>
    <w:rsid w:val="00051F1F"/>
    <w:rsid w:val="00065DBE"/>
    <w:rsid w:val="00076847"/>
    <w:rsid w:val="00081D51"/>
    <w:rsid w:val="00094D93"/>
    <w:rsid w:val="00095ED2"/>
    <w:rsid w:val="000A0CBE"/>
    <w:rsid w:val="000A2DDA"/>
    <w:rsid w:val="000A3D5C"/>
    <w:rsid w:val="000A6B9B"/>
    <w:rsid w:val="000B10F3"/>
    <w:rsid w:val="000B196D"/>
    <w:rsid w:val="000B75CC"/>
    <w:rsid w:val="000C2C68"/>
    <w:rsid w:val="000C3248"/>
    <w:rsid w:val="000C47BA"/>
    <w:rsid w:val="000C5811"/>
    <w:rsid w:val="000D29A4"/>
    <w:rsid w:val="000D2E0E"/>
    <w:rsid w:val="000D670F"/>
    <w:rsid w:val="000D7A9B"/>
    <w:rsid w:val="000E0A42"/>
    <w:rsid w:val="000F00E3"/>
    <w:rsid w:val="000F0647"/>
    <w:rsid w:val="000F2100"/>
    <w:rsid w:val="000F2665"/>
    <w:rsid w:val="001019FA"/>
    <w:rsid w:val="00103D70"/>
    <w:rsid w:val="001128B2"/>
    <w:rsid w:val="001147FD"/>
    <w:rsid w:val="00115EAB"/>
    <w:rsid w:val="00116790"/>
    <w:rsid w:val="00133EF3"/>
    <w:rsid w:val="00142A08"/>
    <w:rsid w:val="001437A2"/>
    <w:rsid w:val="00144BB5"/>
    <w:rsid w:val="00145802"/>
    <w:rsid w:val="00146100"/>
    <w:rsid w:val="0014765F"/>
    <w:rsid w:val="00150368"/>
    <w:rsid w:val="001528FF"/>
    <w:rsid w:val="00162F0E"/>
    <w:rsid w:val="001638DE"/>
    <w:rsid w:val="00164D0D"/>
    <w:rsid w:val="00173371"/>
    <w:rsid w:val="00176286"/>
    <w:rsid w:val="001772F1"/>
    <w:rsid w:val="00185BC9"/>
    <w:rsid w:val="0018653E"/>
    <w:rsid w:val="00193032"/>
    <w:rsid w:val="00194E7A"/>
    <w:rsid w:val="0019512D"/>
    <w:rsid w:val="001A14B3"/>
    <w:rsid w:val="001A7785"/>
    <w:rsid w:val="001B24BB"/>
    <w:rsid w:val="001B4ABC"/>
    <w:rsid w:val="001B53B2"/>
    <w:rsid w:val="001C4ADF"/>
    <w:rsid w:val="001C7772"/>
    <w:rsid w:val="001D04EB"/>
    <w:rsid w:val="001D3104"/>
    <w:rsid w:val="001D6A7E"/>
    <w:rsid w:val="001E3D1C"/>
    <w:rsid w:val="001E6C76"/>
    <w:rsid w:val="001E73E7"/>
    <w:rsid w:val="001F1503"/>
    <w:rsid w:val="001F272B"/>
    <w:rsid w:val="001F6E52"/>
    <w:rsid w:val="001F7000"/>
    <w:rsid w:val="001F7446"/>
    <w:rsid w:val="00210700"/>
    <w:rsid w:val="00210EB7"/>
    <w:rsid w:val="002179F8"/>
    <w:rsid w:val="002221E1"/>
    <w:rsid w:val="002229A0"/>
    <w:rsid w:val="00223D33"/>
    <w:rsid w:val="00225F60"/>
    <w:rsid w:val="00230BD4"/>
    <w:rsid w:val="002314AD"/>
    <w:rsid w:val="00232228"/>
    <w:rsid w:val="00233220"/>
    <w:rsid w:val="00233CBE"/>
    <w:rsid w:val="00236B40"/>
    <w:rsid w:val="00241832"/>
    <w:rsid w:val="002439C2"/>
    <w:rsid w:val="0024455E"/>
    <w:rsid w:val="00245B52"/>
    <w:rsid w:val="00250725"/>
    <w:rsid w:val="002540BE"/>
    <w:rsid w:val="0025739A"/>
    <w:rsid w:val="002611DB"/>
    <w:rsid w:val="002714F6"/>
    <w:rsid w:val="002765B5"/>
    <w:rsid w:val="002768A9"/>
    <w:rsid w:val="00280E3B"/>
    <w:rsid w:val="00286017"/>
    <w:rsid w:val="0028619D"/>
    <w:rsid w:val="002972F4"/>
    <w:rsid w:val="002A0633"/>
    <w:rsid w:val="002A289A"/>
    <w:rsid w:val="002A76BD"/>
    <w:rsid w:val="002B0227"/>
    <w:rsid w:val="002B7F28"/>
    <w:rsid w:val="002C184F"/>
    <w:rsid w:val="002C1B76"/>
    <w:rsid w:val="002C7285"/>
    <w:rsid w:val="002D01F3"/>
    <w:rsid w:val="002D6632"/>
    <w:rsid w:val="002E0B45"/>
    <w:rsid w:val="002E231C"/>
    <w:rsid w:val="002F08E4"/>
    <w:rsid w:val="002F10D1"/>
    <w:rsid w:val="002F3906"/>
    <w:rsid w:val="0030123F"/>
    <w:rsid w:val="00310BD9"/>
    <w:rsid w:val="00312DB2"/>
    <w:rsid w:val="00313DB5"/>
    <w:rsid w:val="00324AC7"/>
    <w:rsid w:val="003277AB"/>
    <w:rsid w:val="00327DC3"/>
    <w:rsid w:val="00330548"/>
    <w:rsid w:val="00334B28"/>
    <w:rsid w:val="00335AC6"/>
    <w:rsid w:val="00337CB1"/>
    <w:rsid w:val="003564BF"/>
    <w:rsid w:val="00357A54"/>
    <w:rsid w:val="00360F83"/>
    <w:rsid w:val="0036319D"/>
    <w:rsid w:val="0036547D"/>
    <w:rsid w:val="00371DF5"/>
    <w:rsid w:val="003814E5"/>
    <w:rsid w:val="0038359E"/>
    <w:rsid w:val="00385736"/>
    <w:rsid w:val="0038655F"/>
    <w:rsid w:val="00386983"/>
    <w:rsid w:val="00386CEE"/>
    <w:rsid w:val="00390F56"/>
    <w:rsid w:val="0039183F"/>
    <w:rsid w:val="00397677"/>
    <w:rsid w:val="003A3131"/>
    <w:rsid w:val="003B1652"/>
    <w:rsid w:val="003C47B0"/>
    <w:rsid w:val="003C6CC0"/>
    <w:rsid w:val="003E27FF"/>
    <w:rsid w:val="003E4A2B"/>
    <w:rsid w:val="003E5A7D"/>
    <w:rsid w:val="003F408A"/>
    <w:rsid w:val="00417EDC"/>
    <w:rsid w:val="0042204B"/>
    <w:rsid w:val="004268F7"/>
    <w:rsid w:val="004307E7"/>
    <w:rsid w:val="00433710"/>
    <w:rsid w:val="00433C04"/>
    <w:rsid w:val="0043413C"/>
    <w:rsid w:val="004427C3"/>
    <w:rsid w:val="00451E92"/>
    <w:rsid w:val="00456A67"/>
    <w:rsid w:val="00460426"/>
    <w:rsid w:val="00461C61"/>
    <w:rsid w:val="00463120"/>
    <w:rsid w:val="00463491"/>
    <w:rsid w:val="00465D7C"/>
    <w:rsid w:val="00465EFC"/>
    <w:rsid w:val="004768AF"/>
    <w:rsid w:val="004775C6"/>
    <w:rsid w:val="0048350F"/>
    <w:rsid w:val="00492347"/>
    <w:rsid w:val="004964D4"/>
    <w:rsid w:val="004A1D7F"/>
    <w:rsid w:val="004A58DB"/>
    <w:rsid w:val="004C35FC"/>
    <w:rsid w:val="004C4AB8"/>
    <w:rsid w:val="004D12D9"/>
    <w:rsid w:val="004D1E5D"/>
    <w:rsid w:val="004D357B"/>
    <w:rsid w:val="004D7407"/>
    <w:rsid w:val="004E6303"/>
    <w:rsid w:val="004F2EB2"/>
    <w:rsid w:val="004F319F"/>
    <w:rsid w:val="004F595F"/>
    <w:rsid w:val="004F63A5"/>
    <w:rsid w:val="004F6CD8"/>
    <w:rsid w:val="0050267D"/>
    <w:rsid w:val="0050404A"/>
    <w:rsid w:val="005044E0"/>
    <w:rsid w:val="00504891"/>
    <w:rsid w:val="005061B6"/>
    <w:rsid w:val="00507B58"/>
    <w:rsid w:val="005128DC"/>
    <w:rsid w:val="0051343D"/>
    <w:rsid w:val="00513D25"/>
    <w:rsid w:val="005145FE"/>
    <w:rsid w:val="005206E7"/>
    <w:rsid w:val="00530BA6"/>
    <w:rsid w:val="0053211D"/>
    <w:rsid w:val="00541FAB"/>
    <w:rsid w:val="00544620"/>
    <w:rsid w:val="005448D3"/>
    <w:rsid w:val="00544A07"/>
    <w:rsid w:val="005460C7"/>
    <w:rsid w:val="00547EC4"/>
    <w:rsid w:val="00547FEA"/>
    <w:rsid w:val="00550245"/>
    <w:rsid w:val="0055241F"/>
    <w:rsid w:val="00556200"/>
    <w:rsid w:val="00556ED0"/>
    <w:rsid w:val="00560F7C"/>
    <w:rsid w:val="00562322"/>
    <w:rsid w:val="00565CFC"/>
    <w:rsid w:val="00566E0A"/>
    <w:rsid w:val="00566F66"/>
    <w:rsid w:val="00571735"/>
    <w:rsid w:val="005877FF"/>
    <w:rsid w:val="005A1CFB"/>
    <w:rsid w:val="005A2F1E"/>
    <w:rsid w:val="005A3DBB"/>
    <w:rsid w:val="005A4651"/>
    <w:rsid w:val="005A56A6"/>
    <w:rsid w:val="005A5F85"/>
    <w:rsid w:val="005B5E55"/>
    <w:rsid w:val="005B7934"/>
    <w:rsid w:val="005C009D"/>
    <w:rsid w:val="005C06ED"/>
    <w:rsid w:val="005C2C4F"/>
    <w:rsid w:val="005C3DC0"/>
    <w:rsid w:val="005C5303"/>
    <w:rsid w:val="005C5A9A"/>
    <w:rsid w:val="005D2B16"/>
    <w:rsid w:val="005D3253"/>
    <w:rsid w:val="005E4E7B"/>
    <w:rsid w:val="005F6463"/>
    <w:rsid w:val="00602CAA"/>
    <w:rsid w:val="00607552"/>
    <w:rsid w:val="00610A84"/>
    <w:rsid w:val="0061101D"/>
    <w:rsid w:val="00611349"/>
    <w:rsid w:val="00611B81"/>
    <w:rsid w:val="00611FA1"/>
    <w:rsid w:val="00613F65"/>
    <w:rsid w:val="00620EF6"/>
    <w:rsid w:val="0063156B"/>
    <w:rsid w:val="00634DEF"/>
    <w:rsid w:val="00637D50"/>
    <w:rsid w:val="006446DD"/>
    <w:rsid w:val="00644EC3"/>
    <w:rsid w:val="006459AB"/>
    <w:rsid w:val="00657180"/>
    <w:rsid w:val="006651E1"/>
    <w:rsid w:val="00666AC4"/>
    <w:rsid w:val="00666FB5"/>
    <w:rsid w:val="00671F3C"/>
    <w:rsid w:val="006766C8"/>
    <w:rsid w:val="006854CB"/>
    <w:rsid w:val="0069103C"/>
    <w:rsid w:val="006928AF"/>
    <w:rsid w:val="006939DB"/>
    <w:rsid w:val="00693FF3"/>
    <w:rsid w:val="006943E2"/>
    <w:rsid w:val="006972A7"/>
    <w:rsid w:val="006A03AC"/>
    <w:rsid w:val="006A06A6"/>
    <w:rsid w:val="006A635C"/>
    <w:rsid w:val="006B033A"/>
    <w:rsid w:val="006B1F60"/>
    <w:rsid w:val="006B6C90"/>
    <w:rsid w:val="006D0C15"/>
    <w:rsid w:val="006D2975"/>
    <w:rsid w:val="006D2C5A"/>
    <w:rsid w:val="006D3486"/>
    <w:rsid w:val="006E21A0"/>
    <w:rsid w:val="006E22DD"/>
    <w:rsid w:val="006E3906"/>
    <w:rsid w:val="006E3AA1"/>
    <w:rsid w:val="006F0DA5"/>
    <w:rsid w:val="006F1646"/>
    <w:rsid w:val="006F4670"/>
    <w:rsid w:val="006F674C"/>
    <w:rsid w:val="006F712E"/>
    <w:rsid w:val="006F798A"/>
    <w:rsid w:val="007008A4"/>
    <w:rsid w:val="00701F14"/>
    <w:rsid w:val="00722774"/>
    <w:rsid w:val="00722AC0"/>
    <w:rsid w:val="00724D47"/>
    <w:rsid w:val="0073085E"/>
    <w:rsid w:val="007347EC"/>
    <w:rsid w:val="00735D41"/>
    <w:rsid w:val="0073614C"/>
    <w:rsid w:val="007419E8"/>
    <w:rsid w:val="00744D55"/>
    <w:rsid w:val="00747D20"/>
    <w:rsid w:val="00755F01"/>
    <w:rsid w:val="00757074"/>
    <w:rsid w:val="00757C38"/>
    <w:rsid w:val="00757FAC"/>
    <w:rsid w:val="00762958"/>
    <w:rsid w:val="007630D4"/>
    <w:rsid w:val="00763A03"/>
    <w:rsid w:val="007748E1"/>
    <w:rsid w:val="00777136"/>
    <w:rsid w:val="007777AE"/>
    <w:rsid w:val="00785C3F"/>
    <w:rsid w:val="007869B4"/>
    <w:rsid w:val="00786B78"/>
    <w:rsid w:val="00792D8A"/>
    <w:rsid w:val="00792FC8"/>
    <w:rsid w:val="007964B3"/>
    <w:rsid w:val="007A2000"/>
    <w:rsid w:val="007A22B9"/>
    <w:rsid w:val="007A683F"/>
    <w:rsid w:val="007B004B"/>
    <w:rsid w:val="007B08F2"/>
    <w:rsid w:val="007B2586"/>
    <w:rsid w:val="007B7D2D"/>
    <w:rsid w:val="007C425C"/>
    <w:rsid w:val="007C67B0"/>
    <w:rsid w:val="007D4DE9"/>
    <w:rsid w:val="007D5ECA"/>
    <w:rsid w:val="007E344B"/>
    <w:rsid w:val="007E650B"/>
    <w:rsid w:val="007E76F3"/>
    <w:rsid w:val="0080388C"/>
    <w:rsid w:val="00804FB2"/>
    <w:rsid w:val="00807E03"/>
    <w:rsid w:val="00810036"/>
    <w:rsid w:val="00811C67"/>
    <w:rsid w:val="00812CD0"/>
    <w:rsid w:val="00815B38"/>
    <w:rsid w:val="00817552"/>
    <w:rsid w:val="00825355"/>
    <w:rsid w:val="008267DE"/>
    <w:rsid w:val="008356C9"/>
    <w:rsid w:val="00841409"/>
    <w:rsid w:val="008421E9"/>
    <w:rsid w:val="00842E02"/>
    <w:rsid w:val="00844538"/>
    <w:rsid w:val="008445CB"/>
    <w:rsid w:val="00844791"/>
    <w:rsid w:val="008458EB"/>
    <w:rsid w:val="0085080E"/>
    <w:rsid w:val="00851260"/>
    <w:rsid w:val="008531AC"/>
    <w:rsid w:val="00856A79"/>
    <w:rsid w:val="00866933"/>
    <w:rsid w:val="0087230A"/>
    <w:rsid w:val="00874FCA"/>
    <w:rsid w:val="00875F81"/>
    <w:rsid w:val="00876278"/>
    <w:rsid w:val="0089193E"/>
    <w:rsid w:val="008938E4"/>
    <w:rsid w:val="008A5C25"/>
    <w:rsid w:val="008A5C4D"/>
    <w:rsid w:val="008A626F"/>
    <w:rsid w:val="008A734D"/>
    <w:rsid w:val="008B02EB"/>
    <w:rsid w:val="008B0C3C"/>
    <w:rsid w:val="008B7A55"/>
    <w:rsid w:val="008C41E0"/>
    <w:rsid w:val="008C71E4"/>
    <w:rsid w:val="008C7EE0"/>
    <w:rsid w:val="008D031B"/>
    <w:rsid w:val="008D55BA"/>
    <w:rsid w:val="008E2198"/>
    <w:rsid w:val="008E3258"/>
    <w:rsid w:val="008E4320"/>
    <w:rsid w:val="008F334F"/>
    <w:rsid w:val="008F5B43"/>
    <w:rsid w:val="00901E82"/>
    <w:rsid w:val="009034FD"/>
    <w:rsid w:val="00904293"/>
    <w:rsid w:val="009101F9"/>
    <w:rsid w:val="009155B7"/>
    <w:rsid w:val="00916BFA"/>
    <w:rsid w:val="009229D9"/>
    <w:rsid w:val="009232A9"/>
    <w:rsid w:val="00924631"/>
    <w:rsid w:val="00926061"/>
    <w:rsid w:val="00935FCA"/>
    <w:rsid w:val="009373DB"/>
    <w:rsid w:val="00941C1A"/>
    <w:rsid w:val="0094417A"/>
    <w:rsid w:val="00944ABB"/>
    <w:rsid w:val="00947953"/>
    <w:rsid w:val="009600E5"/>
    <w:rsid w:val="009613F7"/>
    <w:rsid w:val="00962B38"/>
    <w:rsid w:val="00963FAC"/>
    <w:rsid w:val="00964664"/>
    <w:rsid w:val="00965751"/>
    <w:rsid w:val="00967AFC"/>
    <w:rsid w:val="009706BE"/>
    <w:rsid w:val="00972B2B"/>
    <w:rsid w:val="00972FED"/>
    <w:rsid w:val="009737FB"/>
    <w:rsid w:val="0097773A"/>
    <w:rsid w:val="009834B8"/>
    <w:rsid w:val="00983B03"/>
    <w:rsid w:val="00991E44"/>
    <w:rsid w:val="0099499A"/>
    <w:rsid w:val="009A3DDD"/>
    <w:rsid w:val="009A64EA"/>
    <w:rsid w:val="009B1FA2"/>
    <w:rsid w:val="009B79E3"/>
    <w:rsid w:val="009C2781"/>
    <w:rsid w:val="009C53FF"/>
    <w:rsid w:val="009C7F77"/>
    <w:rsid w:val="009D09D2"/>
    <w:rsid w:val="009D23C7"/>
    <w:rsid w:val="009D2F09"/>
    <w:rsid w:val="009D34A6"/>
    <w:rsid w:val="009D4626"/>
    <w:rsid w:val="009D4B2E"/>
    <w:rsid w:val="009D7F44"/>
    <w:rsid w:val="009E1699"/>
    <w:rsid w:val="009F3612"/>
    <w:rsid w:val="00A0051E"/>
    <w:rsid w:val="00A035C2"/>
    <w:rsid w:val="00A10690"/>
    <w:rsid w:val="00A129FF"/>
    <w:rsid w:val="00A13E6D"/>
    <w:rsid w:val="00A1486E"/>
    <w:rsid w:val="00A17940"/>
    <w:rsid w:val="00A2040A"/>
    <w:rsid w:val="00A21F3E"/>
    <w:rsid w:val="00A239EB"/>
    <w:rsid w:val="00A2487E"/>
    <w:rsid w:val="00A27874"/>
    <w:rsid w:val="00A33CF8"/>
    <w:rsid w:val="00A34240"/>
    <w:rsid w:val="00A3666E"/>
    <w:rsid w:val="00A44C42"/>
    <w:rsid w:val="00A52917"/>
    <w:rsid w:val="00A610C4"/>
    <w:rsid w:val="00A61EAD"/>
    <w:rsid w:val="00A62A6C"/>
    <w:rsid w:val="00A67EEA"/>
    <w:rsid w:val="00A70528"/>
    <w:rsid w:val="00A74C47"/>
    <w:rsid w:val="00A8300E"/>
    <w:rsid w:val="00AA07B2"/>
    <w:rsid w:val="00AA1A7A"/>
    <w:rsid w:val="00AA1B8B"/>
    <w:rsid w:val="00AC0391"/>
    <w:rsid w:val="00AC0ADC"/>
    <w:rsid w:val="00AC2384"/>
    <w:rsid w:val="00AC2ABB"/>
    <w:rsid w:val="00AC41F2"/>
    <w:rsid w:val="00AC4EA6"/>
    <w:rsid w:val="00AC610C"/>
    <w:rsid w:val="00AC7A97"/>
    <w:rsid w:val="00AD1113"/>
    <w:rsid w:val="00AD2568"/>
    <w:rsid w:val="00AD5041"/>
    <w:rsid w:val="00AD754C"/>
    <w:rsid w:val="00AE18BE"/>
    <w:rsid w:val="00B01A95"/>
    <w:rsid w:val="00B01E7C"/>
    <w:rsid w:val="00B024D8"/>
    <w:rsid w:val="00B03B5C"/>
    <w:rsid w:val="00B03B81"/>
    <w:rsid w:val="00B06895"/>
    <w:rsid w:val="00B2185E"/>
    <w:rsid w:val="00B3232A"/>
    <w:rsid w:val="00B34D15"/>
    <w:rsid w:val="00B34D84"/>
    <w:rsid w:val="00B37950"/>
    <w:rsid w:val="00B451B6"/>
    <w:rsid w:val="00B57870"/>
    <w:rsid w:val="00B60BDB"/>
    <w:rsid w:val="00B70C5B"/>
    <w:rsid w:val="00B75480"/>
    <w:rsid w:val="00B8087E"/>
    <w:rsid w:val="00B851F8"/>
    <w:rsid w:val="00B855C2"/>
    <w:rsid w:val="00B957FF"/>
    <w:rsid w:val="00B966C3"/>
    <w:rsid w:val="00BA25AD"/>
    <w:rsid w:val="00BC02BA"/>
    <w:rsid w:val="00BC1150"/>
    <w:rsid w:val="00BC3038"/>
    <w:rsid w:val="00BC5BFD"/>
    <w:rsid w:val="00BC76A9"/>
    <w:rsid w:val="00BD401B"/>
    <w:rsid w:val="00BD5314"/>
    <w:rsid w:val="00BE42D3"/>
    <w:rsid w:val="00BE5C2D"/>
    <w:rsid w:val="00BE730F"/>
    <w:rsid w:val="00C007CA"/>
    <w:rsid w:val="00C01DF2"/>
    <w:rsid w:val="00C0657C"/>
    <w:rsid w:val="00C12696"/>
    <w:rsid w:val="00C15AF8"/>
    <w:rsid w:val="00C222BF"/>
    <w:rsid w:val="00C25559"/>
    <w:rsid w:val="00C338EF"/>
    <w:rsid w:val="00C35FE7"/>
    <w:rsid w:val="00C42300"/>
    <w:rsid w:val="00C430FC"/>
    <w:rsid w:val="00C51E38"/>
    <w:rsid w:val="00C52218"/>
    <w:rsid w:val="00C52715"/>
    <w:rsid w:val="00C57491"/>
    <w:rsid w:val="00C611EF"/>
    <w:rsid w:val="00C641A7"/>
    <w:rsid w:val="00C64E71"/>
    <w:rsid w:val="00C83DC9"/>
    <w:rsid w:val="00C86305"/>
    <w:rsid w:val="00CA5384"/>
    <w:rsid w:val="00CA5AAA"/>
    <w:rsid w:val="00CA7CA7"/>
    <w:rsid w:val="00CB0FAB"/>
    <w:rsid w:val="00CB40B1"/>
    <w:rsid w:val="00CB5906"/>
    <w:rsid w:val="00CB5DEB"/>
    <w:rsid w:val="00CB7C4D"/>
    <w:rsid w:val="00CC1914"/>
    <w:rsid w:val="00CC3153"/>
    <w:rsid w:val="00CC39A5"/>
    <w:rsid w:val="00CC46F7"/>
    <w:rsid w:val="00CC6129"/>
    <w:rsid w:val="00CC677C"/>
    <w:rsid w:val="00CD33DB"/>
    <w:rsid w:val="00CF0725"/>
    <w:rsid w:val="00D12D70"/>
    <w:rsid w:val="00D13151"/>
    <w:rsid w:val="00D1404E"/>
    <w:rsid w:val="00D16823"/>
    <w:rsid w:val="00D17900"/>
    <w:rsid w:val="00D27A50"/>
    <w:rsid w:val="00D4221B"/>
    <w:rsid w:val="00D42E41"/>
    <w:rsid w:val="00D46221"/>
    <w:rsid w:val="00D4648E"/>
    <w:rsid w:val="00D46851"/>
    <w:rsid w:val="00D53154"/>
    <w:rsid w:val="00D541B8"/>
    <w:rsid w:val="00D63496"/>
    <w:rsid w:val="00D72C4C"/>
    <w:rsid w:val="00D73807"/>
    <w:rsid w:val="00D750FA"/>
    <w:rsid w:val="00D819D4"/>
    <w:rsid w:val="00D84439"/>
    <w:rsid w:val="00D85DFF"/>
    <w:rsid w:val="00D979A0"/>
    <w:rsid w:val="00DA0043"/>
    <w:rsid w:val="00DA0081"/>
    <w:rsid w:val="00DB3DA7"/>
    <w:rsid w:val="00DB431A"/>
    <w:rsid w:val="00DC2464"/>
    <w:rsid w:val="00DC359B"/>
    <w:rsid w:val="00DC5269"/>
    <w:rsid w:val="00DD59DB"/>
    <w:rsid w:val="00DD5CB3"/>
    <w:rsid w:val="00DE0C52"/>
    <w:rsid w:val="00DE1593"/>
    <w:rsid w:val="00DE741B"/>
    <w:rsid w:val="00DF2C12"/>
    <w:rsid w:val="00E003D1"/>
    <w:rsid w:val="00E04B87"/>
    <w:rsid w:val="00E0687F"/>
    <w:rsid w:val="00E113B8"/>
    <w:rsid w:val="00E11645"/>
    <w:rsid w:val="00E12259"/>
    <w:rsid w:val="00E17350"/>
    <w:rsid w:val="00E175DB"/>
    <w:rsid w:val="00E17A3C"/>
    <w:rsid w:val="00E20A12"/>
    <w:rsid w:val="00E21D72"/>
    <w:rsid w:val="00E25DCE"/>
    <w:rsid w:val="00E27AE9"/>
    <w:rsid w:val="00E35074"/>
    <w:rsid w:val="00E351D9"/>
    <w:rsid w:val="00E37159"/>
    <w:rsid w:val="00E40D88"/>
    <w:rsid w:val="00E43CF2"/>
    <w:rsid w:val="00E44A6E"/>
    <w:rsid w:val="00E50C3F"/>
    <w:rsid w:val="00E527AF"/>
    <w:rsid w:val="00E62909"/>
    <w:rsid w:val="00E66CF7"/>
    <w:rsid w:val="00E74E21"/>
    <w:rsid w:val="00E9242F"/>
    <w:rsid w:val="00E94B42"/>
    <w:rsid w:val="00E95B68"/>
    <w:rsid w:val="00EA0EC6"/>
    <w:rsid w:val="00EA31B0"/>
    <w:rsid w:val="00EA42F3"/>
    <w:rsid w:val="00EA4DD2"/>
    <w:rsid w:val="00EB11F6"/>
    <w:rsid w:val="00EB53B2"/>
    <w:rsid w:val="00EB5B1D"/>
    <w:rsid w:val="00EB700B"/>
    <w:rsid w:val="00EC3DB7"/>
    <w:rsid w:val="00EC7202"/>
    <w:rsid w:val="00ED69B2"/>
    <w:rsid w:val="00EE054D"/>
    <w:rsid w:val="00EE16AE"/>
    <w:rsid w:val="00EE1FF7"/>
    <w:rsid w:val="00EE5F7C"/>
    <w:rsid w:val="00EF090E"/>
    <w:rsid w:val="00EF7A81"/>
    <w:rsid w:val="00F0289E"/>
    <w:rsid w:val="00F02A61"/>
    <w:rsid w:val="00F037A3"/>
    <w:rsid w:val="00F06646"/>
    <w:rsid w:val="00F13B5F"/>
    <w:rsid w:val="00F16881"/>
    <w:rsid w:val="00F20082"/>
    <w:rsid w:val="00F2130A"/>
    <w:rsid w:val="00F227F3"/>
    <w:rsid w:val="00F23EBC"/>
    <w:rsid w:val="00F33E44"/>
    <w:rsid w:val="00F35302"/>
    <w:rsid w:val="00F35F50"/>
    <w:rsid w:val="00F47142"/>
    <w:rsid w:val="00F50129"/>
    <w:rsid w:val="00F51751"/>
    <w:rsid w:val="00F524F0"/>
    <w:rsid w:val="00F52539"/>
    <w:rsid w:val="00F52635"/>
    <w:rsid w:val="00F5386B"/>
    <w:rsid w:val="00F53F07"/>
    <w:rsid w:val="00F546E9"/>
    <w:rsid w:val="00F56459"/>
    <w:rsid w:val="00F567F5"/>
    <w:rsid w:val="00F5693F"/>
    <w:rsid w:val="00F60F0F"/>
    <w:rsid w:val="00F6201A"/>
    <w:rsid w:val="00F62D9A"/>
    <w:rsid w:val="00F75E7D"/>
    <w:rsid w:val="00F7675E"/>
    <w:rsid w:val="00F7762D"/>
    <w:rsid w:val="00F82073"/>
    <w:rsid w:val="00F91AFD"/>
    <w:rsid w:val="00F94D55"/>
    <w:rsid w:val="00F97050"/>
    <w:rsid w:val="00FB2C3D"/>
    <w:rsid w:val="00FB62F9"/>
    <w:rsid w:val="00FD0177"/>
    <w:rsid w:val="00FD2CCA"/>
    <w:rsid w:val="00FD63E3"/>
    <w:rsid w:val="00FE0720"/>
    <w:rsid w:val="00FE345C"/>
    <w:rsid w:val="00FE4B81"/>
    <w:rsid w:val="00FE65F8"/>
    <w:rsid w:val="00FF3C9B"/>
    <w:rsid w:val="00FF5196"/>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0476"/>
  <w15:chartTrackingRefBased/>
  <w15:docId w15:val="{F9BA9CA6-6D62-49DB-BEFB-5DBC329F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A06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0633"/>
    <w:pPr>
      <w:keepNext/>
      <w:widowControl w:val="0"/>
      <w:spacing w:line="227" w:lineRule="auto"/>
      <w:jc w:val="center"/>
      <w:outlineLvl w:val="1"/>
    </w:pPr>
    <w:rPr>
      <w:rFonts w:ascii="CG Times" w:hAnsi="CG Times" w:cs="CG Time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3DC9"/>
    <w:rPr>
      <w:color w:val="0000FF"/>
      <w:u w:val="single"/>
    </w:rPr>
  </w:style>
  <w:style w:type="paragraph" w:styleId="NormalWeb">
    <w:name w:val="Normal (Web)"/>
    <w:basedOn w:val="Normal"/>
    <w:rsid w:val="002A0633"/>
    <w:pPr>
      <w:spacing w:before="100" w:beforeAutospacing="1" w:after="100" w:afterAutospacing="1"/>
    </w:pPr>
    <w:rPr>
      <w:color w:val="000000"/>
    </w:rPr>
  </w:style>
  <w:style w:type="paragraph" w:styleId="Footer">
    <w:name w:val="footer"/>
    <w:basedOn w:val="Normal"/>
    <w:link w:val="FooterChar"/>
    <w:uiPriority w:val="99"/>
    <w:rsid w:val="002A0633"/>
    <w:pPr>
      <w:widowControl w:val="0"/>
      <w:tabs>
        <w:tab w:val="center" w:pos="4320"/>
        <w:tab w:val="right" w:pos="8640"/>
      </w:tabs>
    </w:pPr>
  </w:style>
  <w:style w:type="paragraph" w:styleId="BodyTextIndent">
    <w:name w:val="Body Text Indent"/>
    <w:basedOn w:val="Normal"/>
    <w:rsid w:val="002A0633"/>
    <w:pPr>
      <w:widowControl w:val="0"/>
      <w:spacing w:line="480" w:lineRule="auto"/>
      <w:ind w:firstLine="360"/>
    </w:pPr>
    <w:rPr>
      <w:rFonts w:ascii="Courier New" w:hAnsi="Courier New" w:cs="Courier New"/>
    </w:rPr>
  </w:style>
  <w:style w:type="paragraph" w:styleId="BlockText">
    <w:name w:val="Block Text"/>
    <w:basedOn w:val="Normal"/>
    <w:rsid w:val="002A0633"/>
    <w:pPr>
      <w:autoSpaceDE w:val="0"/>
      <w:autoSpaceDN w:val="0"/>
      <w:adjustRightInd w:val="0"/>
      <w:ind w:left="-900" w:right="-1620"/>
    </w:pPr>
    <w:rPr>
      <w:rFonts w:ascii="Arial" w:hAnsi="Arial" w:cs="Arial"/>
      <w:sz w:val="18"/>
      <w:szCs w:val="18"/>
    </w:rPr>
  </w:style>
  <w:style w:type="table" w:styleId="TableGrid">
    <w:name w:val="Table Grid"/>
    <w:basedOn w:val="TableNormal"/>
    <w:rsid w:val="002A06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A0633"/>
  </w:style>
  <w:style w:type="paragraph" w:styleId="BodyText">
    <w:name w:val="Body Text"/>
    <w:basedOn w:val="Normal"/>
    <w:rsid w:val="002A0633"/>
    <w:pPr>
      <w:spacing w:after="120"/>
    </w:pPr>
  </w:style>
  <w:style w:type="paragraph" w:styleId="Date">
    <w:name w:val="Date"/>
    <w:basedOn w:val="Normal"/>
    <w:next w:val="Normal"/>
    <w:rsid w:val="002A0633"/>
    <w:rPr>
      <w:rFonts w:eastAsia="SimSun"/>
      <w:lang w:eastAsia="zh-CN"/>
    </w:rPr>
  </w:style>
  <w:style w:type="paragraph" w:customStyle="1" w:styleId="idbody">
    <w:name w:val="idbody"/>
    <w:rsid w:val="002A0633"/>
    <w:pPr>
      <w:spacing w:line="220" w:lineRule="atLeast"/>
    </w:pPr>
    <w:rPr>
      <w:rFonts w:ascii="Verdana" w:hAnsi="Verdana"/>
    </w:rPr>
  </w:style>
  <w:style w:type="paragraph" w:styleId="Header">
    <w:name w:val="header"/>
    <w:basedOn w:val="Normal"/>
    <w:rsid w:val="002A0633"/>
    <w:pPr>
      <w:tabs>
        <w:tab w:val="center" w:pos="4320"/>
        <w:tab w:val="right" w:pos="8640"/>
      </w:tabs>
    </w:pPr>
  </w:style>
  <w:style w:type="character" w:styleId="FollowedHyperlink">
    <w:name w:val="FollowedHyperlink"/>
    <w:rsid w:val="0018653E"/>
    <w:rPr>
      <w:color w:val="800080"/>
      <w:u w:val="single"/>
    </w:rPr>
  </w:style>
  <w:style w:type="character" w:customStyle="1" w:styleId="small1">
    <w:name w:val="small1"/>
    <w:rsid w:val="007A683F"/>
    <w:rPr>
      <w:rFonts w:ascii="Arial" w:hAnsi="Arial" w:cs="Arial" w:hint="default"/>
      <w:sz w:val="16"/>
      <w:szCs w:val="16"/>
    </w:rPr>
  </w:style>
  <w:style w:type="character" w:styleId="Strong">
    <w:name w:val="Strong"/>
    <w:qFormat/>
    <w:rsid w:val="00D72C4C"/>
    <w:rPr>
      <w:b/>
      <w:bCs/>
    </w:rPr>
  </w:style>
  <w:style w:type="paragraph" w:styleId="DocumentMap">
    <w:name w:val="Document Map"/>
    <w:basedOn w:val="Normal"/>
    <w:semiHidden/>
    <w:rsid w:val="00E11645"/>
    <w:pPr>
      <w:shd w:val="clear" w:color="auto" w:fill="000080"/>
    </w:pPr>
    <w:rPr>
      <w:rFonts w:ascii="Tahoma" w:hAnsi="Tahoma" w:cs="Tahoma"/>
      <w:sz w:val="20"/>
      <w:szCs w:val="20"/>
    </w:rPr>
  </w:style>
  <w:style w:type="paragraph" w:styleId="BalloonText">
    <w:name w:val="Balloon Text"/>
    <w:basedOn w:val="Normal"/>
    <w:semiHidden/>
    <w:rsid w:val="002540BE"/>
    <w:rPr>
      <w:rFonts w:ascii="Tahoma" w:hAnsi="Tahoma" w:cs="Tahoma"/>
      <w:sz w:val="16"/>
      <w:szCs w:val="16"/>
    </w:rPr>
  </w:style>
  <w:style w:type="character" w:styleId="CommentReference">
    <w:name w:val="annotation reference"/>
    <w:rsid w:val="00D4648E"/>
    <w:rPr>
      <w:sz w:val="16"/>
      <w:szCs w:val="16"/>
    </w:rPr>
  </w:style>
  <w:style w:type="paragraph" w:styleId="CommentText">
    <w:name w:val="annotation text"/>
    <w:basedOn w:val="Normal"/>
    <w:link w:val="CommentTextChar"/>
    <w:rsid w:val="00D4648E"/>
    <w:rPr>
      <w:sz w:val="20"/>
      <w:szCs w:val="20"/>
    </w:rPr>
  </w:style>
  <w:style w:type="character" w:customStyle="1" w:styleId="CommentTextChar">
    <w:name w:val="Comment Text Char"/>
    <w:basedOn w:val="DefaultParagraphFont"/>
    <w:link w:val="CommentText"/>
    <w:rsid w:val="00D4648E"/>
  </w:style>
  <w:style w:type="paragraph" w:styleId="CommentSubject">
    <w:name w:val="annotation subject"/>
    <w:basedOn w:val="CommentText"/>
    <w:next w:val="CommentText"/>
    <w:link w:val="CommentSubjectChar"/>
    <w:rsid w:val="00D4648E"/>
    <w:rPr>
      <w:b/>
      <w:bCs/>
    </w:rPr>
  </w:style>
  <w:style w:type="character" w:customStyle="1" w:styleId="CommentSubjectChar">
    <w:name w:val="Comment Subject Char"/>
    <w:link w:val="CommentSubject"/>
    <w:rsid w:val="00D4648E"/>
    <w:rPr>
      <w:b/>
      <w:bCs/>
    </w:rPr>
  </w:style>
  <w:style w:type="paragraph" w:styleId="ListParagraph">
    <w:name w:val="List Paragraph"/>
    <w:basedOn w:val="Normal"/>
    <w:uiPriority w:val="34"/>
    <w:qFormat/>
    <w:rsid w:val="006F798A"/>
    <w:pPr>
      <w:ind w:left="720"/>
      <w:contextualSpacing/>
    </w:pPr>
  </w:style>
  <w:style w:type="character" w:customStyle="1" w:styleId="FooterChar">
    <w:name w:val="Footer Char"/>
    <w:basedOn w:val="DefaultParagraphFont"/>
    <w:link w:val="Footer"/>
    <w:uiPriority w:val="99"/>
    <w:rsid w:val="00D819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40856">
      <w:bodyDiv w:val="1"/>
      <w:marLeft w:val="0"/>
      <w:marRight w:val="0"/>
      <w:marTop w:val="0"/>
      <w:marBottom w:val="0"/>
      <w:divBdr>
        <w:top w:val="none" w:sz="0" w:space="0" w:color="auto"/>
        <w:left w:val="none" w:sz="0" w:space="0" w:color="auto"/>
        <w:bottom w:val="none" w:sz="0" w:space="0" w:color="auto"/>
        <w:right w:val="none" w:sz="0" w:space="0" w:color="auto"/>
      </w:divBdr>
    </w:div>
    <w:div w:id="152255686">
      <w:bodyDiv w:val="1"/>
      <w:marLeft w:val="0"/>
      <w:marRight w:val="0"/>
      <w:marTop w:val="0"/>
      <w:marBottom w:val="0"/>
      <w:divBdr>
        <w:top w:val="none" w:sz="0" w:space="0" w:color="auto"/>
        <w:left w:val="none" w:sz="0" w:space="0" w:color="auto"/>
        <w:bottom w:val="none" w:sz="0" w:space="0" w:color="auto"/>
        <w:right w:val="none" w:sz="0" w:space="0" w:color="auto"/>
      </w:divBdr>
      <w:divsChild>
        <w:div w:id="379598495">
          <w:marLeft w:val="0"/>
          <w:marRight w:val="0"/>
          <w:marTop w:val="0"/>
          <w:marBottom w:val="0"/>
          <w:divBdr>
            <w:top w:val="none" w:sz="0" w:space="0" w:color="auto"/>
            <w:left w:val="none" w:sz="0" w:space="0" w:color="auto"/>
            <w:bottom w:val="none" w:sz="0" w:space="0" w:color="auto"/>
            <w:right w:val="none" w:sz="0" w:space="0" w:color="auto"/>
          </w:divBdr>
        </w:div>
      </w:divsChild>
    </w:div>
    <w:div w:id="163977603">
      <w:bodyDiv w:val="1"/>
      <w:marLeft w:val="0"/>
      <w:marRight w:val="0"/>
      <w:marTop w:val="0"/>
      <w:marBottom w:val="0"/>
      <w:divBdr>
        <w:top w:val="none" w:sz="0" w:space="0" w:color="auto"/>
        <w:left w:val="none" w:sz="0" w:space="0" w:color="auto"/>
        <w:bottom w:val="none" w:sz="0" w:space="0" w:color="auto"/>
        <w:right w:val="none" w:sz="0" w:space="0" w:color="auto"/>
      </w:divBdr>
      <w:divsChild>
        <w:div w:id="1995719138">
          <w:marLeft w:val="0"/>
          <w:marRight w:val="0"/>
          <w:marTop w:val="0"/>
          <w:marBottom w:val="0"/>
          <w:divBdr>
            <w:top w:val="none" w:sz="0" w:space="0" w:color="auto"/>
            <w:left w:val="none" w:sz="0" w:space="0" w:color="auto"/>
            <w:bottom w:val="none" w:sz="0" w:space="0" w:color="auto"/>
            <w:right w:val="none" w:sz="0" w:space="0" w:color="auto"/>
          </w:divBdr>
        </w:div>
      </w:divsChild>
    </w:div>
    <w:div w:id="333387176">
      <w:bodyDiv w:val="1"/>
      <w:marLeft w:val="0"/>
      <w:marRight w:val="0"/>
      <w:marTop w:val="0"/>
      <w:marBottom w:val="0"/>
      <w:divBdr>
        <w:top w:val="none" w:sz="0" w:space="0" w:color="auto"/>
        <w:left w:val="none" w:sz="0" w:space="0" w:color="auto"/>
        <w:bottom w:val="none" w:sz="0" w:space="0" w:color="auto"/>
        <w:right w:val="none" w:sz="0" w:space="0" w:color="auto"/>
      </w:divBdr>
      <w:divsChild>
        <w:div w:id="746414497">
          <w:marLeft w:val="0"/>
          <w:marRight w:val="0"/>
          <w:marTop w:val="0"/>
          <w:marBottom w:val="0"/>
          <w:divBdr>
            <w:top w:val="none" w:sz="0" w:space="0" w:color="auto"/>
            <w:left w:val="none" w:sz="0" w:space="0" w:color="auto"/>
            <w:bottom w:val="none" w:sz="0" w:space="0" w:color="auto"/>
            <w:right w:val="none" w:sz="0" w:space="0" w:color="auto"/>
          </w:divBdr>
        </w:div>
      </w:divsChild>
    </w:div>
    <w:div w:id="455610622">
      <w:bodyDiv w:val="1"/>
      <w:marLeft w:val="0"/>
      <w:marRight w:val="0"/>
      <w:marTop w:val="0"/>
      <w:marBottom w:val="0"/>
      <w:divBdr>
        <w:top w:val="none" w:sz="0" w:space="0" w:color="auto"/>
        <w:left w:val="none" w:sz="0" w:space="0" w:color="auto"/>
        <w:bottom w:val="none" w:sz="0" w:space="0" w:color="auto"/>
        <w:right w:val="none" w:sz="0" w:space="0" w:color="auto"/>
      </w:divBdr>
      <w:divsChild>
        <w:div w:id="878736002">
          <w:marLeft w:val="0"/>
          <w:marRight w:val="0"/>
          <w:marTop w:val="0"/>
          <w:marBottom w:val="0"/>
          <w:divBdr>
            <w:top w:val="none" w:sz="0" w:space="0" w:color="auto"/>
            <w:left w:val="none" w:sz="0" w:space="0" w:color="auto"/>
            <w:bottom w:val="none" w:sz="0" w:space="0" w:color="auto"/>
            <w:right w:val="none" w:sz="0" w:space="0" w:color="auto"/>
          </w:divBdr>
        </w:div>
      </w:divsChild>
    </w:div>
    <w:div w:id="592739572">
      <w:bodyDiv w:val="1"/>
      <w:marLeft w:val="0"/>
      <w:marRight w:val="0"/>
      <w:marTop w:val="0"/>
      <w:marBottom w:val="0"/>
      <w:divBdr>
        <w:top w:val="none" w:sz="0" w:space="0" w:color="auto"/>
        <w:left w:val="none" w:sz="0" w:space="0" w:color="auto"/>
        <w:bottom w:val="none" w:sz="0" w:space="0" w:color="auto"/>
        <w:right w:val="none" w:sz="0" w:space="0" w:color="auto"/>
      </w:divBdr>
      <w:divsChild>
        <w:div w:id="2003966955">
          <w:marLeft w:val="0"/>
          <w:marRight w:val="0"/>
          <w:marTop w:val="0"/>
          <w:marBottom w:val="0"/>
          <w:divBdr>
            <w:top w:val="none" w:sz="0" w:space="0" w:color="auto"/>
            <w:left w:val="none" w:sz="0" w:space="0" w:color="auto"/>
            <w:bottom w:val="none" w:sz="0" w:space="0" w:color="auto"/>
            <w:right w:val="none" w:sz="0" w:space="0" w:color="auto"/>
          </w:divBdr>
        </w:div>
      </w:divsChild>
    </w:div>
    <w:div w:id="628442135">
      <w:bodyDiv w:val="1"/>
      <w:marLeft w:val="0"/>
      <w:marRight w:val="0"/>
      <w:marTop w:val="0"/>
      <w:marBottom w:val="0"/>
      <w:divBdr>
        <w:top w:val="none" w:sz="0" w:space="0" w:color="auto"/>
        <w:left w:val="none" w:sz="0" w:space="0" w:color="auto"/>
        <w:bottom w:val="none" w:sz="0" w:space="0" w:color="auto"/>
        <w:right w:val="none" w:sz="0" w:space="0" w:color="auto"/>
      </w:divBdr>
      <w:divsChild>
        <w:div w:id="461535104">
          <w:marLeft w:val="0"/>
          <w:marRight w:val="0"/>
          <w:marTop w:val="0"/>
          <w:marBottom w:val="0"/>
          <w:divBdr>
            <w:top w:val="none" w:sz="0" w:space="0" w:color="auto"/>
            <w:left w:val="none" w:sz="0" w:space="0" w:color="auto"/>
            <w:bottom w:val="none" w:sz="0" w:space="0" w:color="auto"/>
            <w:right w:val="none" w:sz="0" w:space="0" w:color="auto"/>
          </w:divBdr>
        </w:div>
      </w:divsChild>
    </w:div>
    <w:div w:id="716246561">
      <w:bodyDiv w:val="1"/>
      <w:marLeft w:val="0"/>
      <w:marRight w:val="0"/>
      <w:marTop w:val="0"/>
      <w:marBottom w:val="0"/>
      <w:divBdr>
        <w:top w:val="none" w:sz="0" w:space="0" w:color="auto"/>
        <w:left w:val="none" w:sz="0" w:space="0" w:color="auto"/>
        <w:bottom w:val="none" w:sz="0" w:space="0" w:color="auto"/>
        <w:right w:val="none" w:sz="0" w:space="0" w:color="auto"/>
      </w:divBdr>
      <w:divsChild>
        <w:div w:id="1498494671">
          <w:marLeft w:val="0"/>
          <w:marRight w:val="0"/>
          <w:marTop w:val="0"/>
          <w:marBottom w:val="0"/>
          <w:divBdr>
            <w:top w:val="none" w:sz="0" w:space="0" w:color="auto"/>
            <w:left w:val="none" w:sz="0" w:space="0" w:color="auto"/>
            <w:bottom w:val="none" w:sz="0" w:space="0" w:color="auto"/>
            <w:right w:val="none" w:sz="0" w:space="0" w:color="auto"/>
          </w:divBdr>
        </w:div>
      </w:divsChild>
    </w:div>
    <w:div w:id="1299645298">
      <w:bodyDiv w:val="1"/>
      <w:marLeft w:val="0"/>
      <w:marRight w:val="0"/>
      <w:marTop w:val="0"/>
      <w:marBottom w:val="0"/>
      <w:divBdr>
        <w:top w:val="none" w:sz="0" w:space="0" w:color="auto"/>
        <w:left w:val="none" w:sz="0" w:space="0" w:color="auto"/>
        <w:bottom w:val="none" w:sz="0" w:space="0" w:color="auto"/>
        <w:right w:val="none" w:sz="0" w:space="0" w:color="auto"/>
      </w:divBdr>
      <w:divsChild>
        <w:div w:id="1449161324">
          <w:marLeft w:val="0"/>
          <w:marRight w:val="0"/>
          <w:marTop w:val="0"/>
          <w:marBottom w:val="0"/>
          <w:divBdr>
            <w:top w:val="none" w:sz="0" w:space="0" w:color="auto"/>
            <w:left w:val="none" w:sz="0" w:space="0" w:color="auto"/>
            <w:bottom w:val="none" w:sz="0" w:space="0" w:color="auto"/>
            <w:right w:val="none" w:sz="0" w:space="0" w:color="auto"/>
          </w:divBdr>
        </w:div>
      </w:divsChild>
    </w:div>
    <w:div w:id="1797678781">
      <w:bodyDiv w:val="1"/>
      <w:marLeft w:val="0"/>
      <w:marRight w:val="0"/>
      <w:marTop w:val="0"/>
      <w:marBottom w:val="0"/>
      <w:divBdr>
        <w:top w:val="none" w:sz="0" w:space="0" w:color="auto"/>
        <w:left w:val="none" w:sz="0" w:space="0" w:color="auto"/>
        <w:bottom w:val="none" w:sz="0" w:space="0" w:color="auto"/>
        <w:right w:val="none" w:sz="0" w:space="0" w:color="auto"/>
      </w:divBdr>
      <w:divsChild>
        <w:div w:id="10165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 TargetMode="External"/><Relationship Id="rId13" Type="http://schemas.openxmlformats.org/officeDocument/2006/relationships/hyperlink" Target="https://www.ihs.gov/dgm/funding/" TargetMode="External"/><Relationship Id="rId18" Type="http://schemas.openxmlformats.org/officeDocument/2006/relationships/hyperlink" Target="https://www.sam.gov/" TargetMode="External"/><Relationship Id="rId26" Type="http://schemas.openxmlformats.org/officeDocument/2006/relationships/hyperlink" Target="https://apply07.grants.gov/apply/forms/sample/SF424A-V1.0.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rants.gov/web/grants/applicants/track-my-application.html" TargetMode="External"/><Relationship Id="rId34" Type="http://schemas.openxmlformats.org/officeDocument/2006/relationships/hyperlink" Target="mailto:DGM@ihs.gov" TargetMode="External"/><Relationship Id="rId7" Type="http://schemas.openxmlformats.org/officeDocument/2006/relationships/hyperlink" Target="https://www.ihs.gov/dgm/funding/" TargetMode="External"/><Relationship Id="rId12" Type="http://schemas.openxmlformats.org/officeDocument/2006/relationships/hyperlink" Target="https://www.hhs.gov/grants/grants/grants-policies-regulations/index.html" TargetMode="External"/><Relationship Id="rId17" Type="http://schemas.openxmlformats.org/officeDocument/2006/relationships/hyperlink" Target="mailto:Paul.Gettys@ihs.gov" TargetMode="External"/><Relationship Id="rId25" Type="http://schemas.openxmlformats.org/officeDocument/2006/relationships/hyperlink" Target="https://apply07.grants.gov/apply/forms/sample/SF424_4_0-V4.0.pdf" TargetMode="External"/><Relationship Id="rId33" Type="http://schemas.openxmlformats.org/officeDocument/2006/relationships/hyperlink" Target="mailto:DGM@ihs.gov" TargetMode="External"/><Relationship Id="rId38" Type="http://schemas.openxmlformats.org/officeDocument/2006/relationships/hyperlink" Target="https://www.grants.gov/web/grants/applicants/registration.html" TargetMode="External"/><Relationship Id="rId2" Type="http://schemas.openxmlformats.org/officeDocument/2006/relationships/styles" Target="styles.xml"/><Relationship Id="rId16" Type="http://schemas.openxmlformats.org/officeDocument/2006/relationships/hyperlink" Target="mailto:DGM@ihs.gov" TargetMode="External"/><Relationship Id="rId20" Type="http://schemas.openxmlformats.org/officeDocument/2006/relationships/hyperlink" Target="mailto:support@grants.gov" TargetMode="External"/><Relationship Id="rId29" Type="http://schemas.openxmlformats.org/officeDocument/2006/relationships/hyperlink" Target="https://apply07.grants.gov/apply/forms/sample/Key_Contacts_2_0-V2.0.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hs.gov/dgm/funding/" TargetMode="External"/><Relationship Id="rId24" Type="http://schemas.openxmlformats.org/officeDocument/2006/relationships/hyperlink" Target="https://www.ihs.gov/dgm/forms/" TargetMode="External"/><Relationship Id="rId32" Type="http://schemas.openxmlformats.org/officeDocument/2006/relationships/hyperlink" Target="https://sam.gov/content/home" TargetMode="External"/><Relationship Id="rId37" Type="http://schemas.openxmlformats.org/officeDocument/2006/relationships/hyperlink" Target="https://www.fsd.gov/gsafsd_sp?id=gsafsd_kb_articles&amp;sys_id=0ba157f01ba3c5103565ed3ce54bcbc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GM@ihs.gov" TargetMode="External"/><Relationship Id="rId23" Type="http://schemas.openxmlformats.org/officeDocument/2006/relationships/hyperlink" Target="https://www.ihs.gov/dgm/forms/" TargetMode="External"/><Relationship Id="rId28" Type="http://schemas.openxmlformats.org/officeDocument/2006/relationships/hyperlink" Target="https://apply07.grants.gov/apply/forms/sample/GG_LobbyingForm-V1.1.pdf" TargetMode="External"/><Relationship Id="rId36" Type="http://schemas.openxmlformats.org/officeDocument/2006/relationships/hyperlink" Target="http://www.sam.gov" TargetMode="External"/><Relationship Id="rId10" Type="http://schemas.openxmlformats.org/officeDocument/2006/relationships/hyperlink" Target="https://www.nps.gov/subjects/nationalregister/database-research.htm" TargetMode="External"/><Relationship Id="rId19" Type="http://schemas.openxmlformats.org/officeDocument/2006/relationships/hyperlink" Target="https://www.fsd.gov/gsafsd_sp?id=gsafsd_kb_articles&amp;sys_id=0ba157f01ba3c5103565ed3ce54bcbcf" TargetMode="External"/><Relationship Id="rId31" Type="http://schemas.openxmlformats.org/officeDocument/2006/relationships/hyperlink" Target="https://www.grants.gov/" TargetMode="External"/><Relationship Id="rId4" Type="http://schemas.openxmlformats.org/officeDocument/2006/relationships/webSettings" Target="webSettings.xml"/><Relationship Id="rId9" Type="http://schemas.openxmlformats.org/officeDocument/2006/relationships/hyperlink" Target="https://www.hhs.gov/sites/default/files/grants/grants/policies-regulations/hhsgps107.pdf" TargetMode="External"/><Relationship Id="rId14" Type="http://schemas.openxmlformats.org/officeDocument/2006/relationships/hyperlink" Target="mailto:support@grants.gov" TargetMode="External"/><Relationship Id="rId22" Type="http://schemas.openxmlformats.org/officeDocument/2006/relationships/hyperlink" Target="https://www.ihs.gov/dgm/funding/" TargetMode="External"/><Relationship Id="rId27" Type="http://schemas.openxmlformats.org/officeDocument/2006/relationships/hyperlink" Target="https://apply07.grants.gov/apply/forms/sample/SFLLL_2_0-V2.0.pdf" TargetMode="External"/><Relationship Id="rId30" Type="http://schemas.openxmlformats.org/officeDocument/2006/relationships/hyperlink" Target="https://www.ihs.gov/dgm/funding/" TargetMode="External"/><Relationship Id="rId35"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2249</Words>
  <Characters>15660</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Application Instructions:</vt:lpstr>
    </vt:vector>
  </TitlesOfParts>
  <Company>Indian Health Service</Company>
  <LinksUpToDate>false</LinksUpToDate>
  <CharactersWithSpaces>17874</CharactersWithSpaces>
  <SharedDoc>false</SharedDoc>
  <HLinks>
    <vt:vector size="252" baseType="variant">
      <vt:variant>
        <vt:i4>4784245</vt:i4>
      </vt:variant>
      <vt:variant>
        <vt:i4>133</vt:i4>
      </vt:variant>
      <vt:variant>
        <vt:i4>0</vt:i4>
      </vt:variant>
      <vt:variant>
        <vt:i4>5</vt:i4>
      </vt:variant>
      <vt:variant>
        <vt:lpwstr>mailto:support@grants.gov</vt:lpwstr>
      </vt:variant>
      <vt:variant>
        <vt:lpwstr/>
      </vt:variant>
      <vt:variant>
        <vt:i4>3735602</vt:i4>
      </vt:variant>
      <vt:variant>
        <vt:i4>130</vt:i4>
      </vt:variant>
      <vt:variant>
        <vt:i4>0</vt:i4>
      </vt:variant>
      <vt:variant>
        <vt:i4>5</vt:i4>
      </vt:variant>
      <vt:variant>
        <vt:lpwstr>http://www.grants.gov/applicants/track-my-application.html</vt:lpwstr>
      </vt:variant>
      <vt:variant>
        <vt:lpwstr/>
      </vt:variant>
      <vt:variant>
        <vt:i4>4784245</vt:i4>
      </vt:variant>
      <vt:variant>
        <vt:i4>127</vt:i4>
      </vt:variant>
      <vt:variant>
        <vt:i4>0</vt:i4>
      </vt:variant>
      <vt:variant>
        <vt:i4>5</vt:i4>
      </vt:variant>
      <vt:variant>
        <vt:lpwstr>mailto:support@grants.gov</vt:lpwstr>
      </vt:variant>
      <vt:variant>
        <vt:lpwstr/>
      </vt:variant>
      <vt:variant>
        <vt:i4>2162815</vt:i4>
      </vt:variant>
      <vt:variant>
        <vt:i4>122</vt:i4>
      </vt:variant>
      <vt:variant>
        <vt:i4>0</vt:i4>
      </vt:variant>
      <vt:variant>
        <vt:i4>5</vt:i4>
      </vt:variant>
      <vt:variant>
        <vt:lpwstr>https://apply07.grants.gov/apply/login.faces?userType/applicant&amp;cleanSession=1</vt:lpwstr>
      </vt:variant>
      <vt:variant>
        <vt:lpwstr/>
      </vt:variant>
      <vt:variant>
        <vt:i4>1638430</vt:i4>
      </vt:variant>
      <vt:variant>
        <vt:i4>117</vt:i4>
      </vt:variant>
      <vt:variant>
        <vt:i4>0</vt:i4>
      </vt:variant>
      <vt:variant>
        <vt:i4>5</vt:i4>
      </vt:variant>
      <vt:variant>
        <vt:lpwstr>https://apply07.grants.gov/apply/login.faces?userType/ebiz&amp;cleanSession=1</vt:lpwstr>
      </vt:variant>
      <vt:variant>
        <vt:lpwstr/>
      </vt:variant>
      <vt:variant>
        <vt:i4>196673</vt:i4>
      </vt:variant>
      <vt:variant>
        <vt:i4>112</vt:i4>
      </vt:variant>
      <vt:variant>
        <vt:i4>0</vt:i4>
      </vt:variant>
      <vt:variant>
        <vt:i4>5</vt:i4>
      </vt:variant>
      <vt:variant>
        <vt:lpwstr>https://apply07.grants.gov/apply/OrcRegister</vt:lpwstr>
      </vt:variant>
      <vt:variant>
        <vt:lpwstr/>
      </vt:variant>
      <vt:variant>
        <vt:i4>5570643</vt:i4>
      </vt:variant>
      <vt:variant>
        <vt:i4>107</vt:i4>
      </vt:variant>
      <vt:variant>
        <vt:i4>0</vt:i4>
      </vt:variant>
      <vt:variant>
        <vt:i4>5</vt:i4>
      </vt:variant>
      <vt:variant>
        <vt:lpwstr>https://www.fsd.gov/</vt:lpwstr>
      </vt:variant>
      <vt:variant>
        <vt:lpwstr/>
      </vt:variant>
      <vt:variant>
        <vt:i4>2359408</vt:i4>
      </vt:variant>
      <vt:variant>
        <vt:i4>104</vt:i4>
      </vt:variant>
      <vt:variant>
        <vt:i4>0</vt:i4>
      </vt:variant>
      <vt:variant>
        <vt:i4>5</vt:i4>
      </vt:variant>
      <vt:variant>
        <vt:lpwstr>http://www.sam.gov/</vt:lpwstr>
      </vt:variant>
      <vt:variant>
        <vt:lpwstr/>
      </vt:variant>
      <vt:variant>
        <vt:i4>1900554</vt:i4>
      </vt:variant>
      <vt:variant>
        <vt:i4>99</vt:i4>
      </vt:variant>
      <vt:variant>
        <vt:i4>0</vt:i4>
      </vt:variant>
      <vt:variant>
        <vt:i4>5</vt:i4>
      </vt:variant>
      <vt:variant>
        <vt:lpwstr>http://fedgov.dnb.com/webform/displayHomePage.do</vt:lpwstr>
      </vt:variant>
      <vt:variant>
        <vt:lpwstr/>
      </vt:variant>
      <vt:variant>
        <vt:i4>1966156</vt:i4>
      </vt:variant>
      <vt:variant>
        <vt:i4>96</vt:i4>
      </vt:variant>
      <vt:variant>
        <vt:i4>0</vt:i4>
      </vt:variant>
      <vt:variant>
        <vt:i4>5</vt:i4>
      </vt:variant>
      <vt:variant>
        <vt:lpwstr>http://www.grants.gov/web/grants/applicants/individual-registration.html</vt:lpwstr>
      </vt:variant>
      <vt:variant>
        <vt:lpwstr/>
      </vt:variant>
      <vt:variant>
        <vt:i4>4325454</vt:i4>
      </vt:variant>
      <vt:variant>
        <vt:i4>93</vt:i4>
      </vt:variant>
      <vt:variant>
        <vt:i4>0</vt:i4>
      </vt:variant>
      <vt:variant>
        <vt:i4>5</vt:i4>
      </vt:variant>
      <vt:variant>
        <vt:lpwstr>https://www.ihs.gov/diabetes/</vt:lpwstr>
      </vt:variant>
      <vt:variant>
        <vt:lpwstr/>
      </vt:variant>
      <vt:variant>
        <vt:i4>4849715</vt:i4>
      </vt:variant>
      <vt:variant>
        <vt:i4>90</vt:i4>
      </vt:variant>
      <vt:variant>
        <vt:i4>0</vt:i4>
      </vt:variant>
      <vt:variant>
        <vt:i4>5</vt:i4>
      </vt:variant>
      <vt:variant>
        <vt:lpwstr>mailto:Grants.Policy@ihs.gov</vt:lpwstr>
      </vt:variant>
      <vt:variant>
        <vt:lpwstr/>
      </vt:variant>
      <vt:variant>
        <vt:i4>4849715</vt:i4>
      </vt:variant>
      <vt:variant>
        <vt:i4>87</vt:i4>
      </vt:variant>
      <vt:variant>
        <vt:i4>0</vt:i4>
      </vt:variant>
      <vt:variant>
        <vt:i4>5</vt:i4>
      </vt:variant>
      <vt:variant>
        <vt:lpwstr>mailto:Grants.Policy@ihs.gov</vt:lpwstr>
      </vt:variant>
      <vt:variant>
        <vt:lpwstr/>
      </vt:variant>
      <vt:variant>
        <vt:i4>4653135</vt:i4>
      </vt:variant>
      <vt:variant>
        <vt:i4>84</vt:i4>
      </vt:variant>
      <vt:variant>
        <vt:i4>0</vt:i4>
      </vt:variant>
      <vt:variant>
        <vt:i4>5</vt:i4>
      </vt:variant>
      <vt:variant>
        <vt:lpwstr>https://www.sam.gov/</vt:lpwstr>
      </vt:variant>
      <vt:variant>
        <vt:lpwstr/>
      </vt:variant>
      <vt:variant>
        <vt:i4>3604526</vt:i4>
      </vt:variant>
      <vt:variant>
        <vt:i4>81</vt:i4>
      </vt:variant>
      <vt:variant>
        <vt:i4>0</vt:i4>
      </vt:variant>
      <vt:variant>
        <vt:i4>5</vt:i4>
      </vt:variant>
      <vt:variant>
        <vt:lpwstr>http://www.grants.gov/</vt:lpwstr>
      </vt:variant>
      <vt:variant>
        <vt:lpwstr/>
      </vt:variant>
      <vt:variant>
        <vt:i4>3276804</vt:i4>
      </vt:variant>
      <vt:variant>
        <vt:i4>78</vt:i4>
      </vt:variant>
      <vt:variant>
        <vt:i4>0</vt:i4>
      </vt:variant>
      <vt:variant>
        <vt:i4>5</vt:i4>
      </vt:variant>
      <vt:variant>
        <vt:lpwstr>http://apply07.grants.gov/apply/forms/sample/Key_Contacts-V1.0.pdf</vt:lpwstr>
      </vt:variant>
      <vt:variant>
        <vt:lpwstr/>
      </vt:variant>
      <vt:variant>
        <vt:i4>7733261</vt:i4>
      </vt:variant>
      <vt:variant>
        <vt:i4>75</vt:i4>
      </vt:variant>
      <vt:variant>
        <vt:i4>0</vt:i4>
      </vt:variant>
      <vt:variant>
        <vt:i4>5</vt:i4>
      </vt:variant>
      <vt:variant>
        <vt:lpwstr>https://www.ihs.gov/dgm/includes/themes/newihstheme/display_objects/documents/MoECert.pdf</vt:lpwstr>
      </vt:variant>
      <vt:variant>
        <vt:lpwstr/>
      </vt:variant>
      <vt:variant>
        <vt:i4>3211329</vt:i4>
      </vt:variant>
      <vt:variant>
        <vt:i4>72</vt:i4>
      </vt:variant>
      <vt:variant>
        <vt:i4>0</vt:i4>
      </vt:variant>
      <vt:variant>
        <vt:i4>5</vt:i4>
      </vt:variant>
      <vt:variant>
        <vt:lpwstr>https://www.ihs.gov/dgm/includes/themes/newihstheme/display_objects/documents/EnvTobaccoCert.pdf</vt:lpwstr>
      </vt:variant>
      <vt:variant>
        <vt:lpwstr/>
      </vt:variant>
      <vt:variant>
        <vt:i4>4653101</vt:i4>
      </vt:variant>
      <vt:variant>
        <vt:i4>69</vt:i4>
      </vt:variant>
      <vt:variant>
        <vt:i4>0</vt:i4>
      </vt:variant>
      <vt:variant>
        <vt:i4>5</vt:i4>
      </vt:variant>
      <vt:variant>
        <vt:lpwstr>https://www.ihs.gov/dgm/includes/themes/newihstheme/display_objects/documents/DrugFreeCert.pdf</vt:lpwstr>
      </vt:variant>
      <vt:variant>
        <vt:lpwstr/>
      </vt:variant>
      <vt:variant>
        <vt:i4>3342416</vt:i4>
      </vt:variant>
      <vt:variant>
        <vt:i4>66</vt:i4>
      </vt:variant>
      <vt:variant>
        <vt:i4>0</vt:i4>
      </vt:variant>
      <vt:variant>
        <vt:i4>5</vt:i4>
      </vt:variant>
      <vt:variant>
        <vt:lpwstr>https://www.ihs.gov/dgm/includes/themes/newihstheme/display_objects/documents/DebarCertLowerTier.pdf</vt:lpwstr>
      </vt:variant>
      <vt:variant>
        <vt:lpwstr/>
      </vt:variant>
      <vt:variant>
        <vt:i4>4194342</vt:i4>
      </vt:variant>
      <vt:variant>
        <vt:i4>63</vt:i4>
      </vt:variant>
      <vt:variant>
        <vt:i4>0</vt:i4>
      </vt:variant>
      <vt:variant>
        <vt:i4>5</vt:i4>
      </vt:variant>
      <vt:variant>
        <vt:lpwstr>https://www.ihs.gov/dgm/includes/themes/newihstheme/display_objects/documents/DebarCertPrimary.pdf</vt:lpwstr>
      </vt:variant>
      <vt:variant>
        <vt:lpwstr/>
      </vt:variant>
      <vt:variant>
        <vt:i4>3211342</vt:i4>
      </vt:variant>
      <vt:variant>
        <vt:i4>60</vt:i4>
      </vt:variant>
      <vt:variant>
        <vt:i4>0</vt:i4>
      </vt:variant>
      <vt:variant>
        <vt:i4>5</vt:i4>
      </vt:variant>
      <vt:variant>
        <vt:lpwstr>https://www.ihs.gov/dgm/includes/themes/newihstheme/display_objects/documents/CertificationRegardingLobbying.pdf</vt:lpwstr>
      </vt:variant>
      <vt:variant>
        <vt:lpwstr/>
      </vt:variant>
      <vt:variant>
        <vt:i4>4390994</vt:i4>
      </vt:variant>
      <vt:variant>
        <vt:i4>57</vt:i4>
      </vt:variant>
      <vt:variant>
        <vt:i4>0</vt:i4>
      </vt:variant>
      <vt:variant>
        <vt:i4>5</vt:i4>
      </vt:variant>
      <vt:variant>
        <vt:lpwstr>http://www.whitehouse.gov/sites/default/files/omb/grants/sflllin.pdf</vt:lpwstr>
      </vt:variant>
      <vt:variant>
        <vt:lpwstr/>
      </vt:variant>
      <vt:variant>
        <vt:i4>4259840</vt:i4>
      </vt:variant>
      <vt:variant>
        <vt:i4>54</vt:i4>
      </vt:variant>
      <vt:variant>
        <vt:i4>0</vt:i4>
      </vt:variant>
      <vt:variant>
        <vt:i4>5</vt:i4>
      </vt:variant>
      <vt:variant>
        <vt:lpwstr>http://www.acf.hhs.gov/sites/default/files/assets/sf424b.pdf</vt:lpwstr>
      </vt:variant>
      <vt:variant>
        <vt:lpwstr/>
      </vt:variant>
      <vt:variant>
        <vt:i4>4325376</vt:i4>
      </vt:variant>
      <vt:variant>
        <vt:i4>51</vt:i4>
      </vt:variant>
      <vt:variant>
        <vt:i4>0</vt:i4>
      </vt:variant>
      <vt:variant>
        <vt:i4>5</vt:i4>
      </vt:variant>
      <vt:variant>
        <vt:lpwstr>http://www.acf.hhs.gov/sites/default/files/assets/sf424a.pdf</vt:lpwstr>
      </vt:variant>
      <vt:variant>
        <vt:lpwstr/>
      </vt:variant>
      <vt:variant>
        <vt:i4>6684677</vt:i4>
      </vt:variant>
      <vt:variant>
        <vt:i4>48</vt:i4>
      </vt:variant>
      <vt:variant>
        <vt:i4>0</vt:i4>
      </vt:variant>
      <vt:variant>
        <vt:i4>5</vt:i4>
      </vt:variant>
      <vt:variant>
        <vt:lpwstr>http://www.acf.hhs.gov/sites/default/files/assets/sf424v2_508.pdf</vt:lpwstr>
      </vt:variant>
      <vt:variant>
        <vt:lpwstr/>
      </vt:variant>
      <vt:variant>
        <vt:i4>2818085</vt:i4>
      </vt:variant>
      <vt:variant>
        <vt:i4>45</vt:i4>
      </vt:variant>
      <vt:variant>
        <vt:i4>0</vt:i4>
      </vt:variant>
      <vt:variant>
        <vt:i4>5</vt:i4>
      </vt:variant>
      <vt:variant>
        <vt:lpwstr>https://www.ihs.gov/dgm/forms/</vt:lpwstr>
      </vt:variant>
      <vt:variant>
        <vt:lpwstr/>
      </vt:variant>
      <vt:variant>
        <vt:i4>3604526</vt:i4>
      </vt:variant>
      <vt:variant>
        <vt:i4>42</vt:i4>
      </vt:variant>
      <vt:variant>
        <vt:i4>0</vt:i4>
      </vt:variant>
      <vt:variant>
        <vt:i4>5</vt:i4>
      </vt:variant>
      <vt:variant>
        <vt:lpwstr>http://www.grants.gov/</vt:lpwstr>
      </vt:variant>
      <vt:variant>
        <vt:lpwstr/>
      </vt:variant>
      <vt:variant>
        <vt:i4>5636164</vt:i4>
      </vt:variant>
      <vt:variant>
        <vt:i4>39</vt:i4>
      </vt:variant>
      <vt:variant>
        <vt:i4>0</vt:i4>
      </vt:variant>
      <vt:variant>
        <vt:i4>5</vt:i4>
      </vt:variant>
      <vt:variant>
        <vt:lpwstr>https://www.ihs.gov/dgm/funding/</vt:lpwstr>
      </vt:variant>
      <vt:variant>
        <vt:lpwstr/>
      </vt:variant>
      <vt:variant>
        <vt:i4>917508</vt:i4>
      </vt:variant>
      <vt:variant>
        <vt:i4>36</vt:i4>
      </vt:variant>
      <vt:variant>
        <vt:i4>0</vt:i4>
      </vt:variant>
      <vt:variant>
        <vt:i4>5</vt:i4>
      </vt:variant>
      <vt:variant>
        <vt:lpwstr>http://www.grants.gov/web/grants/applicants/track-my-application.html</vt:lpwstr>
      </vt:variant>
      <vt:variant>
        <vt:lpwstr/>
      </vt:variant>
      <vt:variant>
        <vt:i4>4784245</vt:i4>
      </vt:variant>
      <vt:variant>
        <vt:i4>33</vt:i4>
      </vt:variant>
      <vt:variant>
        <vt:i4>0</vt:i4>
      </vt:variant>
      <vt:variant>
        <vt:i4>5</vt:i4>
      </vt:variant>
      <vt:variant>
        <vt:lpwstr>mailto:support@grants.gov</vt:lpwstr>
      </vt:variant>
      <vt:variant>
        <vt:lpwstr/>
      </vt:variant>
      <vt:variant>
        <vt:i4>5308538</vt:i4>
      </vt:variant>
      <vt:variant>
        <vt:i4>30</vt:i4>
      </vt:variant>
      <vt:variant>
        <vt:i4>0</vt:i4>
      </vt:variant>
      <vt:variant>
        <vt:i4>5</vt:i4>
      </vt:variant>
      <vt:variant>
        <vt:lpwstr>https://www.fsd.gov/fsd-gov/answer.do?sysparm_number=KB0011081</vt:lpwstr>
      </vt:variant>
      <vt:variant>
        <vt:lpwstr/>
      </vt:variant>
      <vt:variant>
        <vt:i4>2359408</vt:i4>
      </vt:variant>
      <vt:variant>
        <vt:i4>27</vt:i4>
      </vt:variant>
      <vt:variant>
        <vt:i4>0</vt:i4>
      </vt:variant>
      <vt:variant>
        <vt:i4>5</vt:i4>
      </vt:variant>
      <vt:variant>
        <vt:lpwstr>http://www.sam.gov/</vt:lpwstr>
      </vt:variant>
      <vt:variant>
        <vt:lpwstr/>
      </vt:variant>
      <vt:variant>
        <vt:i4>1638415</vt:i4>
      </vt:variant>
      <vt:variant>
        <vt:i4>24</vt:i4>
      </vt:variant>
      <vt:variant>
        <vt:i4>0</vt:i4>
      </vt:variant>
      <vt:variant>
        <vt:i4>5</vt:i4>
      </vt:variant>
      <vt:variant>
        <vt:lpwstr>http://fedgov.dnb.com/webform</vt:lpwstr>
      </vt:variant>
      <vt:variant>
        <vt:lpwstr/>
      </vt:variant>
      <vt:variant>
        <vt:i4>3473503</vt:i4>
      </vt:variant>
      <vt:variant>
        <vt:i4>21</vt:i4>
      </vt:variant>
      <vt:variant>
        <vt:i4>0</vt:i4>
      </vt:variant>
      <vt:variant>
        <vt:i4>5</vt:i4>
      </vt:variant>
      <vt:variant>
        <vt:lpwstr>mailto:Robert.Tarwater@ihs.gov</vt:lpwstr>
      </vt:variant>
      <vt:variant>
        <vt:lpwstr/>
      </vt:variant>
      <vt:variant>
        <vt:i4>393255</vt:i4>
      </vt:variant>
      <vt:variant>
        <vt:i4>18</vt:i4>
      </vt:variant>
      <vt:variant>
        <vt:i4>0</vt:i4>
      </vt:variant>
      <vt:variant>
        <vt:i4>5</vt:i4>
      </vt:variant>
      <vt:variant>
        <vt:lpwstr>mailto:GrantsPolicy@ihs.gov</vt:lpwstr>
      </vt:variant>
      <vt:variant>
        <vt:lpwstr/>
      </vt:variant>
      <vt:variant>
        <vt:i4>2097220</vt:i4>
      </vt:variant>
      <vt:variant>
        <vt:i4>15</vt:i4>
      </vt:variant>
      <vt:variant>
        <vt:i4>0</vt:i4>
      </vt:variant>
      <vt:variant>
        <vt:i4>5</vt:i4>
      </vt:variant>
      <vt:variant>
        <vt:lpwstr>mailto:Paul.Gettys@ihs.gov</vt:lpwstr>
      </vt:variant>
      <vt:variant>
        <vt:lpwstr/>
      </vt:variant>
      <vt:variant>
        <vt:i4>4784245</vt:i4>
      </vt:variant>
      <vt:variant>
        <vt:i4>12</vt:i4>
      </vt:variant>
      <vt:variant>
        <vt:i4>0</vt:i4>
      </vt:variant>
      <vt:variant>
        <vt:i4>5</vt:i4>
      </vt:variant>
      <vt:variant>
        <vt:lpwstr>mailto:support@grants.gov</vt:lpwstr>
      </vt:variant>
      <vt:variant>
        <vt:lpwstr/>
      </vt:variant>
      <vt:variant>
        <vt:i4>5636164</vt:i4>
      </vt:variant>
      <vt:variant>
        <vt:i4>9</vt:i4>
      </vt:variant>
      <vt:variant>
        <vt:i4>0</vt:i4>
      </vt:variant>
      <vt:variant>
        <vt:i4>5</vt:i4>
      </vt:variant>
      <vt:variant>
        <vt:lpwstr>https://www.ihs.gov/dgm/funding/</vt:lpwstr>
      </vt:variant>
      <vt:variant>
        <vt:lpwstr/>
      </vt:variant>
      <vt:variant>
        <vt:i4>5636164</vt:i4>
      </vt:variant>
      <vt:variant>
        <vt:i4>6</vt:i4>
      </vt:variant>
      <vt:variant>
        <vt:i4>0</vt:i4>
      </vt:variant>
      <vt:variant>
        <vt:i4>5</vt:i4>
      </vt:variant>
      <vt:variant>
        <vt:lpwstr>https://www.ihs.gov/dgm/funding/</vt:lpwstr>
      </vt:variant>
      <vt:variant>
        <vt:lpwstr/>
      </vt:variant>
      <vt:variant>
        <vt:i4>786497</vt:i4>
      </vt:variant>
      <vt:variant>
        <vt:i4>3</vt:i4>
      </vt:variant>
      <vt:variant>
        <vt:i4>0</vt:i4>
      </vt:variant>
      <vt:variant>
        <vt:i4>5</vt:i4>
      </vt:variant>
      <vt:variant>
        <vt:lpwstr>http://www.nps.gov/nr/research/index.htm</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subject/>
  <dc:creator>Michelle G. Bulls</dc:creator>
  <cp:keywords/>
  <cp:lastModifiedBy>Gettys, Paul (IHS/HQ)</cp:lastModifiedBy>
  <cp:revision>43</cp:revision>
  <cp:lastPrinted>2010-08-12T20:56:00Z</cp:lastPrinted>
  <dcterms:created xsi:type="dcterms:W3CDTF">2018-04-17T15:58:00Z</dcterms:created>
  <dcterms:modified xsi:type="dcterms:W3CDTF">2024-11-22T18:31:00Z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771875258</vt:i4>
  </property>
  <property fmtid="{D5CDD505-2E9C-101B-9397-08002B2CF9AE}" pid="4" name="_EmailSubject">
    <vt:lpwstr>Application Instruction packages</vt:lpwstr>
  </property>
  <property fmtid="{D5CDD505-2E9C-101B-9397-08002B2CF9AE}" pid="5" name="_AuthorEmail">
    <vt:lpwstr>Paul.Gettys@ihs.gov</vt:lpwstr>
  </property>
  <property fmtid="{D5CDD505-2E9C-101B-9397-08002B2CF9AE}" pid="6" name="_AuthorEmailDisplayName">
    <vt:lpwstr>Gettys, Paul E. (IHS/HQ)</vt:lpwstr>
  </property>
  <property fmtid="{D5CDD505-2E9C-101B-9397-08002B2CF9AE}" pid="7" name="_PreviousAdHocReviewCycleID">
    <vt:i4>-307416953</vt:i4>
  </property>
  <property fmtid="{D5CDD505-2E9C-101B-9397-08002B2CF9AE}" pid="8" name="_ReviewingToolsShownOnce">
    <vt:lpwstr/>
  </property>
</Properties>
</file>