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C16" w:rsidRPr="002E4C16" w:rsidRDefault="002E4C16" w:rsidP="00751906">
      <w:pPr>
        <w:rPr>
          <w:b/>
          <w:color w:val="2B399D"/>
        </w:rPr>
      </w:pPr>
      <w:r w:rsidRPr="002E4C16">
        <w:rPr>
          <w:b/>
          <w:color w:val="2B399D"/>
        </w:rPr>
        <w:t>PROGRAM IMPLEMENTERS IN AFGHANISTAN</w:t>
      </w:r>
    </w:p>
    <w:p w:rsidR="00751906" w:rsidRPr="00071A27" w:rsidRDefault="00751906" w:rsidP="00751906">
      <w:pPr>
        <w:rPr>
          <w:color w:val="2B399D"/>
        </w:rPr>
      </w:pPr>
    </w:p>
    <w:p w:rsidR="00751906" w:rsidRPr="00751906" w:rsidRDefault="00751906" w:rsidP="00751906">
      <w:pPr>
        <w:pStyle w:val="ListParagraph"/>
        <w:numPr>
          <w:ilvl w:val="0"/>
          <w:numId w:val="2"/>
        </w:numPr>
        <w:ind w:left="720"/>
      </w:pPr>
      <w:proofErr w:type="spellStart"/>
      <w:r w:rsidRPr="00071A27">
        <w:rPr>
          <w:color w:val="2B399D"/>
        </w:rPr>
        <w:t>Yar</w:t>
      </w:r>
      <w:proofErr w:type="spellEnd"/>
      <w:r w:rsidRPr="00071A27">
        <w:rPr>
          <w:color w:val="2B399D"/>
        </w:rPr>
        <w:t xml:space="preserve"> M. </w:t>
      </w:r>
      <w:proofErr w:type="spellStart"/>
      <w:r w:rsidRPr="00071A27">
        <w:rPr>
          <w:color w:val="2B399D"/>
        </w:rPr>
        <w:t>Ebadi</w:t>
      </w:r>
      <w:proofErr w:type="spellEnd"/>
      <w:r w:rsidRPr="00071A27">
        <w:rPr>
          <w:color w:val="2B399D"/>
        </w:rPr>
        <w:t>, Dean and Professor</w:t>
      </w:r>
      <w:r w:rsidRPr="00071A27">
        <w:rPr>
          <w:color w:val="2B399D"/>
        </w:rPr>
        <w:br/>
        <w:t xml:space="preserve">Robin </w:t>
      </w:r>
      <w:proofErr w:type="spellStart"/>
      <w:r w:rsidRPr="00071A27">
        <w:rPr>
          <w:color w:val="2B399D"/>
        </w:rPr>
        <w:t>Hagans</w:t>
      </w:r>
      <w:proofErr w:type="spellEnd"/>
      <w:r w:rsidRPr="00071A27">
        <w:rPr>
          <w:color w:val="2B399D"/>
        </w:rPr>
        <w:t xml:space="preserve"> Maupin Chair in Business Administration, College of Business Administration, Kansas State University</w:t>
      </w:r>
      <w:r w:rsidRPr="00071A27">
        <w:rPr>
          <w:color w:val="2B399D"/>
        </w:rPr>
        <w:br/>
        <w:t>110 Calvin Hall, Manhattan, KS  66506</w:t>
      </w:r>
      <w:r w:rsidRPr="00071A27">
        <w:rPr>
          <w:color w:val="2B399D"/>
        </w:rPr>
        <w:br/>
        <w:t>Phone:  785-532-7227; Fax:  785-532-7216; Email:</w:t>
      </w:r>
      <w:r w:rsidRPr="00751906">
        <w:t xml:space="preserve"> </w:t>
      </w:r>
      <w:hyperlink r:id="rId7" w:history="1">
        <w:r w:rsidRPr="00751906">
          <w:rPr>
            <w:rStyle w:val="Hyperlink"/>
          </w:rPr>
          <w:t>yebadi@ksu.edu</w:t>
        </w:r>
      </w:hyperlink>
    </w:p>
    <w:p w:rsidR="00751906" w:rsidRDefault="00751906" w:rsidP="00751906">
      <w:pPr>
        <w:ind w:left="720"/>
        <w:rPr>
          <w:color w:val="2B399D"/>
        </w:rPr>
      </w:pPr>
      <w:r w:rsidRPr="00071A27">
        <w:rPr>
          <w:color w:val="2B399D"/>
        </w:rPr>
        <w:t xml:space="preserve">Kansas State has been working with both the English and Engineering Departments at Kabul University.  </w:t>
      </w:r>
    </w:p>
    <w:p w:rsidR="002E4C16" w:rsidRPr="00071A27" w:rsidRDefault="002E4C16" w:rsidP="00751906">
      <w:pPr>
        <w:ind w:left="720"/>
        <w:rPr>
          <w:color w:val="2B399D"/>
        </w:rPr>
      </w:pPr>
    </w:p>
    <w:p w:rsidR="00751906" w:rsidRPr="002E4C16" w:rsidRDefault="00751906" w:rsidP="002E4C16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720"/>
        <w:rPr>
          <w:color w:val="2B399D"/>
        </w:rPr>
      </w:pPr>
      <w:r w:rsidRPr="002E4C16">
        <w:rPr>
          <w:rFonts w:asciiTheme="minorHAnsi" w:hAnsiTheme="minorHAnsi"/>
          <w:color w:val="2B399D"/>
        </w:rPr>
        <w:t xml:space="preserve">Steve Brown has run the “Global Connection and Exchange Program” to establish computer labs at various sites in </w:t>
      </w:r>
      <w:proofErr w:type="spellStart"/>
      <w:r w:rsidRPr="002E4C16">
        <w:rPr>
          <w:rFonts w:asciiTheme="minorHAnsi" w:hAnsiTheme="minorHAnsi"/>
          <w:color w:val="2B399D"/>
        </w:rPr>
        <w:t>Jalalabad</w:t>
      </w:r>
      <w:proofErr w:type="spellEnd"/>
      <w:r w:rsidRPr="002E4C16">
        <w:rPr>
          <w:rFonts w:asciiTheme="minorHAnsi" w:hAnsiTheme="minorHAnsi"/>
          <w:color w:val="2B399D"/>
        </w:rPr>
        <w:t>, Afghanistan, where high school boys and girls would receive computer training, access to the Internet</w:t>
      </w:r>
      <w:r w:rsidR="00071A27" w:rsidRPr="002E4C16">
        <w:rPr>
          <w:rFonts w:asciiTheme="minorHAnsi" w:hAnsiTheme="minorHAnsi"/>
          <w:color w:val="2B399D"/>
        </w:rPr>
        <w:t>,</w:t>
      </w:r>
      <w:r w:rsidRPr="002E4C16">
        <w:rPr>
          <w:rFonts w:asciiTheme="minorHAnsi" w:hAnsiTheme="minorHAnsi"/>
          <w:color w:val="2B399D"/>
        </w:rPr>
        <w:t xml:space="preserve"> and the opportunity to communicate with their peers in the USA. A common theme for student and teacher discussions would be the program as a precollege institute. The program was funded by </w:t>
      </w:r>
      <w:r w:rsidRPr="002E4C16">
        <w:rPr>
          <w:color w:val="2B399D"/>
        </w:rPr>
        <w:t>Rotary International.</w:t>
      </w:r>
    </w:p>
    <w:p w:rsidR="00C349F8" w:rsidRDefault="00A30E38" w:rsidP="00751906">
      <w:pPr>
        <w:pStyle w:val="ListParagraph"/>
      </w:pPr>
      <w:hyperlink r:id="rId8" w:history="1">
        <w:r w:rsidR="00751906" w:rsidRPr="00751906">
          <w:rPr>
            <w:rStyle w:val="Hyperlink"/>
          </w:rPr>
          <w:t>stephenrbrown@att.net</w:t>
        </w:r>
      </w:hyperlink>
    </w:p>
    <w:p w:rsidR="00C349F8" w:rsidRDefault="00C349F8" w:rsidP="00C349F8">
      <w:pPr>
        <w:pStyle w:val="ListParagraph"/>
        <w:ind w:hanging="360"/>
      </w:pPr>
    </w:p>
    <w:p w:rsidR="002E4C16" w:rsidRPr="002E4C16" w:rsidRDefault="00C349F8" w:rsidP="002E4C16">
      <w:pPr>
        <w:pStyle w:val="ListParagraph"/>
        <w:numPr>
          <w:ilvl w:val="0"/>
          <w:numId w:val="2"/>
        </w:numPr>
        <w:ind w:left="720"/>
        <w:rPr>
          <w:color w:val="1F497D"/>
        </w:rPr>
      </w:pPr>
      <w:r w:rsidRPr="002E4C16">
        <w:rPr>
          <w:color w:val="1F497D"/>
        </w:rPr>
        <w:t xml:space="preserve">San Diego State </w:t>
      </w:r>
      <w:r w:rsidRPr="002E4C16">
        <w:rPr>
          <w:rFonts w:asciiTheme="minorHAnsi" w:hAnsiTheme="minorHAnsi"/>
          <w:color w:val="1F497D"/>
        </w:rPr>
        <w:t>University</w:t>
      </w:r>
      <w:r w:rsidR="002E4C16" w:rsidRPr="002E4C16">
        <w:rPr>
          <w:rFonts w:asciiTheme="minorHAnsi" w:hAnsiTheme="minorHAnsi"/>
          <w:color w:val="1F497D"/>
        </w:rPr>
        <w:t xml:space="preserve">: </w:t>
      </w:r>
      <w:r w:rsidRPr="002E4C16">
        <w:rPr>
          <w:rFonts w:asciiTheme="minorHAnsi" w:hAnsiTheme="minorHAnsi"/>
          <w:color w:val="1F497D"/>
        </w:rPr>
        <w:t xml:space="preserve"> </w:t>
      </w:r>
    </w:p>
    <w:p w:rsidR="00C349F8" w:rsidRPr="002E4C16" w:rsidRDefault="002E4C16" w:rsidP="002E4C16">
      <w:pPr>
        <w:pStyle w:val="ListParagraph"/>
        <w:rPr>
          <w:color w:val="1F497D"/>
        </w:rPr>
      </w:pPr>
      <w:r w:rsidRPr="002E4C16">
        <w:rPr>
          <w:rFonts w:asciiTheme="minorHAnsi" w:hAnsiTheme="minorHAnsi"/>
          <w:color w:val="1F497D"/>
        </w:rPr>
        <w:t xml:space="preserve">Contacts: </w:t>
      </w:r>
      <w:r w:rsidR="00C349F8" w:rsidRPr="002E4C16">
        <w:rPr>
          <w:rFonts w:asciiTheme="minorHAnsi" w:hAnsiTheme="minorHAnsi"/>
          <w:color w:val="1F497D"/>
        </w:rPr>
        <w:t>Fred</w:t>
      </w:r>
      <w:r w:rsidRPr="002E4C16">
        <w:rPr>
          <w:rFonts w:asciiTheme="minorHAnsi" w:hAnsiTheme="minorHAnsi"/>
          <w:color w:val="1F497D"/>
        </w:rPr>
        <w:t xml:space="preserve"> McFarland, </w:t>
      </w:r>
      <w:r w:rsidRPr="002E4C16">
        <w:rPr>
          <w:rStyle w:val="purplebold1"/>
          <w:rFonts w:asciiTheme="minorHAnsi" w:hAnsiTheme="minorHAnsi"/>
          <w:b w:val="0"/>
          <w:color w:val="1F497D"/>
          <w:sz w:val="22"/>
          <w:szCs w:val="22"/>
        </w:rPr>
        <w:t>ARPE Department Chair at SDSU / Director, Interwork Institute</w:t>
      </w:r>
      <w:r w:rsidR="00C349F8" w:rsidRPr="002E4C16">
        <w:rPr>
          <w:color w:val="1F497D"/>
        </w:rPr>
        <w:t xml:space="preserve">: </w:t>
      </w:r>
      <w:hyperlink r:id="rId9" w:history="1">
        <w:r w:rsidRPr="00830EE6">
          <w:rPr>
            <w:rStyle w:val="Hyperlink"/>
          </w:rPr>
          <w:t>fmcfarla@mail.sdsu.edu</w:t>
        </w:r>
      </w:hyperlink>
      <w:r w:rsidR="00C349F8" w:rsidRPr="002E4C16">
        <w:rPr>
          <w:color w:val="1F497D"/>
        </w:rPr>
        <w:t xml:space="preserve"> </w:t>
      </w:r>
    </w:p>
    <w:p w:rsidR="00C349F8" w:rsidRPr="00C349F8" w:rsidRDefault="002E4C16" w:rsidP="00C349F8">
      <w:pPr>
        <w:pStyle w:val="ListParagraph"/>
        <w:ind w:hanging="360"/>
        <w:rPr>
          <w:color w:val="1F497D"/>
        </w:rPr>
      </w:pPr>
      <w:r>
        <w:rPr>
          <w:color w:val="1F497D"/>
        </w:rPr>
        <w:tab/>
      </w:r>
      <w:proofErr w:type="spellStart"/>
      <w:r w:rsidR="00C349F8" w:rsidRPr="002E4C16">
        <w:rPr>
          <w:color w:val="1F497D"/>
        </w:rPr>
        <w:t>Fary</w:t>
      </w:r>
      <w:proofErr w:type="spellEnd"/>
      <w:r w:rsidRPr="002E4C16">
        <w:rPr>
          <w:color w:val="1F497D"/>
        </w:rPr>
        <w:t xml:space="preserve"> </w:t>
      </w:r>
      <w:proofErr w:type="spellStart"/>
      <w:r w:rsidRPr="002E4C16">
        <w:rPr>
          <w:color w:val="1F497D"/>
        </w:rPr>
        <w:t>Moini</w:t>
      </w:r>
      <w:proofErr w:type="spellEnd"/>
      <w:r w:rsidRPr="002E4C16">
        <w:rPr>
          <w:color w:val="1F497D"/>
        </w:rPr>
        <w:t>, La Jolla Golden Triangle Rotary Club</w:t>
      </w:r>
      <w:r w:rsidR="00C349F8" w:rsidRPr="00C349F8">
        <w:rPr>
          <w:color w:val="1F497D"/>
        </w:rPr>
        <w:t xml:space="preserve">: </w:t>
      </w:r>
      <w:hyperlink r:id="rId10" w:history="1">
        <w:r w:rsidR="00C349F8">
          <w:rPr>
            <w:rStyle w:val="Hyperlink"/>
          </w:rPr>
          <w:t>FaryM@att.net</w:t>
        </w:r>
      </w:hyperlink>
      <w:r w:rsidR="00C349F8" w:rsidRPr="00C349F8">
        <w:rPr>
          <w:color w:val="1F497D"/>
        </w:rPr>
        <w:t xml:space="preserve"> </w:t>
      </w:r>
    </w:p>
    <w:p w:rsidR="002E4C16" w:rsidRDefault="002E4C16" w:rsidP="002E4C16">
      <w:pPr>
        <w:pStyle w:val="ListParagraph"/>
      </w:pPr>
      <w:r>
        <w:rPr>
          <w:color w:val="1F497D"/>
        </w:rPr>
        <w:t xml:space="preserve">Steve Brown:  </w:t>
      </w:r>
      <w:hyperlink r:id="rId11" w:history="1">
        <w:r w:rsidRPr="00751906">
          <w:rPr>
            <w:rStyle w:val="Hyperlink"/>
          </w:rPr>
          <w:t>stephenrbrown@att.net</w:t>
        </w:r>
      </w:hyperlink>
    </w:p>
    <w:p w:rsidR="00C349F8" w:rsidRPr="00C349F8" w:rsidRDefault="00C349F8" w:rsidP="00C349F8">
      <w:pPr>
        <w:pStyle w:val="ListParagraph"/>
        <w:ind w:hanging="360"/>
        <w:rPr>
          <w:color w:val="1F497D"/>
        </w:rPr>
      </w:pPr>
    </w:p>
    <w:p w:rsidR="00751906" w:rsidRPr="00071A27" w:rsidRDefault="00751906" w:rsidP="00071A27">
      <w:pPr>
        <w:pStyle w:val="ListParagraph"/>
        <w:numPr>
          <w:ilvl w:val="0"/>
          <w:numId w:val="2"/>
        </w:numPr>
        <w:ind w:left="720"/>
        <w:rPr>
          <w:color w:val="2B399D"/>
        </w:rPr>
      </w:pPr>
      <w:r w:rsidRPr="00071A27">
        <w:rPr>
          <w:rFonts w:asciiTheme="minorHAnsi" w:hAnsiTheme="minorHAnsi"/>
          <w:color w:val="2B399D"/>
        </w:rPr>
        <w:t>Thomas E. Gouttierre, Director</w:t>
      </w:r>
      <w:r w:rsidRPr="00071A27">
        <w:rPr>
          <w:color w:val="2B399D"/>
        </w:rPr>
        <w:t xml:space="preserve">, </w:t>
      </w:r>
      <w:r w:rsidRPr="00071A27">
        <w:rPr>
          <w:color w:val="2B399D"/>
          <w:sz w:val="21"/>
          <w:szCs w:val="21"/>
        </w:rPr>
        <w:t>Center for Afghanistan Studies</w:t>
      </w:r>
    </w:p>
    <w:p w:rsidR="00071A27" w:rsidRPr="00071A27" w:rsidRDefault="00071A27" w:rsidP="00071A27">
      <w:pPr>
        <w:pStyle w:val="ListParagraph"/>
        <w:rPr>
          <w:rFonts w:asciiTheme="minorHAnsi" w:hAnsiTheme="minorHAnsi"/>
          <w:color w:val="2B399D"/>
        </w:rPr>
      </w:pPr>
      <w:r>
        <w:rPr>
          <w:rFonts w:asciiTheme="minorHAnsi" w:hAnsiTheme="minorHAnsi"/>
          <w:color w:val="2B399D"/>
        </w:rPr>
        <w:t>University of Nebraska at Omaha</w:t>
      </w:r>
    </w:p>
    <w:p w:rsidR="00751906" w:rsidRDefault="00751906" w:rsidP="00751906">
      <w:pPr>
        <w:pStyle w:val="Default"/>
        <w:ind w:left="720"/>
        <w:rPr>
          <w:rFonts w:asciiTheme="minorHAnsi" w:hAnsiTheme="minorHAnsi"/>
          <w:color w:val="2B399D"/>
          <w:sz w:val="22"/>
          <w:szCs w:val="22"/>
        </w:rPr>
      </w:pPr>
      <w:r w:rsidRPr="00071A27">
        <w:rPr>
          <w:rFonts w:asciiTheme="minorHAnsi" w:hAnsiTheme="minorHAnsi"/>
          <w:color w:val="2B399D"/>
          <w:sz w:val="22"/>
          <w:szCs w:val="22"/>
        </w:rPr>
        <w:t xml:space="preserve">Phone: (402) 554-2376 Fax: (402) 554-3681 </w:t>
      </w:r>
    </w:p>
    <w:p w:rsidR="00B85447" w:rsidRDefault="00A30E38" w:rsidP="00751906">
      <w:pPr>
        <w:pStyle w:val="Default"/>
        <w:ind w:left="720"/>
        <w:rPr>
          <w:rFonts w:asciiTheme="minorHAnsi" w:hAnsiTheme="minorHAnsi"/>
          <w:color w:val="2B399D"/>
          <w:sz w:val="22"/>
          <w:szCs w:val="22"/>
        </w:rPr>
      </w:pPr>
      <w:hyperlink r:id="rId12" w:history="1">
        <w:r w:rsidR="00B85447" w:rsidRPr="00F57626">
          <w:rPr>
            <w:rStyle w:val="Hyperlink"/>
            <w:rFonts w:asciiTheme="minorHAnsi" w:hAnsiTheme="minorHAnsi"/>
            <w:sz w:val="22"/>
            <w:szCs w:val="22"/>
          </w:rPr>
          <w:t>teg@</w:t>
        </w:r>
        <w:r w:rsidR="00B85447" w:rsidRPr="00B85447">
          <w:rPr>
            <w:rStyle w:val="Hyperlink"/>
            <w:rFonts w:asciiTheme="minorHAnsi" w:hAnsiTheme="minorHAnsi"/>
            <w:sz w:val="22"/>
            <w:szCs w:val="22"/>
          </w:rPr>
          <w:t>unomaha</w:t>
        </w:r>
        <w:r w:rsidR="00B85447" w:rsidRPr="00F57626">
          <w:rPr>
            <w:rStyle w:val="Hyperlink"/>
            <w:rFonts w:asciiTheme="minorHAnsi" w:hAnsiTheme="minorHAnsi"/>
            <w:sz w:val="22"/>
            <w:szCs w:val="22"/>
          </w:rPr>
          <w:t>.edu</w:t>
        </w:r>
      </w:hyperlink>
    </w:p>
    <w:p w:rsidR="00751906" w:rsidRPr="00B85447" w:rsidRDefault="00A30E38" w:rsidP="00751906">
      <w:pPr>
        <w:pStyle w:val="ListParagraph"/>
        <w:rPr>
          <w:color w:val="0000FF"/>
          <w:u w:val="single"/>
        </w:rPr>
      </w:pPr>
      <w:hyperlink r:id="rId13" w:history="1">
        <w:r w:rsidR="00751906" w:rsidRPr="00B85447">
          <w:rPr>
            <w:rFonts w:asciiTheme="minorHAnsi" w:hAnsiTheme="minorHAnsi"/>
            <w:color w:val="0000FF"/>
            <w:u w:val="single"/>
          </w:rPr>
          <w:t>http://world.unomaha.edu/cas/</w:t>
        </w:r>
      </w:hyperlink>
    </w:p>
    <w:p w:rsidR="00751906" w:rsidRDefault="00751906" w:rsidP="00751906">
      <w:pPr>
        <w:pStyle w:val="ListParagraph"/>
        <w:rPr>
          <w:color w:val="22468E"/>
        </w:rPr>
      </w:pPr>
    </w:p>
    <w:p w:rsidR="00751906" w:rsidRDefault="00751906" w:rsidP="00071A27">
      <w:pPr>
        <w:pStyle w:val="ListParagraph"/>
        <w:numPr>
          <w:ilvl w:val="0"/>
          <w:numId w:val="2"/>
        </w:numPr>
        <w:ind w:left="720"/>
        <w:rPr>
          <w:color w:val="22468E"/>
        </w:rPr>
      </w:pPr>
      <w:r w:rsidRPr="00751906">
        <w:rPr>
          <w:color w:val="22468E"/>
        </w:rPr>
        <w:t xml:space="preserve">Purdue University Department of Agriculture has an extensive program in Afghanistan:  </w:t>
      </w:r>
      <w:hyperlink r:id="rId14" w:history="1">
        <w:r w:rsidRPr="00751906">
          <w:rPr>
            <w:rStyle w:val="Hyperlink"/>
          </w:rPr>
          <w:t>http://www.ag.purdue.edu/afghanistan/Pages/default.aspx</w:t>
        </w:r>
      </w:hyperlink>
      <w:r w:rsidRPr="00751906">
        <w:rPr>
          <w:color w:val="22468E"/>
        </w:rPr>
        <w:t xml:space="preserve">.  Contact: </w:t>
      </w:r>
      <w:hyperlink r:id="rId15" w:history="1">
        <w:r w:rsidRPr="00751906">
          <w:rPr>
            <w:rStyle w:val="Hyperlink"/>
            <w:color w:val="22468E"/>
            <w:u w:val="none"/>
          </w:rPr>
          <w:t>Kevin T. McNamara</w:t>
        </w:r>
      </w:hyperlink>
      <w:r w:rsidRPr="00751906">
        <w:rPr>
          <w:color w:val="22468E"/>
        </w:rPr>
        <w:t>, Professor of Agricultural Economics, Assistant Director of International Programs in Agriculture, Purdue University</w:t>
      </w:r>
      <w:r w:rsidR="00B85447">
        <w:rPr>
          <w:color w:val="22468E"/>
        </w:rPr>
        <w:t xml:space="preserve">, </w:t>
      </w:r>
      <w:r>
        <w:rPr>
          <w:color w:val="22468E"/>
        </w:rPr>
        <w:t xml:space="preserve">765-494-4236, </w:t>
      </w:r>
      <w:hyperlink r:id="rId16" w:history="1">
        <w:r>
          <w:rPr>
            <w:rStyle w:val="Hyperlink"/>
          </w:rPr>
          <w:t>mcnamara@purdue.edu</w:t>
        </w:r>
      </w:hyperlink>
    </w:p>
    <w:p w:rsidR="00751906" w:rsidRDefault="00751906" w:rsidP="00071A27">
      <w:pPr>
        <w:ind w:left="720" w:hanging="360"/>
        <w:rPr>
          <w:color w:val="22468E"/>
        </w:rPr>
      </w:pPr>
    </w:p>
    <w:p w:rsidR="00B85447" w:rsidRPr="00B85447" w:rsidRDefault="00751906" w:rsidP="00071A27">
      <w:pPr>
        <w:pStyle w:val="ListParagraph"/>
        <w:numPr>
          <w:ilvl w:val="0"/>
          <w:numId w:val="2"/>
        </w:numPr>
        <w:ind w:left="720"/>
        <w:rPr>
          <w:color w:val="22468E"/>
        </w:rPr>
      </w:pPr>
      <w:r>
        <w:rPr>
          <w:color w:val="22468E"/>
        </w:rPr>
        <w:t xml:space="preserve">Washington State University created the Afghan </w:t>
      </w:r>
      <w:proofErr w:type="spellStart"/>
      <w:r>
        <w:rPr>
          <w:color w:val="22468E"/>
        </w:rPr>
        <w:t>eQuality</w:t>
      </w:r>
      <w:proofErr w:type="spellEnd"/>
      <w:r>
        <w:rPr>
          <w:color w:val="22468E"/>
        </w:rPr>
        <w:t xml:space="preserve"> Alliance, an Afghan-led organization made up of stakeholders and leaders in Afghanistan’s higher education community that seek to work with and/or partner with Afghan higher education institutions.  Contact:  Maria Beebe </w:t>
      </w:r>
      <w:r>
        <w:rPr>
          <w:color w:val="262A2D"/>
        </w:rPr>
        <w:t> </w:t>
      </w:r>
      <w:hyperlink r:id="rId17" w:history="1">
        <w:r>
          <w:rPr>
            <w:rStyle w:val="Hyperlink"/>
          </w:rPr>
          <w:t>beebem@wsu.edu</w:t>
        </w:r>
      </w:hyperlink>
      <w:r>
        <w:rPr>
          <w:color w:val="262A2D"/>
        </w:rPr>
        <w:t xml:space="preserve">  </w:t>
      </w:r>
    </w:p>
    <w:p w:rsidR="00751906" w:rsidRDefault="00A30E38" w:rsidP="00B85447">
      <w:pPr>
        <w:pStyle w:val="ListParagraph"/>
        <w:rPr>
          <w:color w:val="22468E"/>
        </w:rPr>
      </w:pPr>
      <w:hyperlink r:id="rId18" w:history="1">
        <w:r w:rsidR="00751906">
          <w:rPr>
            <w:rStyle w:val="Hyperlink"/>
          </w:rPr>
          <w:t>http://www.ip.wsu.edu/ird/projects/current/Afghan-eQuality-Alliance.shtml</w:t>
        </w:r>
      </w:hyperlink>
    </w:p>
    <w:p w:rsidR="00751906" w:rsidRDefault="00751906" w:rsidP="00071A27">
      <w:pPr>
        <w:ind w:left="720" w:hanging="360"/>
        <w:rPr>
          <w:color w:val="22468E"/>
        </w:rPr>
      </w:pPr>
    </w:p>
    <w:p w:rsidR="00751906" w:rsidRPr="00AE45F0" w:rsidRDefault="00751906" w:rsidP="00071A27">
      <w:pPr>
        <w:pStyle w:val="ListParagraph"/>
        <w:numPr>
          <w:ilvl w:val="0"/>
          <w:numId w:val="2"/>
        </w:numPr>
        <w:ind w:left="720"/>
        <w:rPr>
          <w:color w:val="1F497D"/>
        </w:rPr>
      </w:pPr>
      <w:r>
        <w:rPr>
          <w:color w:val="22468E"/>
        </w:rPr>
        <w:t>At Indiana University, contacts include the Maurer School of Law (</w:t>
      </w:r>
      <w:hyperlink r:id="rId19" w:history="1">
        <w:r>
          <w:rPr>
            <w:rStyle w:val="Hyperlink"/>
          </w:rPr>
          <w:t>http://info.law.indiana.edu/news/page/normal/12550.html</w:t>
        </w:r>
      </w:hyperlink>
      <w:r>
        <w:rPr>
          <w:color w:val="1F497D"/>
        </w:rPr>
        <w:t xml:space="preserve">) and the Near Eastern Languages and Cultures department and the Middle Eastern and Islamic Studies Program which feed a research database: </w:t>
      </w:r>
      <w:hyperlink r:id="rId20" w:history="1">
        <w:r>
          <w:rPr>
            <w:rStyle w:val="Hyperlink"/>
          </w:rPr>
          <w:t>http://www.</w:t>
        </w:r>
        <w:r w:rsidRPr="00AE45F0">
          <w:rPr>
            <w:rStyle w:val="Hyperlink"/>
          </w:rPr>
          <w:t>indiana</w:t>
        </w:r>
        <w:r>
          <w:rPr>
            <w:rStyle w:val="Hyperlink"/>
          </w:rPr>
          <w:t>.edu/~afghan/index.htm</w:t>
        </w:r>
      </w:hyperlink>
    </w:p>
    <w:p w:rsidR="00AE45F0" w:rsidRDefault="00AE45F0" w:rsidP="00AE45F0">
      <w:pPr>
        <w:pStyle w:val="ListParagraph"/>
        <w:rPr>
          <w:color w:val="1F497D"/>
        </w:rPr>
      </w:pPr>
    </w:p>
    <w:p w:rsidR="002E4C16" w:rsidRDefault="002E4C16" w:rsidP="00AE45F0">
      <w:pPr>
        <w:pStyle w:val="ListParagraph"/>
        <w:rPr>
          <w:color w:val="1F497D"/>
        </w:rPr>
      </w:pPr>
    </w:p>
    <w:p w:rsidR="002E4C16" w:rsidRPr="00AE45F0" w:rsidRDefault="002E4C16" w:rsidP="00AE45F0">
      <w:pPr>
        <w:pStyle w:val="ListParagraph"/>
        <w:rPr>
          <w:color w:val="1F497D"/>
        </w:rPr>
      </w:pPr>
    </w:p>
    <w:p w:rsidR="008A458D" w:rsidRDefault="00AE45F0" w:rsidP="008A458D">
      <w:pPr>
        <w:pStyle w:val="ListParagraph"/>
        <w:numPr>
          <w:ilvl w:val="0"/>
          <w:numId w:val="2"/>
        </w:numPr>
        <w:ind w:left="720"/>
        <w:rPr>
          <w:rFonts w:asciiTheme="minorHAnsi" w:hAnsiTheme="minorHAnsi"/>
        </w:rPr>
      </w:pPr>
      <w:r w:rsidRPr="00AE45F0">
        <w:rPr>
          <w:rFonts w:asciiTheme="minorHAnsi" w:hAnsiTheme="minorHAnsi"/>
          <w:color w:val="1F497D"/>
        </w:rPr>
        <w:lastRenderedPageBreak/>
        <w:t>San Jos</w:t>
      </w:r>
      <w:r w:rsidRPr="00AE45F0">
        <w:rPr>
          <w:rFonts w:asciiTheme="minorHAnsi" w:hAnsiTheme="minorHAnsi" w:cs="Arial"/>
          <w:color w:val="1F497D"/>
        </w:rPr>
        <w:t>é</w:t>
      </w:r>
      <w:r w:rsidRPr="00AE45F0">
        <w:rPr>
          <w:rFonts w:asciiTheme="minorHAnsi" w:hAnsiTheme="minorHAnsi"/>
          <w:color w:val="1F497D"/>
        </w:rPr>
        <w:t xml:space="preserve"> State University, School of Journalism and Mass Communications,    </w:t>
      </w:r>
      <w:hyperlink r:id="rId21" w:history="1">
        <w:r w:rsidRPr="00AE45F0">
          <w:rPr>
            <w:rStyle w:val="Hyperlink"/>
            <w:rFonts w:asciiTheme="minorHAnsi" w:hAnsiTheme="minorHAnsi"/>
          </w:rPr>
          <w:t>http://www.jmc.sjsu.edu/</w:t>
        </w:r>
      </w:hyperlink>
      <w:r w:rsidRPr="00AE45F0">
        <w:rPr>
          <w:rFonts w:asciiTheme="minorHAnsi" w:hAnsiTheme="minorHAnsi"/>
          <w:color w:val="0070C0"/>
        </w:rPr>
        <w:t xml:space="preserve"> </w:t>
      </w:r>
      <w:r w:rsidRPr="00AE45F0">
        <w:rPr>
          <w:rFonts w:asciiTheme="minorHAnsi" w:hAnsiTheme="minorHAnsi"/>
          <w:color w:val="1F497D"/>
        </w:rPr>
        <w:t xml:space="preserve"> was awarded the Cooperative Agreement to implement a university partnership in Journalism with Herat </w:t>
      </w:r>
      <w:r w:rsidRPr="001F7220">
        <w:rPr>
          <w:rFonts w:asciiTheme="minorHAnsi" w:hAnsiTheme="minorHAnsi"/>
          <w:color w:val="1F497D"/>
        </w:rPr>
        <w:t>University</w:t>
      </w:r>
      <w:r w:rsidRPr="00AE45F0">
        <w:rPr>
          <w:rFonts w:asciiTheme="minorHAnsi" w:hAnsiTheme="minorHAnsi"/>
          <w:color w:val="1F497D"/>
        </w:rPr>
        <w:t>.  The project beg</w:t>
      </w:r>
      <w:r w:rsidR="00D02520">
        <w:rPr>
          <w:rFonts w:asciiTheme="minorHAnsi" w:hAnsiTheme="minorHAnsi"/>
          <w:color w:val="1F497D"/>
        </w:rPr>
        <w:t>an</w:t>
      </w:r>
      <w:r w:rsidRPr="00AE45F0">
        <w:rPr>
          <w:rFonts w:asciiTheme="minorHAnsi" w:hAnsiTheme="minorHAnsi"/>
          <w:color w:val="1F497D"/>
        </w:rPr>
        <w:t xml:space="preserve"> in </w:t>
      </w:r>
      <w:r w:rsidR="00D02520">
        <w:rPr>
          <w:rFonts w:asciiTheme="minorHAnsi" w:hAnsiTheme="minorHAnsi"/>
          <w:color w:val="1F497D"/>
        </w:rPr>
        <w:t>late winter</w:t>
      </w:r>
      <w:r w:rsidRPr="00AE45F0">
        <w:rPr>
          <w:rFonts w:asciiTheme="minorHAnsi" w:hAnsiTheme="minorHAnsi"/>
          <w:color w:val="1F497D"/>
        </w:rPr>
        <w:t xml:space="preserve"> 2011.  Contact:  Diane Guerrazzi, Assistant Professor, Broadcast Journalism, E-mail:</w:t>
      </w:r>
      <w:r w:rsidRPr="00AE45F0">
        <w:rPr>
          <w:rFonts w:asciiTheme="minorHAnsi" w:hAnsiTheme="minorHAnsi"/>
        </w:rPr>
        <w:t xml:space="preserve"> </w:t>
      </w:r>
      <w:hyperlink r:id="rId22" w:tgtFrame="_blank" w:tooltip="diane.querrazzi@sjsu.edu" w:history="1">
        <w:r w:rsidRPr="00AE45F0">
          <w:rPr>
            <w:rStyle w:val="Hyperlink"/>
            <w:rFonts w:asciiTheme="minorHAnsi" w:hAnsiTheme="minorHAnsi"/>
          </w:rPr>
          <w:t>diane.guerrazzi@sjsu.edu</w:t>
        </w:r>
      </w:hyperlink>
      <w:r w:rsidRPr="00AE45F0">
        <w:rPr>
          <w:rFonts w:asciiTheme="minorHAnsi" w:hAnsiTheme="minorHAnsi"/>
        </w:rPr>
        <w:t xml:space="preserve"> </w:t>
      </w:r>
    </w:p>
    <w:p w:rsidR="008A458D" w:rsidRDefault="008A458D" w:rsidP="008A458D">
      <w:pPr>
        <w:pStyle w:val="ListParagraph"/>
        <w:rPr>
          <w:rFonts w:asciiTheme="minorHAnsi" w:hAnsiTheme="minorHAnsi"/>
        </w:rPr>
      </w:pPr>
    </w:p>
    <w:p w:rsidR="008A458D" w:rsidRDefault="00332741" w:rsidP="008A458D">
      <w:pPr>
        <w:pStyle w:val="ListParagraph"/>
        <w:numPr>
          <w:ilvl w:val="0"/>
          <w:numId w:val="2"/>
        </w:numPr>
        <w:ind w:left="720"/>
        <w:rPr>
          <w:rFonts w:asciiTheme="minorHAnsi" w:hAnsiTheme="minorHAnsi"/>
        </w:rPr>
      </w:pPr>
      <w:r w:rsidRPr="001F7220">
        <w:rPr>
          <w:rFonts w:asciiTheme="minorHAnsi" w:hAnsiTheme="minorHAnsi"/>
          <w:color w:val="1F497D"/>
        </w:rPr>
        <w:t xml:space="preserve">Ball State University, </w:t>
      </w:r>
      <w:r w:rsidR="008A458D" w:rsidRPr="001F7220">
        <w:rPr>
          <w:color w:val="1F497D"/>
        </w:rPr>
        <w:t>Rinker</w:t>
      </w:r>
      <w:r w:rsidR="008A458D" w:rsidRPr="008A458D">
        <w:rPr>
          <w:color w:val="1F497D"/>
        </w:rPr>
        <w:t xml:space="preserve"> Center for International Programs</w:t>
      </w:r>
      <w:r w:rsidR="008A458D">
        <w:rPr>
          <w:color w:val="1F497D"/>
        </w:rPr>
        <w:t>, manages programs in rule of law and English language (</w:t>
      </w:r>
      <w:hyperlink r:id="rId23" w:history="1">
        <w:r w:rsidR="008A458D" w:rsidRPr="00805D28">
          <w:rPr>
            <w:rStyle w:val="Hyperlink"/>
          </w:rPr>
          <w:t>http://cms.bsu.edu/Academics/CentersandInstitutes/Rinker.aspx</w:t>
        </w:r>
      </w:hyperlink>
      <w:r w:rsidR="008A458D">
        <w:rPr>
          <w:color w:val="1F497D"/>
        </w:rPr>
        <w:t xml:space="preserve">) in </w:t>
      </w:r>
      <w:proofErr w:type="spellStart"/>
      <w:r w:rsidR="008A458D">
        <w:rPr>
          <w:color w:val="1F497D"/>
        </w:rPr>
        <w:t>Afghaninstan</w:t>
      </w:r>
      <w:proofErr w:type="spellEnd"/>
      <w:r w:rsidR="008A458D">
        <w:rPr>
          <w:color w:val="1F497D"/>
        </w:rPr>
        <w:t xml:space="preserve">. Ball State also hosted the recent conference on university linkages with Afghan universities, details on which can be found at: </w:t>
      </w:r>
      <w:hyperlink r:id="rId24" w:history="1">
        <w:r w:rsidR="008A458D" w:rsidRPr="00805D28">
          <w:rPr>
            <w:rStyle w:val="Hyperlink"/>
          </w:rPr>
          <w:t>http://cms.bsu.edu/Academics/CentersandInstitutes/Rinker/AfghanConference.aspx</w:t>
        </w:r>
      </w:hyperlink>
      <w:r w:rsidR="008A458D">
        <w:rPr>
          <w:color w:val="1F497D"/>
        </w:rPr>
        <w:t xml:space="preserve">.  Contact: </w:t>
      </w:r>
      <w:r w:rsidRPr="001F7220">
        <w:rPr>
          <w:rFonts w:asciiTheme="minorHAnsi" w:hAnsiTheme="minorHAnsi"/>
          <w:color w:val="1F497D"/>
        </w:rPr>
        <w:t xml:space="preserve">Dr. Ken Holland, </w:t>
      </w:r>
      <w:r w:rsidR="008A458D" w:rsidRPr="001F7220">
        <w:rPr>
          <w:rFonts w:asciiTheme="minorHAnsi" w:hAnsiTheme="minorHAnsi"/>
          <w:color w:val="1F497D"/>
        </w:rPr>
        <w:t>Dean of the Rinker Center for International Programs, Email:</w:t>
      </w:r>
      <w:r w:rsidR="008A458D" w:rsidRPr="008A458D">
        <w:rPr>
          <w:rFonts w:asciiTheme="minorHAnsi" w:hAnsiTheme="minorHAnsi"/>
        </w:rPr>
        <w:t xml:space="preserve"> </w:t>
      </w:r>
      <w:hyperlink r:id="rId25" w:history="1">
        <w:r w:rsidR="008A458D" w:rsidRPr="008A458D">
          <w:rPr>
            <w:rStyle w:val="Hyperlink"/>
            <w:rFonts w:asciiTheme="minorHAnsi" w:hAnsiTheme="minorHAnsi"/>
          </w:rPr>
          <w:t>kmholland@bsu.edu</w:t>
        </w:r>
      </w:hyperlink>
      <w:r w:rsidR="008A458D">
        <w:rPr>
          <w:rFonts w:asciiTheme="minorHAnsi" w:hAnsiTheme="minorHAnsi"/>
        </w:rPr>
        <w:t xml:space="preserve">. </w:t>
      </w:r>
    </w:p>
    <w:p w:rsidR="00C349F8" w:rsidRPr="008A458D" w:rsidRDefault="00C349F8" w:rsidP="00C349F8">
      <w:pPr>
        <w:pStyle w:val="ListParagraph"/>
        <w:rPr>
          <w:rFonts w:asciiTheme="minorHAnsi" w:hAnsiTheme="minorHAnsi"/>
        </w:rPr>
      </w:pPr>
    </w:p>
    <w:p w:rsidR="00332741" w:rsidRDefault="00332741" w:rsidP="00C349F8">
      <w:pPr>
        <w:pStyle w:val="ListParagraph"/>
        <w:numPr>
          <w:ilvl w:val="0"/>
          <w:numId w:val="2"/>
        </w:numPr>
        <w:ind w:left="720"/>
        <w:rPr>
          <w:rFonts w:asciiTheme="minorHAnsi" w:hAnsiTheme="minorHAnsi"/>
        </w:rPr>
      </w:pPr>
      <w:r w:rsidRPr="001F7220">
        <w:rPr>
          <w:rFonts w:asciiTheme="minorHAnsi" w:hAnsiTheme="minorHAnsi"/>
          <w:color w:val="1F497D"/>
        </w:rPr>
        <w:t>University of Massachusetts – Amherst</w:t>
      </w:r>
      <w:r w:rsidR="00CA134B" w:rsidRPr="001F7220">
        <w:rPr>
          <w:rFonts w:asciiTheme="minorHAnsi" w:hAnsiTheme="minorHAnsi"/>
          <w:color w:val="1F497D"/>
        </w:rPr>
        <w:t xml:space="preserve">, School of Education </w:t>
      </w:r>
      <w:r w:rsidR="00CA134B">
        <w:rPr>
          <w:rFonts w:asciiTheme="minorHAnsi" w:hAnsiTheme="minorHAnsi"/>
        </w:rPr>
        <w:t>(</w:t>
      </w:r>
      <w:hyperlink r:id="rId26" w:history="1">
        <w:r w:rsidR="00CA134B" w:rsidRPr="00805D28">
          <w:rPr>
            <w:rStyle w:val="Hyperlink"/>
            <w:rFonts w:asciiTheme="minorHAnsi" w:hAnsiTheme="minorHAnsi"/>
          </w:rPr>
          <w:t>http://www.umass.edu/education/</w:t>
        </w:r>
      </w:hyperlink>
      <w:r w:rsidR="00CA134B">
        <w:rPr>
          <w:rFonts w:asciiTheme="minorHAnsi" w:hAnsiTheme="minorHAnsi"/>
        </w:rPr>
        <w:t xml:space="preserve">) </w:t>
      </w:r>
      <w:r w:rsidR="008A458D" w:rsidRPr="001F7220">
        <w:rPr>
          <w:rFonts w:asciiTheme="minorHAnsi" w:hAnsiTheme="minorHAnsi"/>
          <w:color w:val="1F497D"/>
        </w:rPr>
        <w:t xml:space="preserve">has been involved in USAID’s Higher Education Program.  </w:t>
      </w:r>
      <w:r w:rsidRPr="001F7220">
        <w:rPr>
          <w:rFonts w:asciiTheme="minorHAnsi" w:hAnsiTheme="minorHAnsi"/>
          <w:color w:val="1F497D"/>
        </w:rPr>
        <w:t xml:space="preserve"> Dr. David Evans</w:t>
      </w:r>
      <w:r w:rsidR="00CA134B" w:rsidRPr="001F7220">
        <w:rPr>
          <w:rFonts w:asciiTheme="minorHAnsi" w:hAnsiTheme="minorHAnsi"/>
          <w:color w:val="1F497D"/>
        </w:rPr>
        <w:t>, Professor, School of Education,</w:t>
      </w:r>
      <w:r w:rsidRPr="001F7220">
        <w:rPr>
          <w:rFonts w:asciiTheme="minorHAnsi" w:hAnsiTheme="minorHAnsi"/>
          <w:color w:val="1F497D"/>
        </w:rPr>
        <w:t xml:space="preserve"> </w:t>
      </w:r>
      <w:r w:rsidR="008A458D" w:rsidRPr="001F7220">
        <w:rPr>
          <w:rFonts w:asciiTheme="minorHAnsi" w:hAnsiTheme="minorHAnsi"/>
          <w:color w:val="1F497D"/>
        </w:rPr>
        <w:t>Email:</w:t>
      </w:r>
      <w:r w:rsidR="008A458D">
        <w:rPr>
          <w:rFonts w:asciiTheme="minorHAnsi" w:hAnsiTheme="minorHAnsi"/>
        </w:rPr>
        <w:t xml:space="preserve"> </w:t>
      </w:r>
      <w:hyperlink r:id="rId27" w:history="1">
        <w:r w:rsidR="008A458D" w:rsidRPr="00805D28">
          <w:rPr>
            <w:rStyle w:val="Hyperlink"/>
            <w:rFonts w:asciiTheme="minorHAnsi" w:hAnsiTheme="minorHAnsi"/>
          </w:rPr>
          <w:t>dre@educ.umass.edu</w:t>
        </w:r>
      </w:hyperlink>
      <w:r w:rsidR="008A458D">
        <w:rPr>
          <w:rFonts w:asciiTheme="minorHAnsi" w:hAnsiTheme="minorHAnsi"/>
        </w:rPr>
        <w:t xml:space="preserve"> </w:t>
      </w:r>
    </w:p>
    <w:p w:rsidR="00C349F8" w:rsidRDefault="00C349F8" w:rsidP="00C349F8">
      <w:pPr>
        <w:pStyle w:val="ListParagraph"/>
        <w:rPr>
          <w:rFonts w:asciiTheme="minorHAnsi" w:hAnsiTheme="minorHAnsi"/>
        </w:rPr>
      </w:pPr>
    </w:p>
    <w:p w:rsidR="00C349F8" w:rsidRPr="00C349F8" w:rsidRDefault="00C349F8" w:rsidP="00C349F8">
      <w:pPr>
        <w:pStyle w:val="ListParagraph"/>
        <w:numPr>
          <w:ilvl w:val="0"/>
          <w:numId w:val="2"/>
        </w:numPr>
        <w:spacing w:after="240"/>
        <w:ind w:left="720"/>
        <w:rPr>
          <w:rFonts w:asciiTheme="minorHAnsi" w:hAnsiTheme="minorHAnsi"/>
          <w:color w:val="1F497D"/>
        </w:rPr>
      </w:pPr>
      <w:r w:rsidRPr="00C349F8">
        <w:rPr>
          <w:color w:val="1F497D"/>
        </w:rPr>
        <w:t xml:space="preserve">University of Hartford, Connecticut.  </w:t>
      </w:r>
      <w:r w:rsidRPr="00C349F8">
        <w:rPr>
          <w:rFonts w:asciiTheme="minorHAnsi" w:hAnsiTheme="minorHAnsi"/>
          <w:color w:val="1F497D"/>
        </w:rPr>
        <w:t xml:space="preserve">Contact:  </w:t>
      </w:r>
      <w:r w:rsidRPr="00C349F8">
        <w:rPr>
          <w:color w:val="1F497D"/>
        </w:rPr>
        <w:t xml:space="preserve">Beth Richards </w:t>
      </w:r>
      <w:r>
        <w:t>(</w:t>
      </w:r>
      <w:hyperlink r:id="rId28" w:history="1">
        <w:r>
          <w:rPr>
            <w:rStyle w:val="Hyperlink"/>
          </w:rPr>
          <w:t>brichards@</w:t>
        </w:r>
        <w:r w:rsidRPr="00C349F8">
          <w:rPr>
            <w:rStyle w:val="il"/>
            <w:color w:val="0000FF"/>
            <w:u w:val="single"/>
          </w:rPr>
          <w:t>hartford</w:t>
        </w:r>
        <w:r w:rsidRPr="00C349F8">
          <w:rPr>
            <w:rStyle w:val="Hyperlink"/>
          </w:rPr>
          <w:t>.</w:t>
        </w:r>
        <w:r>
          <w:rPr>
            <w:rStyle w:val="Hyperlink"/>
          </w:rPr>
          <w:t>edu</w:t>
        </w:r>
      </w:hyperlink>
      <w:r>
        <w:t xml:space="preserve">), </w:t>
      </w:r>
      <w:r w:rsidRPr="00C349F8">
        <w:rPr>
          <w:rFonts w:asciiTheme="minorHAnsi" w:hAnsiTheme="minorHAnsi"/>
          <w:color w:val="1F497D"/>
        </w:rPr>
        <w:t>Director of Rhetoric and Professional Writing, College of Arts and Sciences</w:t>
      </w:r>
      <w:r>
        <w:rPr>
          <w:rFonts w:asciiTheme="minorHAnsi" w:hAnsiTheme="minorHAnsi"/>
          <w:color w:val="1F497D"/>
        </w:rPr>
        <w:t>.</w:t>
      </w:r>
    </w:p>
    <w:sectPr w:rsidR="00C349F8" w:rsidRPr="00C349F8" w:rsidSect="00F71758">
      <w:footerReference w:type="default" r:id="rId2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9F8" w:rsidRDefault="00C349F8" w:rsidP="001F7220">
      <w:r>
        <w:separator/>
      </w:r>
    </w:p>
  </w:endnote>
  <w:endnote w:type="continuationSeparator" w:id="0">
    <w:p w:rsidR="00C349F8" w:rsidRDefault="00C349F8" w:rsidP="001F72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43297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Content>
          <w:p w:rsidR="00C349F8" w:rsidRDefault="00C349F8" w:rsidP="002E4C16">
            <w:pPr>
              <w:pStyle w:val="Footer"/>
              <w:tabs>
                <w:tab w:val="left" w:pos="7920"/>
              </w:tabs>
            </w:pPr>
            <w:r w:rsidRPr="001F7220">
              <w:rPr>
                <w:sz w:val="18"/>
                <w:szCs w:val="18"/>
              </w:rPr>
              <w:t xml:space="preserve">Page </w:t>
            </w:r>
            <w:r w:rsidRPr="001F7220">
              <w:rPr>
                <w:b/>
                <w:sz w:val="18"/>
                <w:szCs w:val="18"/>
              </w:rPr>
              <w:fldChar w:fldCharType="begin"/>
            </w:r>
            <w:r w:rsidRPr="001F7220">
              <w:rPr>
                <w:b/>
                <w:sz w:val="18"/>
                <w:szCs w:val="18"/>
              </w:rPr>
              <w:instrText xml:space="preserve"> PAGE </w:instrText>
            </w:r>
            <w:r w:rsidRPr="001F7220">
              <w:rPr>
                <w:b/>
                <w:sz w:val="18"/>
                <w:szCs w:val="18"/>
              </w:rPr>
              <w:fldChar w:fldCharType="separate"/>
            </w:r>
            <w:r w:rsidR="002E4C16">
              <w:rPr>
                <w:b/>
                <w:noProof/>
                <w:sz w:val="18"/>
                <w:szCs w:val="18"/>
              </w:rPr>
              <w:t>2</w:t>
            </w:r>
            <w:r w:rsidRPr="001F7220">
              <w:rPr>
                <w:b/>
                <w:sz w:val="18"/>
                <w:szCs w:val="18"/>
              </w:rPr>
              <w:fldChar w:fldCharType="end"/>
            </w:r>
            <w:r w:rsidRPr="001F7220">
              <w:rPr>
                <w:sz w:val="18"/>
                <w:szCs w:val="18"/>
              </w:rPr>
              <w:t xml:space="preserve"> of </w:t>
            </w:r>
            <w:r w:rsidRPr="001F7220">
              <w:rPr>
                <w:b/>
                <w:sz w:val="18"/>
                <w:szCs w:val="18"/>
              </w:rPr>
              <w:fldChar w:fldCharType="begin"/>
            </w:r>
            <w:r w:rsidRPr="001F7220">
              <w:rPr>
                <w:b/>
                <w:sz w:val="18"/>
                <w:szCs w:val="18"/>
              </w:rPr>
              <w:instrText xml:space="preserve"> NUMPAGES  </w:instrText>
            </w:r>
            <w:r w:rsidRPr="001F7220">
              <w:rPr>
                <w:b/>
                <w:sz w:val="18"/>
                <w:szCs w:val="18"/>
              </w:rPr>
              <w:fldChar w:fldCharType="separate"/>
            </w:r>
            <w:r w:rsidR="002E4C16">
              <w:rPr>
                <w:b/>
                <w:noProof/>
                <w:sz w:val="18"/>
                <w:szCs w:val="18"/>
              </w:rPr>
              <w:t>2</w:t>
            </w:r>
            <w:r w:rsidRPr="001F7220">
              <w:rPr>
                <w:b/>
                <w:sz w:val="18"/>
                <w:szCs w:val="18"/>
              </w:rPr>
              <w:fldChar w:fldCharType="end"/>
            </w:r>
            <w:r w:rsidR="002E4C16">
              <w:rPr>
                <w:b/>
                <w:sz w:val="18"/>
                <w:szCs w:val="18"/>
              </w:rPr>
              <w:tab/>
            </w:r>
            <w:r w:rsidR="002E4C16">
              <w:rPr>
                <w:b/>
                <w:sz w:val="18"/>
                <w:szCs w:val="18"/>
              </w:rPr>
              <w:tab/>
              <w:t>Version 2</w:t>
            </w:r>
          </w:p>
        </w:sdtContent>
      </w:sdt>
    </w:sdtContent>
  </w:sdt>
  <w:p w:rsidR="00C349F8" w:rsidRDefault="00C349F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9F8" w:rsidRDefault="00C349F8" w:rsidP="001F7220">
      <w:r>
        <w:separator/>
      </w:r>
    </w:p>
  </w:footnote>
  <w:footnote w:type="continuationSeparator" w:id="0">
    <w:p w:rsidR="00C349F8" w:rsidRDefault="00C349F8" w:rsidP="001F72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24EB4"/>
    <w:multiLevelType w:val="hybridMultilevel"/>
    <w:tmpl w:val="B07C0D54"/>
    <w:lvl w:ilvl="0" w:tplc="D214C192">
      <w:start w:val="1"/>
      <w:numFmt w:val="decimal"/>
      <w:lvlText w:val="%1."/>
      <w:lvlJc w:val="left"/>
      <w:pPr>
        <w:ind w:left="1080" w:hanging="360"/>
      </w:pPr>
      <w:rPr>
        <w:rFonts w:hint="default"/>
        <w:color w:val="22468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BB64C5"/>
    <w:multiLevelType w:val="hybridMultilevel"/>
    <w:tmpl w:val="B07C0D54"/>
    <w:lvl w:ilvl="0" w:tplc="D214C192">
      <w:start w:val="1"/>
      <w:numFmt w:val="decimal"/>
      <w:lvlText w:val="%1."/>
      <w:lvlJc w:val="left"/>
      <w:pPr>
        <w:ind w:left="1080" w:hanging="360"/>
      </w:pPr>
      <w:rPr>
        <w:rFonts w:hint="default"/>
        <w:color w:val="22468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EE43661"/>
    <w:multiLevelType w:val="hybridMultilevel"/>
    <w:tmpl w:val="399ED7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751906"/>
    <w:rsid w:val="00071A27"/>
    <w:rsid w:val="001F7220"/>
    <w:rsid w:val="002720BF"/>
    <w:rsid w:val="002E4C16"/>
    <w:rsid w:val="00332741"/>
    <w:rsid w:val="00336117"/>
    <w:rsid w:val="00372688"/>
    <w:rsid w:val="003F3F26"/>
    <w:rsid w:val="00437ECA"/>
    <w:rsid w:val="00471415"/>
    <w:rsid w:val="004B5877"/>
    <w:rsid w:val="00654287"/>
    <w:rsid w:val="00751906"/>
    <w:rsid w:val="00764234"/>
    <w:rsid w:val="007A02C5"/>
    <w:rsid w:val="00831BFB"/>
    <w:rsid w:val="008A458D"/>
    <w:rsid w:val="00A30E38"/>
    <w:rsid w:val="00AD429B"/>
    <w:rsid w:val="00AE45F0"/>
    <w:rsid w:val="00B85447"/>
    <w:rsid w:val="00C01F7A"/>
    <w:rsid w:val="00C349F8"/>
    <w:rsid w:val="00C35704"/>
    <w:rsid w:val="00C45A81"/>
    <w:rsid w:val="00CA134B"/>
    <w:rsid w:val="00CC547B"/>
    <w:rsid w:val="00D02520"/>
    <w:rsid w:val="00D21A8C"/>
    <w:rsid w:val="00E5313B"/>
    <w:rsid w:val="00E71BB5"/>
    <w:rsid w:val="00EF3FCB"/>
    <w:rsid w:val="00F03200"/>
    <w:rsid w:val="00F71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906"/>
    <w:pPr>
      <w:spacing w:after="0" w:line="240" w:lineRule="auto"/>
    </w:pPr>
    <w:rPr>
      <w:rFonts w:ascii="Calibri" w:hAnsi="Calibri" w:cs="Times New Roman"/>
    </w:rPr>
  </w:style>
  <w:style w:type="paragraph" w:styleId="Heading2">
    <w:name w:val="heading 2"/>
    <w:basedOn w:val="Normal"/>
    <w:link w:val="Heading2Char"/>
    <w:uiPriority w:val="9"/>
    <w:qFormat/>
    <w:rsid w:val="00AE45F0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19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51906"/>
    <w:pPr>
      <w:ind w:left="720"/>
    </w:pPr>
  </w:style>
  <w:style w:type="paragraph" w:customStyle="1" w:styleId="Default">
    <w:name w:val="Default"/>
    <w:rsid w:val="00751906"/>
    <w:pPr>
      <w:autoSpaceDE w:val="0"/>
      <w:autoSpaceDN w:val="0"/>
      <w:adjustRightInd w:val="0"/>
      <w:spacing w:after="0" w:line="240" w:lineRule="auto"/>
    </w:pPr>
    <w:rPr>
      <w:rFonts w:ascii="Franklin Gothic Medium" w:hAnsi="Franklin Gothic Medium" w:cs="Franklin Gothic Medium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E45F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AE45F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54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447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B8544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F72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7220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F72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7220"/>
    <w:rPr>
      <w:rFonts w:ascii="Calibri" w:hAnsi="Calibri" w:cs="Times New Roman"/>
    </w:rPr>
  </w:style>
  <w:style w:type="character" w:customStyle="1" w:styleId="il">
    <w:name w:val="il"/>
    <w:basedOn w:val="DefaultParagraphFont"/>
    <w:rsid w:val="00C349F8"/>
  </w:style>
  <w:style w:type="character" w:styleId="Strong">
    <w:name w:val="Strong"/>
    <w:basedOn w:val="DefaultParagraphFont"/>
    <w:uiPriority w:val="22"/>
    <w:qFormat/>
    <w:rsid w:val="00C349F8"/>
    <w:rPr>
      <w:b/>
      <w:bCs/>
    </w:rPr>
  </w:style>
  <w:style w:type="character" w:customStyle="1" w:styleId="purplebold1">
    <w:name w:val="purplebold1"/>
    <w:basedOn w:val="DefaultParagraphFont"/>
    <w:rsid w:val="002E4C16"/>
    <w:rPr>
      <w:rFonts w:ascii="Arial" w:hAnsi="Arial" w:cs="Arial" w:hint="default"/>
      <w:b/>
      <w:bCs/>
      <w:color w:val="633063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0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3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90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981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08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5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7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2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7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06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977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653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6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phenrbrown@att.net" TargetMode="External"/><Relationship Id="rId13" Type="http://schemas.openxmlformats.org/officeDocument/2006/relationships/hyperlink" Target="http://world.unomaha.edu/cas/" TargetMode="External"/><Relationship Id="rId18" Type="http://schemas.openxmlformats.org/officeDocument/2006/relationships/hyperlink" Target="http://www.ip.wsu.edu/ird/projects/current/Afghan-eQuality-Alliance.shtml" TargetMode="External"/><Relationship Id="rId26" Type="http://schemas.openxmlformats.org/officeDocument/2006/relationships/hyperlink" Target="http://www.umass.edu/education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jmc.sjsu.edu/" TargetMode="External"/><Relationship Id="rId7" Type="http://schemas.openxmlformats.org/officeDocument/2006/relationships/hyperlink" Target="mailto:yebadi@ksu.edu" TargetMode="External"/><Relationship Id="rId12" Type="http://schemas.openxmlformats.org/officeDocument/2006/relationships/hyperlink" Target="mailto:teg@unomaha.edu" TargetMode="External"/><Relationship Id="rId17" Type="http://schemas.openxmlformats.org/officeDocument/2006/relationships/hyperlink" Target="mailto:beebem@wsu.edu" TargetMode="External"/><Relationship Id="rId25" Type="http://schemas.openxmlformats.org/officeDocument/2006/relationships/hyperlink" Target="mailto:kmholland@bsu.edu" TargetMode="External"/><Relationship Id="rId2" Type="http://schemas.openxmlformats.org/officeDocument/2006/relationships/styles" Target="styles.xml"/><Relationship Id="rId16" Type="http://schemas.openxmlformats.org/officeDocument/2006/relationships/hyperlink" Target="mailto:mcnamara@purdue.edu" TargetMode="External"/><Relationship Id="rId20" Type="http://schemas.openxmlformats.org/officeDocument/2006/relationships/hyperlink" Target="http://www.indiana.edu/~afghan/index.htm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tephenrbrown@att.net" TargetMode="External"/><Relationship Id="rId24" Type="http://schemas.openxmlformats.org/officeDocument/2006/relationships/hyperlink" Target="http://cms.bsu.edu/Academics/CentersandInstitutes/Rinker/AfghanConference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gecon.purdue.edu/directory/details_new.asp?username=mcnamara" TargetMode="External"/><Relationship Id="rId23" Type="http://schemas.openxmlformats.org/officeDocument/2006/relationships/hyperlink" Target="http://cms.bsu.edu/Academics/CentersandInstitutes/Rinker.aspx" TargetMode="External"/><Relationship Id="rId28" Type="http://schemas.openxmlformats.org/officeDocument/2006/relationships/hyperlink" Target="mailto:brichards@hartford.edu" TargetMode="External"/><Relationship Id="rId10" Type="http://schemas.openxmlformats.org/officeDocument/2006/relationships/hyperlink" Target="mailto:FaryM@att.net" TargetMode="External"/><Relationship Id="rId19" Type="http://schemas.openxmlformats.org/officeDocument/2006/relationships/hyperlink" Target="http://info.law.indiana.edu/news/page/normal/12550.html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fmcfarla@mail.sdsu.edu" TargetMode="External"/><Relationship Id="rId14" Type="http://schemas.openxmlformats.org/officeDocument/2006/relationships/hyperlink" Target="http://www.ag.purdue.edu/afghanistan/Pages/default.aspx" TargetMode="External"/><Relationship Id="rId22" Type="http://schemas.openxmlformats.org/officeDocument/2006/relationships/hyperlink" Target="mailto:diane.guerrazzi@sjsu.edu" TargetMode="External"/><Relationship Id="rId27" Type="http://schemas.openxmlformats.org/officeDocument/2006/relationships/hyperlink" Target="mailto:dre@educ.umass.edu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4173</Characters>
  <Application>Microsoft Office Word</Application>
  <DocSecurity>0</DocSecurity>
  <Lines>88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delageem</dc:creator>
  <cp:keywords/>
  <dc:description/>
  <cp:lastModifiedBy>delageem</cp:lastModifiedBy>
  <cp:revision>2</cp:revision>
  <cp:lastPrinted>2010-05-27T18:56:00Z</cp:lastPrinted>
  <dcterms:created xsi:type="dcterms:W3CDTF">2011-03-21T21:29:00Z</dcterms:created>
  <dcterms:modified xsi:type="dcterms:W3CDTF">2011-03-21T21:29:00Z</dcterms:modified>
</cp:coreProperties>
</file>