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54BE" w14:textId="77777777" w:rsidR="00A2768F" w:rsidRPr="00A2768F" w:rsidRDefault="00A2768F" w:rsidP="00A2768F">
      <w:pPr>
        <w:widowControl w:val="0"/>
        <w:spacing w:before="45" w:after="0" w:line="240" w:lineRule="auto"/>
        <w:ind w:left="119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U. S. DEPARTMENT</w:t>
      </w:r>
      <w:r w:rsidRPr="00A2768F">
        <w:rPr>
          <w:rFonts w:ascii="Times New Roman" w:eastAsia="Times New Roman" w:hAnsi="Times New Roman" w:cs="Times New Roman"/>
          <w:b/>
          <w:color w:val="0C0C0C"/>
          <w:spacing w:val="-20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b/>
          <w:color w:val="0C0C0C"/>
          <w:spacing w:val="-38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TRANSPORTATION</w:t>
      </w:r>
    </w:p>
    <w:p w14:paraId="3946035F" w14:textId="77777777" w:rsidR="00A2768F" w:rsidRPr="00A2768F" w:rsidRDefault="00A2768F" w:rsidP="00A2768F">
      <w:pPr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FC2136" w14:textId="77777777" w:rsidR="00A2768F" w:rsidRPr="00A2768F" w:rsidRDefault="00A2768F" w:rsidP="00A2768F">
      <w:pPr>
        <w:spacing w:after="0" w:line="240" w:lineRule="auto"/>
        <w:ind w:left="12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b/>
          <w:color w:val="0C0C0C"/>
          <w:spacing w:val="7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b/>
          <w:color w:val="0C0C0C"/>
          <w:spacing w:val="-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b/>
          <w:color w:val="0C0C0C"/>
          <w:spacing w:val="3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Secretary</w:t>
      </w:r>
      <w:r w:rsidRPr="00A2768F">
        <w:rPr>
          <w:rFonts w:ascii="Times New Roman" w:eastAsia="Times New Roman" w:hAnsi="Times New Roman" w:cs="Times New Roman"/>
          <w:b/>
          <w:color w:val="0C0C0C"/>
          <w:spacing w:val="1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b/>
          <w:color w:val="0C0C0C"/>
          <w:spacing w:val="-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Transportation</w:t>
      </w:r>
    </w:p>
    <w:p w14:paraId="5C92FC51" w14:textId="77777777" w:rsidR="00A2768F" w:rsidRPr="00A2768F" w:rsidRDefault="00A2768F" w:rsidP="00A2768F">
      <w:pPr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E69841" w14:textId="77777777" w:rsidR="00A2768F" w:rsidRPr="00A2768F" w:rsidRDefault="00A2768F" w:rsidP="00A2768F">
      <w:pPr>
        <w:spacing w:after="0" w:line="274" w:lineRule="exact"/>
        <w:ind w:left="124" w:right="129" w:hanging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Notice</w:t>
      </w:r>
      <w:r w:rsidRPr="00A2768F">
        <w:rPr>
          <w:rFonts w:ascii="Times New Roman" w:eastAsia="Times New Roman" w:hAnsi="Times New Roman" w:cs="Times New Roman"/>
          <w:b/>
          <w:color w:val="0C0C0C"/>
          <w:spacing w:val="6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b/>
          <w:color w:val="0C0C0C"/>
          <w:spacing w:val="46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Funding</w:t>
      </w:r>
      <w:r w:rsidRPr="00A2768F">
        <w:rPr>
          <w:rFonts w:ascii="Times New Roman" w:eastAsia="Times New Roman" w:hAnsi="Times New Roman" w:cs="Times New Roman"/>
          <w:b/>
          <w:color w:val="0C0C0C"/>
          <w:spacing w:val="48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Opportunity for</w:t>
      </w:r>
      <w:r w:rsidRPr="00A2768F">
        <w:rPr>
          <w:rFonts w:ascii="Times New Roman" w:eastAsia="Times New Roman" w:hAnsi="Times New Roman" w:cs="Times New Roman"/>
          <w:b/>
          <w:color w:val="0C0C0C"/>
          <w:spacing w:val="42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b/>
          <w:color w:val="0C0C0C"/>
          <w:spacing w:val="50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b/>
          <w:color w:val="0C0C0C"/>
          <w:spacing w:val="34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Business Transportation</w:t>
      </w:r>
      <w:r w:rsidRPr="00A2768F">
        <w:rPr>
          <w:rFonts w:ascii="Times New Roman" w:eastAsia="Times New Roman" w:hAnsi="Times New Roman" w:cs="Times New Roman"/>
          <w:b/>
          <w:color w:val="0C0C0C"/>
          <w:spacing w:val="4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Resource</w:t>
      </w:r>
      <w:r w:rsidRPr="00A2768F">
        <w:rPr>
          <w:rFonts w:ascii="Times New Roman" w:eastAsia="Times New Roman" w:hAnsi="Times New Roman" w:cs="Times New Roman"/>
          <w:b/>
          <w:color w:val="0C0C0C"/>
          <w:spacing w:val="56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Center</w:t>
      </w:r>
      <w:r w:rsidRPr="00A2768F">
        <w:rPr>
          <w:rFonts w:ascii="Times New Roman" w:eastAsia="Times New Roman" w:hAnsi="Times New Roman" w:cs="Times New Roman"/>
          <w:b/>
          <w:color w:val="0C0C0C"/>
          <w:w w:val="10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b/>
          <w:color w:val="0C0C0C"/>
          <w:w w:val="105"/>
          <w:sz w:val="24"/>
          <w:szCs w:val="24"/>
        </w:rPr>
        <w:t>Program</w:t>
      </w:r>
    </w:p>
    <w:p w14:paraId="626BAD82" w14:textId="77777777" w:rsidR="00A2768F" w:rsidRPr="00A2768F" w:rsidRDefault="00A2768F" w:rsidP="00A2768F">
      <w:pPr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EC4165" w14:textId="77777777" w:rsidR="00A2768F" w:rsidRPr="00A2768F" w:rsidRDefault="00A2768F" w:rsidP="00A2768F">
      <w:pPr>
        <w:widowControl w:val="0"/>
        <w:spacing w:after="0" w:line="487" w:lineRule="auto"/>
        <w:ind w:left="134" w:right="129" w:hanging="15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AGENCY: </w:t>
      </w:r>
      <w:r w:rsidRPr="00A2768F">
        <w:rPr>
          <w:rFonts w:ascii="Times New Roman" w:eastAsia="Times New Roman" w:hAnsi="Times New Roman" w:cs="Times New Roman"/>
          <w:color w:val="0C0C0C"/>
          <w:spacing w:val="5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2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C0C0C"/>
          <w:spacing w:val="4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0C0C0C"/>
          <w:spacing w:val="2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Utilization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(OSDBU),</w:t>
      </w:r>
      <w:r w:rsidRPr="00A2768F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w w:val="10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Secretary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A2768F">
        <w:rPr>
          <w:rFonts w:ascii="Times New Roman" w:eastAsia="Times New Roman" w:hAnsi="Times New Roman" w:cs="Times New Roman"/>
          <w:color w:val="0C0C0C"/>
          <w:spacing w:val="5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(OST),</w:t>
      </w:r>
      <w:r w:rsidRPr="00A2768F">
        <w:rPr>
          <w:rFonts w:ascii="Times New Roman" w:eastAsia="Times New Roman" w:hAnsi="Times New Roman" w:cs="Times New Roman"/>
          <w:color w:val="0C0C0C"/>
          <w:spacing w:val="22"/>
          <w:sz w:val="24"/>
          <w:szCs w:val="24"/>
        </w:rPr>
        <w:t xml:space="preserve"> U.S.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Department</w:t>
      </w:r>
      <w:r w:rsidRPr="00A2768F">
        <w:rPr>
          <w:rFonts w:ascii="Times New Roman" w:eastAsia="Times New Roman" w:hAnsi="Times New Roman" w:cs="Times New Roman"/>
          <w:color w:val="0C0C0C"/>
          <w:spacing w:val="3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A2768F">
        <w:rPr>
          <w:rFonts w:ascii="Times New Roman" w:eastAsia="Times New Roman" w:hAnsi="Times New Roman" w:cs="Times New Roman"/>
          <w:color w:val="0C0C0C"/>
          <w:spacing w:val="5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(DOT).</w:t>
      </w:r>
    </w:p>
    <w:p w14:paraId="1D95B27C" w14:textId="063D3AFC" w:rsidR="00A2768F" w:rsidRPr="00A2768F" w:rsidRDefault="00A2768F" w:rsidP="00A2768F">
      <w:pPr>
        <w:widowControl w:val="0"/>
        <w:spacing w:before="14" w:after="0" w:line="492" w:lineRule="auto"/>
        <w:ind w:left="124" w:right="312" w:hanging="5"/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ACTION: </w:t>
      </w:r>
      <w:r w:rsidRPr="00A2768F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Notice</w:t>
      </w:r>
      <w:r w:rsidRPr="00A2768F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Funding</w:t>
      </w:r>
      <w:r w:rsidRPr="00A2768F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Opportunity</w:t>
      </w:r>
      <w:r w:rsidRPr="00A2768F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for</w:t>
      </w:r>
      <w:r w:rsidRPr="00A2768F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="002129D7">
        <w:rPr>
          <w:rFonts w:ascii="Times New Roman" w:eastAsia="Times New Roman" w:hAnsi="Times New Roman" w:cs="Times New Roman"/>
          <w:color w:val="0C0C0C"/>
          <w:sz w:val="24"/>
          <w:szCs w:val="24"/>
        </w:rPr>
        <w:t>Central</w:t>
      </w:r>
      <w:r w:rsidRPr="00A2768F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Region</w:t>
      </w:r>
      <w:r w:rsidRPr="00A2768F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Small Business Transportation Resource Center.</w:t>
      </w:r>
      <w:r w:rsidRPr="00A2768F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</w:p>
    <w:p w14:paraId="12ECFD04" w14:textId="3B36E89A" w:rsidR="00A2768F" w:rsidRPr="00A2768F" w:rsidRDefault="00A2768F" w:rsidP="00A2768F">
      <w:pPr>
        <w:widowControl w:val="0"/>
        <w:spacing w:before="14" w:after="0" w:line="492" w:lineRule="auto"/>
        <w:ind w:left="124" w:right="312" w:hanging="5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SUMMARY: </w:t>
      </w:r>
      <w:r w:rsidRPr="00A2768F">
        <w:rPr>
          <w:rFonts w:ascii="Times New Roman" w:eastAsia="Times New Roman" w:hAnsi="Times New Roman" w:cs="Times New Roman"/>
          <w:color w:val="0C0C0C"/>
          <w:spacing w:val="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Department</w:t>
      </w:r>
      <w:r w:rsidRPr="00A2768F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A2768F">
        <w:rPr>
          <w:rFonts w:ascii="Times New Roman" w:eastAsia="Times New Roman" w:hAnsi="Times New Roman" w:cs="Times New Roman"/>
          <w:color w:val="0C0C0C"/>
          <w:spacing w:val="4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(DOT),</w:t>
      </w:r>
      <w:r w:rsidRPr="00A2768F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Secretary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(OST),</w:t>
      </w:r>
      <w:r w:rsidRPr="00A2768F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color w:val="0C0C0C"/>
          <w:w w:val="10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C0C0C"/>
          <w:spacing w:val="5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0C0C0C"/>
          <w:spacing w:val="2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Utilization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(OSDBU)</w:t>
      </w:r>
      <w:r w:rsidRPr="00A2768F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announces</w:t>
      </w:r>
      <w:r w:rsidRPr="00A2768F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opportunity</w:t>
      </w:r>
      <w:r w:rsidRPr="00A2768F">
        <w:rPr>
          <w:rFonts w:ascii="Times New Roman" w:eastAsia="Times New Roman" w:hAnsi="Times New Roman" w:cs="Times New Roman"/>
          <w:color w:val="0C0C0C"/>
          <w:spacing w:val="4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for</w:t>
      </w:r>
      <w:r w:rsidRPr="00A2768F">
        <w:rPr>
          <w:rFonts w:ascii="Times New Roman" w:eastAsia="Times New Roman" w:hAnsi="Times New Roman" w:cs="Times New Roman"/>
          <w:color w:val="0C0C0C"/>
          <w:w w:val="10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centered</w:t>
      </w:r>
      <w:r w:rsidRPr="00A2768F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community-based </w:t>
      </w:r>
      <w:r w:rsidRPr="00A2768F">
        <w:rPr>
          <w:rFonts w:ascii="Times New Roman" w:eastAsia="Times New Roman" w:hAnsi="Times New Roman" w:cs="Times New Roman"/>
          <w:color w:val="0C0C0C"/>
          <w:spacing w:val="9"/>
          <w:sz w:val="24"/>
          <w:szCs w:val="24"/>
        </w:rPr>
        <w:t>organizations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,</w:t>
      </w:r>
      <w:r w:rsidRPr="00A2768F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transportation-related </w:t>
      </w:r>
      <w:r w:rsidRPr="00A2768F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>trade</w:t>
      </w:r>
      <w:r w:rsidRPr="00A2768F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associations,</w:t>
      </w:r>
      <w:r w:rsidRPr="00A2768F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colleges</w:t>
      </w:r>
      <w:r w:rsidRPr="00A2768F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C0C0C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universities,</w:t>
      </w:r>
      <w:r w:rsidRPr="00A2768F">
        <w:rPr>
          <w:rFonts w:ascii="Times New Roman" w:eastAsia="Times New Roman" w:hAnsi="Times New Roman" w:cs="Times New Roman"/>
          <w:color w:val="0C0C0C"/>
          <w:spacing w:val="4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community</w:t>
      </w:r>
      <w:r w:rsidRPr="00A2768F">
        <w:rPr>
          <w:rFonts w:ascii="Times New Roman" w:eastAsia="Times New Roman" w:hAnsi="Times New Roman" w:cs="Times New Roman"/>
          <w:color w:val="0C0C0C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colleges,</w:t>
      </w:r>
      <w:r w:rsidRPr="00A2768F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or</w:t>
      </w:r>
      <w:r w:rsidRPr="00A2768F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chambers</w:t>
      </w:r>
      <w:r w:rsidRPr="00A2768F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C"/>
          <w:spacing w:val="1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commerce,</w:t>
      </w:r>
      <w:r w:rsidRPr="00A2768F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registered</w:t>
      </w:r>
      <w:r w:rsidRPr="00A2768F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with</w:t>
      </w:r>
      <w:r w:rsidRPr="00A2768F">
        <w:rPr>
          <w:rFonts w:ascii="Times New Roman" w:eastAsia="Times New Roman" w:hAnsi="Times New Roman" w:cs="Times New Roman"/>
          <w:color w:val="0C0C0C"/>
          <w:spacing w:val="1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w w:val="10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Internal</w:t>
      </w:r>
      <w:r w:rsidRPr="00A2768F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Revenue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Service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as</w:t>
      </w:r>
      <w:r w:rsidRPr="00A2768F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501</w:t>
      </w:r>
      <w:r w:rsidRPr="00A2768F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C(6)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or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501</w:t>
      </w:r>
      <w:r w:rsidRPr="00A2768F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C(3)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tax-exempt</w:t>
      </w:r>
      <w:r w:rsidRPr="00A2768F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organizations,</w:t>
      </w:r>
      <w:r w:rsidRPr="00A2768F">
        <w:rPr>
          <w:rFonts w:ascii="Times New Roman" w:eastAsia="Times New Roman" w:hAnsi="Times New Roman" w:cs="Times New Roman"/>
          <w:color w:val="0C0C0C"/>
          <w:spacing w:val="3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compete</w:t>
      </w:r>
      <w:r w:rsidRPr="00A2768F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for participation</w:t>
      </w:r>
      <w:r w:rsidRPr="00A2768F">
        <w:rPr>
          <w:rFonts w:ascii="Times New Roman" w:eastAsia="Times New Roman" w:hAnsi="Times New Roman" w:cs="Times New Roman"/>
          <w:color w:val="0C0C0C"/>
          <w:spacing w:val="4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in</w:t>
      </w:r>
      <w:r w:rsidRPr="00A2768F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OSDBU's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C0C0C"/>
          <w:spacing w:val="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Transportation</w:t>
      </w:r>
      <w:r w:rsidRPr="00A2768F">
        <w:rPr>
          <w:rFonts w:ascii="Times New Roman" w:eastAsia="Times New Roman" w:hAnsi="Times New Roman" w:cs="Times New Roman"/>
          <w:color w:val="0C0C0C"/>
          <w:spacing w:val="4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Resource</w:t>
      </w:r>
      <w:r w:rsidRPr="00A2768F">
        <w:rPr>
          <w:rFonts w:ascii="Times New Roman" w:eastAsia="Times New Roman" w:hAnsi="Times New Roman" w:cs="Times New Roman"/>
          <w:color w:val="0C0C0C"/>
          <w:spacing w:val="4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Center</w:t>
      </w:r>
      <w:r w:rsidRPr="00A2768F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(SBTRC)</w:t>
      </w:r>
      <w:r w:rsidRPr="00A2768F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program</w:t>
      </w:r>
      <w:r w:rsidRPr="00A2768F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in</w:t>
      </w:r>
      <w:r w:rsidRPr="00A2768F">
        <w:rPr>
          <w:rFonts w:ascii="Times New Roman" w:eastAsia="Times New Roman" w:hAnsi="Times New Roman" w:cs="Times New Roman"/>
          <w:color w:val="0C0C0C"/>
          <w:w w:val="10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spacing w:val="31"/>
          <w:sz w:val="24"/>
          <w:szCs w:val="24"/>
        </w:rPr>
        <w:t xml:space="preserve"> </w:t>
      </w:r>
      <w:bookmarkStart w:id="0" w:name="_Hlk22804412"/>
      <w:r w:rsidR="002129D7">
        <w:rPr>
          <w:rFonts w:ascii="Times New Roman" w:eastAsia="Times New Roman" w:hAnsi="Times New Roman" w:cs="Times New Roman"/>
          <w:color w:val="0C0C0C"/>
          <w:sz w:val="24"/>
          <w:szCs w:val="24"/>
        </w:rPr>
        <w:t>Central</w:t>
      </w:r>
      <w:r w:rsidRPr="00A2768F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 </w:t>
      </w:r>
      <w:bookmarkEnd w:id="0"/>
      <w:r w:rsidRPr="00A2768F">
        <w:rPr>
          <w:rFonts w:ascii="Times New Roman" w:eastAsia="Times New Roman" w:hAnsi="Times New Roman" w:cs="Times New Roman"/>
          <w:color w:val="0C0C0C"/>
          <w:spacing w:val="37"/>
          <w:sz w:val="24"/>
          <w:szCs w:val="24"/>
        </w:rPr>
        <w:t xml:space="preserve">Region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</w:t>
      </w:r>
      <w:r w:rsidR="002129D7">
        <w:rPr>
          <w:rFonts w:ascii="Times New Roman" w:eastAsia="Times New Roman" w:hAnsi="Times New Roman" w:cs="Times New Roman"/>
          <w:color w:val="0C0C0C"/>
          <w:sz w:val="24"/>
          <w:szCs w:val="24"/>
        </w:rPr>
        <w:t>Arkansas, Iowa, Kansas, Mississippi, and Missouri).</w:t>
      </w:r>
    </w:p>
    <w:p w14:paraId="28B33E3F" w14:textId="7E0DE481" w:rsidR="00A2768F" w:rsidRPr="00A2768F" w:rsidRDefault="00A2768F" w:rsidP="00C3090D">
      <w:pPr>
        <w:widowControl w:val="0"/>
        <w:spacing w:before="15" w:after="0" w:line="491" w:lineRule="auto"/>
        <w:ind w:left="129" w:right="343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DATES:</w:t>
      </w:r>
      <w:r w:rsidRPr="00A2768F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Complete</w:t>
      </w:r>
      <w:r w:rsidRPr="00A2768F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Proposals</w:t>
      </w:r>
      <w:r w:rsidRPr="00A2768F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must</w:t>
      </w:r>
      <w:r w:rsidRPr="00A2768F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68F">
        <w:rPr>
          <w:rFonts w:ascii="Times New Roman" w:eastAsia="Times New Roman" w:hAnsi="Times New Roman" w:cs="Times New Roman"/>
          <w:color w:val="0C0C0C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received</w:t>
      </w:r>
      <w:r w:rsidRPr="00A2768F">
        <w:rPr>
          <w:rFonts w:ascii="Times New Roman" w:eastAsia="Times New Roman" w:hAnsi="Times New Roman" w:cs="Times New Roman"/>
          <w:color w:val="0C0C0C"/>
          <w:spacing w:val="3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on</w:t>
      </w:r>
      <w:r w:rsidRPr="00A2768F">
        <w:rPr>
          <w:rFonts w:ascii="Times New Roman" w:eastAsia="Times New Roman" w:hAnsi="Times New Roman" w:cs="Times New Roman"/>
          <w:color w:val="0C0C0C"/>
          <w:spacing w:val="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or</w:t>
      </w:r>
      <w:r w:rsidRPr="00A2768F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before</w:t>
      </w:r>
      <w:r w:rsidRPr="00A2768F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="00C77F4A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>July 18</w:t>
      </w:r>
      <w:r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>, 202</w:t>
      </w:r>
      <w:r w:rsidR="00C77F4A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>3</w:t>
      </w:r>
      <w:r w:rsidR="00986F09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>,</w:t>
      </w:r>
      <w:r w:rsidR="00C76A7A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6:00</w:t>
      </w:r>
      <w:r w:rsidRPr="00A2768F">
        <w:rPr>
          <w:rFonts w:ascii="Times New Roman" w:eastAsia="Times New Roman" w:hAnsi="Times New Roman" w:cs="Times New Roman"/>
          <w:color w:val="0C0C0C"/>
          <w:spacing w:val="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p.m.</w:t>
      </w:r>
      <w:r w:rsidRPr="00A2768F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Eastern</w:t>
      </w:r>
      <w:r w:rsidRPr="00A2768F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Standard</w:t>
      </w:r>
      <w:r w:rsidRPr="00A2768F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Time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(EST).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Proposals</w:t>
      </w:r>
      <w:r w:rsidRPr="00A2768F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received</w:t>
      </w:r>
      <w:r w:rsidRPr="00A2768F">
        <w:rPr>
          <w:rFonts w:ascii="Times New Roman" w:eastAsia="Times New Roman" w:hAnsi="Times New Roman" w:cs="Times New Roman"/>
          <w:color w:val="0C0C0C"/>
          <w:spacing w:val="3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after</w:t>
      </w:r>
      <w:r w:rsidRPr="00A2768F">
        <w:rPr>
          <w:rFonts w:ascii="Times New Roman" w:eastAsia="Times New Roman" w:hAnsi="Times New Roman" w:cs="Times New Roman"/>
          <w:color w:val="0C0C0C"/>
          <w:spacing w:val="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deadline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will</w:t>
      </w:r>
      <w:r w:rsidRPr="00A2768F">
        <w:rPr>
          <w:rFonts w:ascii="Times New Roman" w:eastAsia="Times New Roman" w:hAnsi="Times New Roman" w:cs="Times New Roman"/>
          <w:color w:val="0C0C0C"/>
          <w:spacing w:val="1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68F">
        <w:rPr>
          <w:rFonts w:ascii="Times New Roman" w:eastAsia="Times New Roman" w:hAnsi="Times New Roman" w:cs="Times New Roman"/>
          <w:color w:val="0C0C0C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considered</w:t>
      </w:r>
      <w:r w:rsidRPr="00A2768F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non-responsive</w:t>
      </w:r>
      <w:r w:rsidRPr="00A2768F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C0C0C"/>
          <w:spacing w:val="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will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not</w:t>
      </w:r>
      <w:r w:rsidRPr="00A2768F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68F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reviewed.</w:t>
      </w:r>
    </w:p>
    <w:p w14:paraId="7F67CEC6" w14:textId="77777777" w:rsidR="00A2768F" w:rsidRPr="00A2768F" w:rsidRDefault="00A2768F" w:rsidP="00A2768F">
      <w:pPr>
        <w:widowControl w:val="0"/>
        <w:spacing w:before="10" w:after="0" w:line="491" w:lineRule="auto"/>
        <w:ind w:left="129" w:right="129" w:hanging="5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ADDRESSES: </w:t>
      </w:r>
      <w:r w:rsidRPr="00A2768F">
        <w:rPr>
          <w:rFonts w:ascii="Times New Roman" w:eastAsia="Times New Roman" w:hAnsi="Times New Roman" w:cs="Times New Roman"/>
          <w:color w:val="0C0C0C"/>
          <w:spacing w:val="4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Applications</w:t>
      </w:r>
      <w:r w:rsidRPr="00A2768F">
        <w:rPr>
          <w:rFonts w:ascii="Times New Roman" w:eastAsia="Times New Roman" w:hAnsi="Times New Roman" w:cs="Times New Roman"/>
          <w:color w:val="0C0C0C"/>
          <w:spacing w:val="3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must</w:t>
      </w:r>
      <w:r w:rsidRPr="00A2768F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68F">
        <w:rPr>
          <w:rFonts w:ascii="Times New Roman" w:eastAsia="Times New Roman" w:hAnsi="Times New Roman" w:cs="Times New Roman"/>
          <w:color w:val="0C0C0C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electronically</w:t>
      </w:r>
      <w:r w:rsidRPr="00A2768F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submitted</w:t>
      </w:r>
      <w:r w:rsidRPr="00A2768F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through</w:t>
      </w:r>
      <w:r w:rsidRPr="00A2768F">
        <w:rPr>
          <w:rFonts w:ascii="Times New Roman" w:eastAsia="Times New Roman" w:hAnsi="Times New Roman" w:cs="Times New Roman"/>
          <w:color w:val="0C0C0C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 xml:space="preserve">Grants.gov. </w:t>
      </w:r>
      <w:r w:rsidRPr="00A2768F">
        <w:rPr>
          <w:rFonts w:ascii="Times New Roman" w:eastAsia="Times New Roman" w:hAnsi="Times New Roman" w:cs="Times New Roman"/>
          <w:color w:val="0C0C0C"/>
          <w:spacing w:val="4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Only</w:t>
      </w:r>
      <w:r w:rsidRPr="00A2768F">
        <w:rPr>
          <w:rFonts w:ascii="Times New Roman" w:eastAsia="Times New Roman" w:hAnsi="Times New Roman" w:cs="Times New Roman"/>
          <w:color w:val="0C0C0C"/>
          <w:w w:val="10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applicants</w:t>
      </w:r>
      <w:r w:rsidRPr="00A2768F">
        <w:rPr>
          <w:rFonts w:ascii="Times New Roman" w:eastAsia="Times New Roman" w:hAnsi="Times New Roman" w:cs="Times New Roman"/>
          <w:color w:val="0C0C0C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who</w:t>
      </w:r>
      <w:r w:rsidRPr="00A2768F">
        <w:rPr>
          <w:rFonts w:ascii="Times New Roman" w:eastAsia="Times New Roman" w:hAnsi="Times New Roman" w:cs="Times New Roman"/>
          <w:color w:val="0C0C0C"/>
          <w:spacing w:val="2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comply</w:t>
      </w:r>
      <w:r w:rsidRPr="00A2768F">
        <w:rPr>
          <w:rFonts w:ascii="Times New Roman" w:eastAsia="Times New Roman" w:hAnsi="Times New Roman" w:cs="Times New Roman"/>
          <w:color w:val="0C0C0C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with</w:t>
      </w:r>
      <w:r w:rsidRPr="00A2768F">
        <w:rPr>
          <w:rFonts w:ascii="Times New Roman" w:eastAsia="Times New Roman" w:hAnsi="Times New Roman" w:cs="Times New Roman"/>
          <w:color w:val="0C0C0C"/>
          <w:spacing w:val="2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all</w:t>
      </w:r>
      <w:r w:rsidRPr="00A2768F">
        <w:rPr>
          <w:rFonts w:ascii="Times New Roman" w:eastAsia="Times New Roman" w:hAnsi="Times New Roman" w:cs="Times New Roman"/>
          <w:color w:val="0C0C0C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submission</w:t>
      </w:r>
      <w:r w:rsidRPr="00A2768F">
        <w:rPr>
          <w:rFonts w:ascii="Times New Roman" w:eastAsia="Times New Roman" w:hAnsi="Times New Roman" w:cs="Times New Roman"/>
          <w:color w:val="0C0C0C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requirements</w:t>
      </w:r>
      <w:r w:rsidRPr="00A2768F">
        <w:rPr>
          <w:rFonts w:ascii="Times New Roman" w:eastAsia="Times New Roman" w:hAnsi="Times New Roman" w:cs="Times New Roman"/>
          <w:color w:val="0C0C0C"/>
          <w:spacing w:val="4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described</w:t>
      </w:r>
      <w:r w:rsidRPr="00A2768F">
        <w:rPr>
          <w:rFonts w:ascii="Times New Roman" w:eastAsia="Times New Roman" w:hAnsi="Times New Roman" w:cs="Times New Roman"/>
          <w:color w:val="0C0C0C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in</w:t>
      </w:r>
      <w:r w:rsidRPr="00A2768F">
        <w:rPr>
          <w:rFonts w:ascii="Times New Roman" w:eastAsia="Times New Roman" w:hAnsi="Times New Roman" w:cs="Times New Roman"/>
          <w:color w:val="0C0C0C"/>
          <w:spacing w:val="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the proposal instruction attachment</w:t>
      </w:r>
      <w:r w:rsidRPr="00A2768F">
        <w:rPr>
          <w:rFonts w:ascii="Times New Roman" w:eastAsia="Times New Roman" w:hAnsi="Times New Roman" w:cs="Times New Roman"/>
          <w:color w:val="0C0C0C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C0C0C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electronically</w:t>
      </w:r>
      <w:r w:rsidRPr="00A2768F">
        <w:rPr>
          <w:rFonts w:ascii="Times New Roman" w:eastAsia="Times New Roman" w:hAnsi="Times New Roman" w:cs="Times New Roman"/>
          <w:color w:val="0C0C0C"/>
          <w:spacing w:val="4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submit</w:t>
      </w:r>
      <w:r w:rsidRPr="00A2768F">
        <w:rPr>
          <w:rFonts w:ascii="Times New Roman" w:eastAsia="Times New Roman" w:hAnsi="Times New Roman" w:cs="Times New Roman"/>
          <w:color w:val="0C0C0C"/>
          <w:spacing w:val="1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valid</w:t>
      </w:r>
      <w:r w:rsidRPr="00A2768F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applications</w:t>
      </w:r>
      <w:r w:rsidRPr="00A2768F">
        <w:rPr>
          <w:rFonts w:ascii="Times New Roman" w:eastAsia="Times New Roman" w:hAnsi="Times New Roman" w:cs="Times New Roman"/>
          <w:color w:val="0C0C0C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through</w:t>
      </w:r>
      <w:r w:rsidRPr="00A2768F">
        <w:rPr>
          <w:rFonts w:ascii="Times New Roman" w:eastAsia="Times New Roman" w:hAnsi="Times New Roman" w:cs="Times New Roman"/>
          <w:color w:val="0C0C0C"/>
          <w:spacing w:val="4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Grants.gov</w:t>
      </w:r>
      <w:r w:rsidRPr="00A2768F">
        <w:rPr>
          <w:rFonts w:ascii="Times New Roman" w:eastAsia="Times New Roman" w:hAnsi="Times New Roman" w:cs="Times New Roman"/>
          <w:color w:val="0C0C0C"/>
          <w:spacing w:val="2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will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be</w:t>
      </w:r>
      <w:r w:rsidRPr="00A2768F">
        <w:rPr>
          <w:rFonts w:ascii="Times New Roman" w:eastAsia="Times New Roman" w:hAnsi="Times New Roman" w:cs="Times New Roman"/>
          <w:color w:val="0C0C0C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eligible</w:t>
      </w:r>
      <w:r w:rsidRPr="00A2768F">
        <w:rPr>
          <w:rFonts w:ascii="Times New Roman" w:eastAsia="Times New Roman" w:hAnsi="Times New Roman" w:cs="Times New Roman"/>
          <w:color w:val="0C0C0C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for</w:t>
      </w:r>
      <w:r w:rsidRPr="00A2768F">
        <w:rPr>
          <w:rFonts w:ascii="Times New Roman" w:eastAsia="Times New Roman" w:hAnsi="Times New Roman" w:cs="Times New Roman"/>
          <w:color w:val="0C0C0C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sz w:val="24"/>
          <w:szCs w:val="24"/>
        </w:rPr>
        <w:t>award.</w:t>
      </w:r>
    </w:p>
    <w:p w14:paraId="4C74849B" w14:textId="77777777" w:rsidR="00A2768F" w:rsidRPr="00A2768F" w:rsidRDefault="00A2768F" w:rsidP="00A2768F">
      <w:pPr>
        <w:widowControl w:val="0"/>
        <w:spacing w:before="10" w:after="0" w:line="497" w:lineRule="auto"/>
        <w:ind w:left="124" w:right="129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lastRenderedPageBreak/>
        <w:t>FOR</w:t>
      </w:r>
      <w:r w:rsidRPr="00A2768F">
        <w:rPr>
          <w:rFonts w:ascii="Times New Roman" w:eastAsia="Times New Roman" w:hAnsi="Times New Roman" w:cs="Times New Roman"/>
          <w:color w:val="0C0C0C"/>
          <w:spacing w:val="-9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FURTHER</w:t>
      </w:r>
      <w:r w:rsidRPr="00A2768F">
        <w:rPr>
          <w:rFonts w:ascii="Times New Roman" w:eastAsia="Times New Roman" w:hAnsi="Times New Roman" w:cs="Times New Roman"/>
          <w:color w:val="0C0C0C"/>
          <w:spacing w:val="-3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INFORMATION</w:t>
      </w:r>
      <w:r w:rsidRPr="00A2768F">
        <w:rPr>
          <w:rFonts w:ascii="Times New Roman" w:eastAsia="Times New Roman" w:hAnsi="Times New Roman" w:cs="Times New Roman"/>
          <w:color w:val="0C0C0C"/>
          <w:spacing w:val="17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 xml:space="preserve">CONTACT: </w:t>
      </w:r>
      <w:r w:rsidRPr="00A2768F">
        <w:rPr>
          <w:rFonts w:ascii="Times New Roman" w:eastAsia="Times New Roman" w:hAnsi="Times New Roman" w:cs="Times New Roman"/>
          <w:color w:val="0C0C0C"/>
          <w:spacing w:val="2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For</w:t>
      </w:r>
      <w:r w:rsidRPr="00A2768F">
        <w:rPr>
          <w:rFonts w:ascii="Times New Roman" w:eastAsia="Times New Roman" w:hAnsi="Times New Roman" w:cs="Times New Roman"/>
          <w:color w:val="0C0C0C"/>
          <w:spacing w:val="-9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further</w:t>
      </w:r>
      <w:r w:rsidRPr="00A2768F">
        <w:rPr>
          <w:rFonts w:ascii="Times New Roman" w:eastAsia="Times New Roman" w:hAnsi="Times New Roman" w:cs="Times New Roman"/>
          <w:color w:val="0C0C0C"/>
          <w:spacing w:val="-10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information</w:t>
      </w:r>
      <w:r w:rsidRPr="00A2768F">
        <w:rPr>
          <w:rFonts w:ascii="Times New Roman" w:eastAsia="Times New Roman" w:hAnsi="Times New Roman" w:cs="Times New Roman"/>
          <w:color w:val="0C0C0C"/>
          <w:spacing w:val="-2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concerning</w:t>
      </w:r>
      <w:r w:rsidRPr="00A2768F">
        <w:rPr>
          <w:rFonts w:ascii="Times New Roman" w:eastAsia="Times New Roman" w:hAnsi="Times New Roman" w:cs="Times New Roman"/>
          <w:color w:val="0C0C0C"/>
          <w:spacing w:val="-3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this</w:t>
      </w:r>
      <w:r w:rsidRPr="00A2768F">
        <w:rPr>
          <w:rFonts w:ascii="Times New Roman" w:eastAsia="Times New Roman" w:hAnsi="Times New Roman" w:cs="Times New Roman"/>
          <w:color w:val="0C0C0C"/>
          <w:w w:val="10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notice,</w:t>
      </w:r>
      <w:r w:rsidRPr="00A2768F">
        <w:rPr>
          <w:rFonts w:ascii="Times New Roman" w:eastAsia="Times New Roman" w:hAnsi="Times New Roman" w:cs="Times New Roman"/>
          <w:color w:val="0C0C0C"/>
          <w:spacing w:val="-7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contact</w:t>
      </w:r>
      <w:r w:rsidRPr="00A2768F">
        <w:rPr>
          <w:rFonts w:ascii="Times New Roman" w:eastAsia="Times New Roman" w:hAnsi="Times New Roman" w:cs="Times New Roman"/>
          <w:color w:val="0C0C0C"/>
          <w:spacing w:val="-15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Ms.</w:t>
      </w:r>
      <w:r w:rsidRPr="00A2768F">
        <w:rPr>
          <w:rFonts w:ascii="Times New Roman" w:eastAsia="Times New Roman" w:hAnsi="Times New Roman" w:cs="Times New Roman"/>
          <w:color w:val="0C0C0C"/>
          <w:spacing w:val="-4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Steronica</w:t>
      </w:r>
      <w:r w:rsidRPr="00A2768F">
        <w:rPr>
          <w:rFonts w:ascii="Times New Roman" w:eastAsia="Times New Roman" w:hAnsi="Times New Roman" w:cs="Times New Roman"/>
          <w:color w:val="0C0C0C"/>
          <w:spacing w:val="-18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Mattocks,</w:t>
      </w:r>
      <w:r w:rsidRPr="00A2768F">
        <w:rPr>
          <w:rFonts w:ascii="Times New Roman" w:eastAsia="Times New Roman" w:hAnsi="Times New Roman" w:cs="Times New Roman"/>
          <w:color w:val="0C0C0C"/>
          <w:w w:val="10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Telephone:</w:t>
      </w:r>
      <w:r w:rsidRPr="00A2768F">
        <w:rPr>
          <w:rFonts w:ascii="Times New Roman" w:eastAsia="Times New Roman" w:hAnsi="Times New Roman" w:cs="Times New Roman"/>
          <w:color w:val="0C0C0C"/>
          <w:spacing w:val="38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(202)</w:t>
      </w:r>
      <w:r w:rsidRPr="00A2768F">
        <w:rPr>
          <w:rFonts w:ascii="Times New Roman" w:eastAsia="Times New Roman" w:hAnsi="Times New Roman" w:cs="Times New Roman"/>
          <w:color w:val="0C0C0C"/>
          <w:spacing w:val="-16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366-0658</w:t>
      </w:r>
      <w:r w:rsidRPr="00A2768F">
        <w:rPr>
          <w:rFonts w:ascii="Times New Roman" w:eastAsia="Times New Roman" w:hAnsi="Times New Roman" w:cs="Times New Roman"/>
          <w:color w:val="0C0C0C"/>
          <w:spacing w:val="36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C"/>
          <w:w w:val="105"/>
          <w:sz w:val="24"/>
          <w:szCs w:val="24"/>
        </w:rPr>
        <w:t>Email:</w:t>
      </w:r>
      <w:r w:rsidRPr="00A2768F">
        <w:rPr>
          <w:rFonts w:ascii="Times New Roman" w:eastAsia="Times New Roman" w:hAnsi="Times New Roman" w:cs="Times New Roman"/>
          <w:color w:val="0C0C0C"/>
          <w:spacing w:val="33"/>
          <w:w w:val="105"/>
          <w:sz w:val="24"/>
          <w:szCs w:val="24"/>
        </w:rPr>
        <w:t xml:space="preserve"> </w:t>
      </w:r>
      <w:hyperlink r:id="rId4">
        <w:r w:rsidRPr="00A2768F">
          <w:rPr>
            <w:rFonts w:ascii="Times New Roman" w:eastAsia="Times New Roman" w:hAnsi="Times New Roman" w:cs="Times New Roman"/>
            <w:color w:val="0C0C0C"/>
            <w:w w:val="105"/>
            <w:sz w:val="24"/>
            <w:szCs w:val="24"/>
          </w:rPr>
          <w:t>sbtrc@dot.gov.</w:t>
        </w:r>
      </w:hyperlink>
    </w:p>
    <w:p w14:paraId="2D0FFFC2" w14:textId="5FC931D7" w:rsidR="00A2768F" w:rsidRPr="00E009B8" w:rsidRDefault="00A2768F" w:rsidP="00A2768F">
      <w:pPr>
        <w:spacing w:before="20" w:after="0" w:line="240" w:lineRule="auto"/>
        <w:ind w:left="112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Funding</w:t>
      </w:r>
      <w:r w:rsidRPr="00A2768F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Opportunity</w:t>
      </w:r>
      <w:r w:rsidRPr="00A2768F">
        <w:rPr>
          <w:rFonts w:ascii="Times New Roman" w:eastAsia="Times New Roman" w:hAnsi="Times New Roman" w:cs="Times New Roman"/>
          <w:i/>
          <w:color w:val="0A0A0A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Number:</w:t>
      </w:r>
      <w:r w:rsidRPr="00A2768F">
        <w:rPr>
          <w:rFonts w:ascii="Times New Roman" w:eastAsia="Times New Roman" w:hAnsi="Times New Roman" w:cs="Times New Roman"/>
          <w:i/>
          <w:color w:val="0A0A0A"/>
          <w:spacing w:val="48"/>
          <w:sz w:val="24"/>
          <w:szCs w:val="24"/>
        </w:rPr>
        <w:t xml:space="preserve"> </w:t>
      </w:r>
      <w:r w:rsidR="00E009B8" w:rsidRPr="00E009B8">
        <w:rPr>
          <w:rFonts w:ascii="Times New Roman" w:eastAsia="Times New Roman" w:hAnsi="Times New Roman" w:cs="Times New Roman"/>
          <w:iCs/>
          <w:color w:val="0A0A0A"/>
          <w:spacing w:val="48"/>
          <w:sz w:val="24"/>
          <w:szCs w:val="24"/>
        </w:rPr>
        <w:t>USDOT-OST-OSDBU-SBTRCCENTRAL-2023-1</w:t>
      </w:r>
    </w:p>
    <w:p w14:paraId="59D379F6" w14:textId="77777777" w:rsidR="00A2768F" w:rsidRPr="00A2768F" w:rsidRDefault="00A2768F" w:rsidP="00A2768F">
      <w:pPr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FAACF5" w14:textId="77777777" w:rsidR="00A2768F" w:rsidRPr="00A2768F" w:rsidRDefault="00A2768F" w:rsidP="00A2768F">
      <w:pPr>
        <w:spacing w:after="0" w:line="505" w:lineRule="auto"/>
        <w:ind w:left="117" w:right="129" w:firstLine="9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Catalog</w:t>
      </w:r>
      <w:r w:rsidRPr="00A2768F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i/>
          <w:color w:val="0A0A0A"/>
          <w:spacing w:val="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Federal</w:t>
      </w:r>
      <w:r w:rsidRPr="00A2768F">
        <w:rPr>
          <w:rFonts w:ascii="Times New Roman" w:eastAsia="Times New Roman" w:hAnsi="Times New Roman" w:cs="Times New Roman"/>
          <w:i/>
          <w:color w:val="0A0A0A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Domestic</w:t>
      </w:r>
      <w:r w:rsidRPr="00A2768F">
        <w:rPr>
          <w:rFonts w:ascii="Times New Roman" w:eastAsia="Times New Roman" w:hAnsi="Times New Roman" w:cs="Times New Roman"/>
          <w:i/>
          <w:color w:val="0A0A0A"/>
          <w:spacing w:val="2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 xml:space="preserve">Assistance </w:t>
      </w:r>
      <w:r w:rsidRPr="00A2768F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>(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CFDA)</w:t>
      </w:r>
      <w:r w:rsidRPr="00A2768F">
        <w:rPr>
          <w:rFonts w:ascii="Times New Roman" w:eastAsia="Times New Roman" w:hAnsi="Times New Roman" w:cs="Times New Roman"/>
          <w:i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Number:</w:t>
      </w:r>
      <w:r w:rsidRPr="00A2768F">
        <w:rPr>
          <w:rFonts w:ascii="Times New Roman" w:eastAsia="Times New Roman" w:hAnsi="Times New Roman" w:cs="Times New Roman"/>
          <w:i/>
          <w:color w:val="0A0A0A"/>
          <w:spacing w:val="4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20.910</w:t>
      </w:r>
      <w:r w:rsidRPr="00A2768F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Assistance</w:t>
      </w:r>
      <w:r w:rsidRPr="00A2768F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3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A0A0A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A0A0A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Businesses</w:t>
      </w:r>
    </w:p>
    <w:p w14:paraId="4BC9FDA2" w14:textId="77777777" w:rsidR="00A2768F" w:rsidRPr="00A2768F" w:rsidRDefault="00A2768F" w:rsidP="00A2768F">
      <w:pPr>
        <w:spacing w:before="1" w:after="0" w:line="240" w:lineRule="auto"/>
        <w:ind w:left="131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Type</w:t>
      </w:r>
      <w:r w:rsidRPr="00A2768F">
        <w:rPr>
          <w:rFonts w:ascii="Times New Roman" w:eastAsia="Times New Roman" w:hAnsi="Times New Roman" w:cs="Times New Roman"/>
          <w:i/>
          <w:color w:val="0A0A0A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i/>
          <w:color w:val="0A0A0A"/>
          <w:spacing w:val="-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Award:</w:t>
      </w:r>
      <w:r w:rsidRPr="00A2768F">
        <w:rPr>
          <w:rFonts w:ascii="Times New Roman" w:eastAsia="Times New Roman" w:hAnsi="Times New Roman" w:cs="Times New Roman"/>
          <w:i/>
          <w:color w:val="0A0A0A"/>
          <w:spacing w:val="5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Cooperative</w:t>
      </w:r>
      <w:r w:rsidRPr="00A2768F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Agreement</w:t>
      </w:r>
      <w:r w:rsidRPr="00A2768F">
        <w:rPr>
          <w:rFonts w:ascii="Times New Roman" w:eastAsia="Times New Roman" w:hAnsi="Times New Roman" w:cs="Times New Roman"/>
          <w:color w:val="0A0A0A"/>
          <w:spacing w:val="4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Grant</w:t>
      </w:r>
    </w:p>
    <w:p w14:paraId="1F140665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4622A9" w14:textId="14D847B7" w:rsidR="00A2768F" w:rsidRPr="00A2768F" w:rsidRDefault="00A2768F" w:rsidP="00A2768F">
      <w:pPr>
        <w:spacing w:after="0" w:line="240" w:lineRule="auto"/>
        <w:ind w:left="103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>Award</w:t>
      </w:r>
      <w:r w:rsidRPr="00A2768F">
        <w:rPr>
          <w:rFonts w:ascii="Times New Roman" w:eastAsia="Times New Roman" w:hAnsi="Times New Roman" w:cs="Times New Roman"/>
          <w:i/>
          <w:color w:val="0A0A0A"/>
          <w:spacing w:val="15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>Ceiling:</w:t>
      </w:r>
      <w:r w:rsidRPr="00A2768F">
        <w:rPr>
          <w:rFonts w:ascii="Times New Roman" w:eastAsia="Times New Roman" w:hAnsi="Times New Roman" w:cs="Times New Roman"/>
          <w:i/>
          <w:color w:val="0A0A0A"/>
          <w:spacing w:val="35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w w:val="105"/>
          <w:sz w:val="24"/>
          <w:szCs w:val="24"/>
        </w:rPr>
        <w:t>$</w:t>
      </w:r>
      <w:r w:rsidR="00F40440">
        <w:rPr>
          <w:rFonts w:ascii="Times New Roman" w:eastAsia="Times New Roman" w:hAnsi="Times New Roman" w:cs="Times New Roman"/>
          <w:color w:val="0A0A0A"/>
          <w:w w:val="105"/>
          <w:sz w:val="24"/>
          <w:szCs w:val="24"/>
        </w:rPr>
        <w:t>1</w:t>
      </w:r>
      <w:r w:rsidR="00E009B8">
        <w:rPr>
          <w:rFonts w:ascii="Times New Roman" w:eastAsia="Times New Roman" w:hAnsi="Times New Roman" w:cs="Times New Roman"/>
          <w:color w:val="0A0A0A"/>
          <w:w w:val="105"/>
          <w:sz w:val="24"/>
          <w:szCs w:val="24"/>
        </w:rPr>
        <w:t>87</w:t>
      </w:r>
      <w:r w:rsidRPr="00A2768F">
        <w:rPr>
          <w:rFonts w:ascii="Times New Roman" w:eastAsia="Times New Roman" w:hAnsi="Times New Roman" w:cs="Times New Roman"/>
          <w:sz w:val="24"/>
          <w:szCs w:val="24"/>
        </w:rPr>
        <w:t>,000</w:t>
      </w:r>
    </w:p>
    <w:p w14:paraId="43ACA2A8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E8EB22" w14:textId="53BAD455" w:rsidR="00A2768F" w:rsidRPr="00A2768F" w:rsidRDefault="00A2768F" w:rsidP="00A2768F">
      <w:pPr>
        <w:tabs>
          <w:tab w:val="left" w:pos="1759"/>
        </w:tabs>
        <w:spacing w:after="0" w:line="240" w:lineRule="auto"/>
        <w:ind w:left="103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>Award</w:t>
      </w:r>
      <w:r w:rsidRPr="00A2768F">
        <w:rPr>
          <w:rFonts w:ascii="Times New Roman" w:eastAsia="Times New Roman" w:hAnsi="Times New Roman" w:cs="Times New Roman"/>
          <w:i/>
          <w:color w:val="0A0A0A"/>
          <w:spacing w:val="-20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w w:val="105"/>
          <w:sz w:val="24"/>
          <w:szCs w:val="24"/>
        </w:rPr>
        <w:t xml:space="preserve">Floor:     </w:t>
      </w:r>
      <w:r w:rsidRPr="00A2768F">
        <w:rPr>
          <w:rFonts w:ascii="Times New Roman" w:eastAsia="Times New Roman" w:hAnsi="Times New Roman" w:cs="Times New Roman"/>
          <w:color w:val="0A0A0A"/>
          <w:spacing w:val="6"/>
          <w:w w:val="105"/>
          <w:sz w:val="24"/>
          <w:szCs w:val="24"/>
        </w:rPr>
        <w:t>$</w:t>
      </w:r>
      <w:r>
        <w:rPr>
          <w:rFonts w:ascii="Times New Roman" w:eastAsia="Times New Roman" w:hAnsi="Times New Roman" w:cs="Times New Roman"/>
          <w:color w:val="0A0A0A"/>
          <w:spacing w:val="6"/>
          <w:w w:val="105"/>
          <w:sz w:val="24"/>
          <w:szCs w:val="24"/>
        </w:rPr>
        <w:t>1</w:t>
      </w:r>
      <w:r w:rsidR="00E009B8">
        <w:rPr>
          <w:rFonts w:ascii="Times New Roman" w:eastAsia="Times New Roman" w:hAnsi="Times New Roman" w:cs="Times New Roman"/>
          <w:color w:val="0A0A0A"/>
          <w:spacing w:val="6"/>
          <w:w w:val="105"/>
          <w:sz w:val="24"/>
          <w:szCs w:val="24"/>
        </w:rPr>
        <w:t>67</w:t>
      </w:r>
      <w:r w:rsidRPr="00A2768F">
        <w:rPr>
          <w:rFonts w:ascii="Times New Roman" w:eastAsia="Times New Roman" w:hAnsi="Times New Roman" w:cs="Times New Roman"/>
          <w:color w:val="0A0A0A"/>
          <w:spacing w:val="6"/>
          <w:w w:val="105"/>
          <w:sz w:val="24"/>
          <w:szCs w:val="24"/>
        </w:rPr>
        <w:t>,000</w:t>
      </w:r>
    </w:p>
    <w:p w14:paraId="12916AF8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C169FB" w14:textId="77777777" w:rsidR="00A2768F" w:rsidRPr="00A2768F" w:rsidRDefault="00A2768F" w:rsidP="00A2768F">
      <w:pPr>
        <w:widowControl w:val="0"/>
        <w:spacing w:after="0" w:line="498" w:lineRule="auto"/>
        <w:ind w:left="127" w:right="312" w:hanging="15"/>
        <w:rPr>
          <w:rFonts w:ascii="Times New Roman" w:eastAsia="Times New Roman" w:hAnsi="Times New Roman" w:cs="Times New Roman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>Program</w:t>
      </w:r>
      <w:r w:rsidRPr="00A2768F">
        <w:rPr>
          <w:rFonts w:ascii="Times New Roman" w:eastAsia="Times New Roman" w:hAnsi="Times New Roman" w:cs="Times New Roman"/>
          <w:i/>
          <w:color w:val="0A0A0A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i/>
          <w:color w:val="0A0A0A"/>
          <w:sz w:val="24"/>
          <w:szCs w:val="24"/>
        </w:rPr>
        <w:t xml:space="preserve">Authority: 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DOT</w:t>
      </w:r>
      <w:r w:rsidRPr="00A2768F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is</w:t>
      </w:r>
      <w:r w:rsidRPr="00A2768F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authorized</w:t>
      </w:r>
      <w:r w:rsidRPr="00A2768F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under</w:t>
      </w:r>
      <w:r w:rsidRPr="00A2768F">
        <w:rPr>
          <w:rFonts w:ascii="Times New Roman" w:eastAsia="Times New Roman" w:hAnsi="Times New Roman" w:cs="Times New Roman"/>
          <w:color w:val="0A0A0A"/>
          <w:spacing w:val="3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49</w:t>
      </w:r>
      <w:r w:rsidRPr="00A2768F">
        <w:rPr>
          <w:rFonts w:ascii="Times New Roman" w:eastAsia="Times New Roman" w:hAnsi="Times New Roman" w:cs="Times New Roman"/>
          <w:color w:val="0A0A0A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U.S.C.</w:t>
      </w:r>
      <w:r w:rsidRPr="00A2768F">
        <w:rPr>
          <w:rFonts w:ascii="Times New Roman" w:eastAsia="Times New Roman" w:hAnsi="Times New Roman" w:cs="Times New Roman"/>
          <w:color w:val="0A0A0A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332</w:t>
      </w:r>
      <w:r w:rsidRPr="00A2768F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(b)</w:t>
      </w:r>
      <w:r w:rsidRPr="00A2768F">
        <w:rPr>
          <w:rFonts w:ascii="Times New Roman" w:eastAsia="Times New Roman" w:hAnsi="Times New Roman" w:cs="Times New Roman"/>
          <w:color w:val="0A0A0A"/>
          <w:spacing w:val="1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(4),</w:t>
      </w:r>
      <w:r w:rsidRPr="00A2768F">
        <w:rPr>
          <w:rFonts w:ascii="Times New Roman" w:eastAsia="Times New Roman" w:hAnsi="Times New Roman" w:cs="Times New Roman"/>
          <w:color w:val="0A0A0A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(5)</w:t>
      </w:r>
      <w:r w:rsidRPr="00A2768F">
        <w:rPr>
          <w:rFonts w:ascii="Times New Roman" w:eastAsia="Times New Roman" w:hAnsi="Times New Roman" w:cs="Times New Roman"/>
          <w:color w:val="0A0A0A"/>
          <w:spacing w:val="1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&amp;</w:t>
      </w:r>
      <w:r w:rsidRPr="00A2768F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(7)</w:t>
      </w:r>
      <w:r w:rsidRPr="00A2768F">
        <w:rPr>
          <w:rFonts w:ascii="Times New Roman" w:eastAsia="Times New Roman" w:hAnsi="Times New Roman" w:cs="Times New Roman"/>
          <w:color w:val="0A0A0A"/>
          <w:spacing w:val="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2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design</w:t>
      </w:r>
      <w:r w:rsidRPr="00A2768F">
        <w:rPr>
          <w:rFonts w:ascii="Times New Roman" w:eastAsia="Times New Roman" w:hAnsi="Times New Roman" w:cs="Times New Roman"/>
          <w:color w:val="0A0A0A"/>
          <w:spacing w:val="1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carry</w:t>
      </w:r>
      <w:r w:rsidRPr="00A2768F">
        <w:rPr>
          <w:rFonts w:ascii="Times New Roman" w:eastAsia="Times New Roman" w:hAnsi="Times New Roman" w:cs="Times New Roman"/>
          <w:color w:val="0A0A0A"/>
          <w:spacing w:val="2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out</w:t>
      </w:r>
      <w:r w:rsidRPr="00A2768F">
        <w:rPr>
          <w:rFonts w:ascii="Times New Roman" w:eastAsia="Times New Roman" w:hAnsi="Times New Roman" w:cs="Times New Roman"/>
          <w:color w:val="0A0A0A"/>
          <w:spacing w:val="1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programs</w:t>
      </w:r>
      <w:r w:rsidRPr="00A2768F">
        <w:rPr>
          <w:rFonts w:ascii="Times New Roman" w:eastAsia="Times New Roman" w:hAnsi="Times New Roman" w:cs="Times New Roman"/>
          <w:color w:val="0A0A0A"/>
          <w:spacing w:val="3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assist</w:t>
      </w:r>
      <w:r w:rsidRPr="00A2768F">
        <w:rPr>
          <w:rFonts w:ascii="Times New Roman" w:eastAsia="Times New Roman" w:hAnsi="Times New Roman" w:cs="Times New Roman"/>
          <w:color w:val="0A0A0A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A0A0A"/>
          <w:spacing w:val="4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businesses</w:t>
      </w:r>
      <w:r w:rsidRPr="00A2768F">
        <w:rPr>
          <w:rFonts w:ascii="Times New Roman" w:eastAsia="Times New Roman" w:hAnsi="Times New Roman" w:cs="Times New Roman"/>
          <w:color w:val="0A0A0A"/>
          <w:spacing w:val="3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in</w:t>
      </w:r>
      <w:r w:rsidRPr="00A2768F">
        <w:rPr>
          <w:rFonts w:ascii="Times New Roman" w:eastAsia="Times New Roman" w:hAnsi="Times New Roman" w:cs="Times New Roman"/>
          <w:color w:val="0A0A0A"/>
          <w:spacing w:val="1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getting</w:t>
      </w:r>
      <w:r w:rsidRPr="00A2768F">
        <w:rPr>
          <w:rFonts w:ascii="Times New Roman" w:eastAsia="Times New Roman" w:hAnsi="Times New Roman" w:cs="Times New Roman"/>
          <w:color w:val="0A0A0A"/>
          <w:spacing w:val="1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transportation-related</w:t>
      </w:r>
      <w:r w:rsidRPr="00A2768F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contracts</w:t>
      </w:r>
      <w:r w:rsidRPr="00A2768F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subcontracts; develop</w:t>
      </w:r>
      <w:r w:rsidRPr="00A2768F">
        <w:rPr>
          <w:rFonts w:ascii="Times New Roman" w:eastAsia="Times New Roman" w:hAnsi="Times New Roman" w:cs="Times New Roman"/>
          <w:color w:val="0A0A0A"/>
          <w:spacing w:val="3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support</w:t>
      </w:r>
      <w:r w:rsidRPr="00A2768F">
        <w:rPr>
          <w:rFonts w:ascii="Times New Roman" w:eastAsia="Times New Roman" w:hAnsi="Times New Roman" w:cs="Times New Roman"/>
          <w:color w:val="0A0A0A"/>
          <w:spacing w:val="1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mechanisms,</w:t>
      </w:r>
      <w:r w:rsidRPr="00A2768F">
        <w:rPr>
          <w:rFonts w:ascii="Times New Roman" w:eastAsia="Times New Roman" w:hAnsi="Times New Roman" w:cs="Times New Roman"/>
          <w:color w:val="0A0A0A"/>
          <w:spacing w:val="4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including</w:t>
      </w:r>
      <w:r w:rsidRPr="00A2768F">
        <w:rPr>
          <w:rFonts w:ascii="Times New Roman" w:eastAsia="Times New Roman" w:hAnsi="Times New Roman" w:cs="Times New Roman"/>
          <w:color w:val="0A0A0A"/>
          <w:spacing w:val="2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management</w:t>
      </w:r>
      <w:r w:rsidRPr="00A2768F">
        <w:rPr>
          <w:rFonts w:ascii="Times New Roman" w:eastAsia="Times New Roman" w:hAnsi="Times New Roman" w:cs="Times New Roman"/>
          <w:color w:val="0A0A0A"/>
          <w:spacing w:val="4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technical</w:t>
      </w:r>
      <w:r w:rsidRPr="00A2768F">
        <w:rPr>
          <w:rFonts w:ascii="Times New Roman" w:eastAsia="Times New Roman" w:hAnsi="Times New Roman" w:cs="Times New Roman"/>
          <w:color w:val="0A0A0A"/>
          <w:w w:val="103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services,</w:t>
      </w:r>
      <w:r w:rsidRPr="00A2768F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that</w:t>
      </w:r>
      <w:r w:rsidRPr="00A2768F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will</w:t>
      </w:r>
      <w:r w:rsidRPr="00A2768F">
        <w:rPr>
          <w:rFonts w:ascii="Times New Roman" w:eastAsia="Times New Roman" w:hAnsi="Times New Roman" w:cs="Times New Roman"/>
          <w:color w:val="0A0A0A"/>
          <w:spacing w:val="3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enable</w:t>
      </w:r>
      <w:r w:rsidRPr="00A2768F">
        <w:rPr>
          <w:rFonts w:ascii="Times New Roman" w:eastAsia="Times New Roman" w:hAnsi="Times New Roman" w:cs="Times New Roman"/>
          <w:color w:val="0A0A0A"/>
          <w:spacing w:val="2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A0A0A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A0A0A"/>
          <w:spacing w:val="4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businesses</w:t>
      </w:r>
      <w:r w:rsidRPr="00A2768F">
        <w:rPr>
          <w:rFonts w:ascii="Times New Roman" w:eastAsia="Times New Roman" w:hAnsi="Times New Roman" w:cs="Times New Roman"/>
          <w:color w:val="0A0A0A"/>
          <w:spacing w:val="3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1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take</w:t>
      </w:r>
      <w:r w:rsidRPr="00A2768F">
        <w:rPr>
          <w:rFonts w:ascii="Times New Roman" w:eastAsia="Times New Roman" w:hAnsi="Times New Roman" w:cs="Times New Roman"/>
          <w:color w:val="0A0A0A"/>
          <w:spacing w:val="2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advantage</w:t>
      </w:r>
      <w:r w:rsidRPr="00A2768F">
        <w:rPr>
          <w:rFonts w:ascii="Times New Roman" w:eastAsia="Times New Roman" w:hAnsi="Times New Roman" w:cs="Times New Roman"/>
          <w:color w:val="0A0A0A"/>
          <w:spacing w:val="3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A0A0A"/>
          <w:spacing w:val="8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those</w:t>
      </w:r>
      <w:r w:rsidRPr="00A2768F">
        <w:rPr>
          <w:rFonts w:ascii="Times New Roman" w:eastAsia="Times New Roman" w:hAnsi="Times New Roman" w:cs="Times New Roman"/>
          <w:color w:val="0A0A0A"/>
          <w:spacing w:val="1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0A0A0A"/>
          <w:w w:val="10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opportunities;</w:t>
      </w:r>
      <w:r w:rsidRPr="00A2768F">
        <w:rPr>
          <w:rFonts w:ascii="Times New Roman" w:eastAsia="Times New Roman" w:hAnsi="Times New Roman" w:cs="Times New Roman"/>
          <w:color w:val="0A0A0A"/>
          <w:spacing w:val="4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0A0A0A"/>
          <w:spacing w:val="10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1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make</w:t>
      </w:r>
      <w:r w:rsidRPr="00A2768F">
        <w:rPr>
          <w:rFonts w:ascii="Times New Roman" w:eastAsia="Times New Roman" w:hAnsi="Times New Roman" w:cs="Times New Roman"/>
          <w:color w:val="0A0A0A"/>
          <w:spacing w:val="29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arrangements</w:t>
      </w:r>
      <w:r w:rsidRPr="00A2768F">
        <w:rPr>
          <w:rFonts w:ascii="Times New Roman" w:eastAsia="Times New Roman" w:hAnsi="Times New Roman" w:cs="Times New Roman"/>
          <w:color w:val="0A0A0A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to</w:t>
      </w:r>
      <w:r w:rsidRPr="00A2768F">
        <w:rPr>
          <w:rFonts w:ascii="Times New Roman" w:eastAsia="Times New Roman" w:hAnsi="Times New Roman" w:cs="Times New Roman"/>
          <w:color w:val="0A0A0A"/>
          <w:spacing w:val="26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carry</w:t>
      </w:r>
      <w:r w:rsidRPr="00A2768F">
        <w:rPr>
          <w:rFonts w:ascii="Times New Roman" w:eastAsia="Times New Roman" w:hAnsi="Times New Roman" w:cs="Times New Roman"/>
          <w:color w:val="0A0A0A"/>
          <w:spacing w:val="21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out</w:t>
      </w:r>
      <w:r w:rsidRPr="00A2768F">
        <w:rPr>
          <w:rFonts w:ascii="Times New Roman" w:eastAsia="Times New Roman" w:hAnsi="Times New Roman" w:cs="Times New Roman"/>
          <w:color w:val="0A0A0A"/>
          <w:spacing w:val="7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the</w:t>
      </w:r>
      <w:r w:rsidRPr="00A2768F">
        <w:rPr>
          <w:rFonts w:ascii="Times New Roman" w:eastAsia="Times New Roman" w:hAnsi="Times New Roman" w:cs="Times New Roman"/>
          <w:color w:val="0A0A0A"/>
          <w:spacing w:val="24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above</w:t>
      </w:r>
      <w:r w:rsidRPr="00A2768F">
        <w:rPr>
          <w:rFonts w:ascii="Times New Roman" w:eastAsia="Times New Roman" w:hAnsi="Times New Roman" w:cs="Times New Roman"/>
          <w:color w:val="0A0A0A"/>
          <w:spacing w:val="12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A0A0A"/>
          <w:sz w:val="24"/>
          <w:szCs w:val="24"/>
        </w:rPr>
        <w:t>purposes.</w:t>
      </w:r>
    </w:p>
    <w:p w14:paraId="6A0BC3BB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60DF62" w14:textId="77777777" w:rsidR="00A2768F" w:rsidRPr="00A2768F" w:rsidRDefault="00A2768F" w:rsidP="00A2768F">
      <w:pPr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669581" w14:textId="77777777" w:rsidR="00A2768F" w:rsidRPr="00A2768F" w:rsidRDefault="00A2768F" w:rsidP="00A2768F">
      <w:pPr>
        <w:widowControl w:val="0"/>
        <w:spacing w:before="43" w:after="0" w:line="240" w:lineRule="auto"/>
        <w:ind w:left="367"/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Issued</w:t>
      </w:r>
      <w:r w:rsidRPr="00A2768F">
        <w:rPr>
          <w:rFonts w:ascii="Times New Roman" w:eastAsia="Times New Roman" w:hAnsi="Times New Roman" w:cs="Times New Roman"/>
          <w:color w:val="0C0C0E"/>
          <w:spacing w:val="-5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 xml:space="preserve">On: </w:t>
      </w:r>
    </w:p>
    <w:p w14:paraId="1D826D14" w14:textId="77777777" w:rsidR="00A2768F" w:rsidRPr="00A2768F" w:rsidRDefault="00A2768F" w:rsidP="00A2768F">
      <w:pPr>
        <w:widowControl w:val="0"/>
        <w:spacing w:before="43" w:after="0" w:line="240" w:lineRule="auto"/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</w:pPr>
    </w:p>
    <w:p w14:paraId="2F9F4B71" w14:textId="0F133FAB" w:rsidR="00A2768F" w:rsidRPr="00A2768F" w:rsidRDefault="00E009B8" w:rsidP="00A2768F">
      <w:pPr>
        <w:widowControl w:val="0"/>
        <w:spacing w:before="43" w:after="0" w:line="240" w:lineRule="auto"/>
        <w:ind w:firstLine="12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C0C0E"/>
          <w:w w:val="105"/>
          <w:sz w:val="24"/>
          <w:szCs w:val="24"/>
        </w:rPr>
        <w:t>Tyra Redus</w:t>
      </w:r>
    </w:p>
    <w:p w14:paraId="0D1E0A37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7AA37D" w14:textId="77777777" w:rsidR="00A2768F" w:rsidRPr="00A2768F" w:rsidRDefault="00A2768F" w:rsidP="00A27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DEE57F" w14:textId="77777777" w:rsidR="00A2768F" w:rsidRPr="00A2768F" w:rsidRDefault="00A2768F" w:rsidP="00A2768F">
      <w:pPr>
        <w:widowControl w:val="0"/>
        <w:spacing w:after="0" w:line="221" w:lineRule="exact"/>
        <w:ind w:left="127"/>
        <w:rPr>
          <w:rFonts w:ascii="Times New Roman" w:eastAsia="Times New Roman" w:hAnsi="Times New Roman" w:cs="Times New Roman"/>
          <w:color w:val="1D1D1F"/>
          <w:w w:val="102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E"/>
          <w:sz w:val="24"/>
          <w:szCs w:val="24"/>
        </w:rPr>
        <w:t xml:space="preserve">Director,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Office</w:t>
      </w:r>
      <w:r w:rsidRPr="00A2768F">
        <w:rPr>
          <w:rFonts w:ascii="Times New Roman" w:eastAsia="Times New Roman" w:hAnsi="Times New Roman" w:cs="Times New Roman"/>
          <w:color w:val="0C0C0E"/>
          <w:spacing w:val="-15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E"/>
          <w:spacing w:val="-19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Small</w:t>
      </w:r>
      <w:r w:rsidRPr="00A2768F">
        <w:rPr>
          <w:rFonts w:ascii="Times New Roman" w:eastAsia="Times New Roman" w:hAnsi="Times New Roman" w:cs="Times New Roman"/>
          <w:color w:val="0C0C0E"/>
          <w:spacing w:val="-19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1D1D1F"/>
          <w:w w:val="105"/>
          <w:sz w:val="24"/>
          <w:szCs w:val="24"/>
        </w:rPr>
        <w:t>and</w:t>
      </w:r>
      <w:r w:rsidRPr="00A2768F">
        <w:rPr>
          <w:rFonts w:ascii="Times New Roman" w:eastAsia="Times New Roman" w:hAnsi="Times New Roman" w:cs="Times New Roman"/>
          <w:color w:val="1D1D1F"/>
          <w:spacing w:val="-2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Disadvantaged</w:t>
      </w:r>
      <w:r w:rsidRPr="00A2768F">
        <w:rPr>
          <w:rFonts w:ascii="Times New Roman" w:eastAsia="Times New Roman" w:hAnsi="Times New Roman" w:cs="Times New Roman"/>
          <w:color w:val="0C0C0E"/>
          <w:spacing w:val="-6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1D1D1F"/>
          <w:w w:val="105"/>
          <w:sz w:val="24"/>
          <w:szCs w:val="24"/>
        </w:rPr>
        <w:t>Business</w:t>
      </w:r>
      <w:r w:rsidRPr="00A2768F">
        <w:rPr>
          <w:rFonts w:ascii="Times New Roman" w:eastAsia="Times New Roman" w:hAnsi="Times New Roman" w:cs="Times New Roman"/>
          <w:color w:val="1D1D1F"/>
          <w:spacing w:val="-17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1D1D1F"/>
          <w:w w:val="105"/>
          <w:sz w:val="24"/>
          <w:szCs w:val="24"/>
        </w:rPr>
        <w:t>Utilization</w:t>
      </w:r>
      <w:r w:rsidRPr="00A2768F">
        <w:rPr>
          <w:rFonts w:ascii="Times New Roman" w:eastAsia="Times New Roman" w:hAnsi="Times New Roman" w:cs="Times New Roman"/>
          <w:color w:val="1D1D1F"/>
          <w:w w:val="102"/>
          <w:sz w:val="24"/>
          <w:szCs w:val="24"/>
        </w:rPr>
        <w:t xml:space="preserve"> </w:t>
      </w:r>
    </w:p>
    <w:p w14:paraId="25173957" w14:textId="77777777" w:rsidR="00A2768F" w:rsidRPr="00A2768F" w:rsidRDefault="00A2768F" w:rsidP="00A2768F">
      <w:pPr>
        <w:widowControl w:val="0"/>
        <w:spacing w:after="0" w:line="221" w:lineRule="exact"/>
        <w:ind w:left="127"/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</w:pP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United</w:t>
      </w:r>
      <w:r w:rsidRPr="00A2768F">
        <w:rPr>
          <w:rFonts w:ascii="Times New Roman" w:eastAsia="Times New Roman" w:hAnsi="Times New Roman" w:cs="Times New Roman"/>
          <w:color w:val="0C0C0E"/>
          <w:spacing w:val="-2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States</w:t>
      </w:r>
      <w:r w:rsidRPr="00A2768F">
        <w:rPr>
          <w:rFonts w:ascii="Times New Roman" w:eastAsia="Times New Roman" w:hAnsi="Times New Roman" w:cs="Times New Roman"/>
          <w:color w:val="0C0C0E"/>
          <w:spacing w:val="-2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Department</w:t>
      </w:r>
      <w:r w:rsidRPr="00A2768F">
        <w:rPr>
          <w:rFonts w:ascii="Times New Roman" w:eastAsia="Times New Roman" w:hAnsi="Times New Roman" w:cs="Times New Roman"/>
          <w:color w:val="0C0C0E"/>
          <w:spacing w:val="-3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of</w:t>
      </w:r>
      <w:r w:rsidRPr="00A2768F">
        <w:rPr>
          <w:rFonts w:ascii="Times New Roman" w:eastAsia="Times New Roman" w:hAnsi="Times New Roman" w:cs="Times New Roman"/>
          <w:color w:val="0C0C0E"/>
          <w:spacing w:val="-21"/>
          <w:w w:val="105"/>
          <w:sz w:val="24"/>
          <w:szCs w:val="24"/>
        </w:rPr>
        <w:t xml:space="preserve"> </w:t>
      </w:r>
      <w:r w:rsidRPr="00A2768F">
        <w:rPr>
          <w:rFonts w:ascii="Times New Roman" w:eastAsia="Times New Roman" w:hAnsi="Times New Roman" w:cs="Times New Roman"/>
          <w:color w:val="0C0C0E"/>
          <w:w w:val="105"/>
          <w:sz w:val="24"/>
          <w:szCs w:val="24"/>
        </w:rPr>
        <w:t>Transportation</w:t>
      </w:r>
    </w:p>
    <w:p w14:paraId="06FF905B" w14:textId="77777777" w:rsidR="00A2768F" w:rsidRPr="00A2768F" w:rsidRDefault="00A2768F" w:rsidP="00A2768F">
      <w:pPr>
        <w:widowControl w:val="0"/>
        <w:spacing w:after="0" w:line="22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1BA6F1" w14:textId="77777777" w:rsidR="005A5EE2" w:rsidRDefault="005A5EE2"/>
    <w:sectPr w:rsidR="005A5E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68F"/>
    <w:rsid w:val="001472CD"/>
    <w:rsid w:val="002129D7"/>
    <w:rsid w:val="005A5EE2"/>
    <w:rsid w:val="006B5608"/>
    <w:rsid w:val="00986F09"/>
    <w:rsid w:val="00A2768F"/>
    <w:rsid w:val="00C12570"/>
    <w:rsid w:val="00C3090D"/>
    <w:rsid w:val="00C76A7A"/>
    <w:rsid w:val="00C77F4A"/>
    <w:rsid w:val="00D13E51"/>
    <w:rsid w:val="00E009B8"/>
    <w:rsid w:val="00F4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D2569"/>
  <w15:chartTrackingRefBased/>
  <w15:docId w15:val="{0D2F3D72-46F2-4B81-81B9-B23A6B05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btrc@do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Michelle (OST)</dc:creator>
  <cp:keywords/>
  <dc:description/>
  <cp:lastModifiedBy>Mattocks, Steronica (OST)</cp:lastModifiedBy>
  <cp:revision>5</cp:revision>
  <dcterms:created xsi:type="dcterms:W3CDTF">2023-05-19T17:05:00Z</dcterms:created>
  <dcterms:modified xsi:type="dcterms:W3CDTF">2023-05-19T17:38:00Z</dcterms:modified>
</cp:coreProperties>
</file>