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6AAB0D94" w:rsidR="00B61396" w:rsidRPr="00B56F42" w:rsidRDefault="2FDE5C63" w:rsidP="5DB6A8C2">
      <w:pPr>
        <w:spacing w:after="0" w:line="240" w:lineRule="auto"/>
        <w:jc w:val="center"/>
        <w:rPr>
          <w:rFonts w:ascii="Times New Roman" w:eastAsia="Times New Roman" w:hAnsi="Times New Roman" w:cs="Times New Roman"/>
          <w:b/>
          <w:bCs/>
          <w:i/>
          <w:iCs/>
          <w:sz w:val="24"/>
          <w:szCs w:val="24"/>
        </w:rPr>
      </w:pPr>
      <w:r w:rsidRPr="00B56F42">
        <w:rPr>
          <w:rFonts w:ascii="Times New Roman" w:eastAsia="Times New Roman" w:hAnsi="Times New Roman" w:cs="Times New Roman"/>
          <w:b/>
          <w:bCs/>
          <w:sz w:val="24"/>
          <w:szCs w:val="24"/>
          <w:bdr w:val="none" w:sz="0" w:space="0" w:color="auto" w:frame="1"/>
        </w:rPr>
        <w:t>U</w:t>
      </w:r>
      <w:r w:rsidR="00B61396" w:rsidRPr="00B56F42">
        <w:rPr>
          <w:rFonts w:ascii="Times New Roman" w:eastAsia="Times New Roman" w:hAnsi="Times New Roman" w:cs="Times New Roman"/>
          <w:b/>
          <w:bCs/>
          <w:sz w:val="24"/>
          <w:szCs w:val="24"/>
          <w:bdr w:val="none" w:sz="0" w:space="0" w:color="auto" w:frame="1"/>
        </w:rPr>
        <w:t>.S. DEPARTMENT OF STATE</w:t>
      </w:r>
      <w:r w:rsidR="00B61396" w:rsidRPr="00B56F42">
        <w:rPr>
          <w:rFonts w:ascii="Times New Roman" w:eastAsia="Times New Roman" w:hAnsi="Times New Roman" w:cs="Times New Roman"/>
          <w:b/>
          <w:bCs/>
          <w:sz w:val="24"/>
          <w:szCs w:val="24"/>
          <w:bdr w:val="none" w:sz="0" w:space="0" w:color="auto" w:frame="1"/>
        </w:rPr>
        <w:br/>
      </w:r>
      <w:r w:rsidR="00D328FC" w:rsidRPr="00B56F42">
        <w:rPr>
          <w:rFonts w:ascii="Times New Roman" w:eastAsia="Times New Roman" w:hAnsi="Times New Roman" w:cs="Times New Roman"/>
          <w:b/>
          <w:bCs/>
          <w:sz w:val="24"/>
          <w:szCs w:val="24"/>
          <w:bdr w:val="none" w:sz="0" w:space="0" w:color="auto" w:frame="1"/>
        </w:rPr>
        <w:t xml:space="preserve">U.S. </w:t>
      </w:r>
      <w:r w:rsidR="00FA0A6B" w:rsidRPr="00B56F42">
        <w:rPr>
          <w:rFonts w:ascii="Times New Roman" w:eastAsia="Times New Roman" w:hAnsi="Times New Roman" w:cs="Times New Roman"/>
          <w:b/>
          <w:bCs/>
          <w:sz w:val="24"/>
          <w:szCs w:val="24"/>
          <w:bdr w:val="none" w:sz="0" w:space="0" w:color="auto" w:frame="1"/>
        </w:rPr>
        <w:t>EMBASSY</w:t>
      </w:r>
      <w:r w:rsidR="00D328FC" w:rsidRPr="00B56F42">
        <w:rPr>
          <w:rFonts w:ascii="Times New Roman" w:eastAsia="Times New Roman" w:hAnsi="Times New Roman" w:cs="Times New Roman"/>
          <w:b/>
          <w:bCs/>
          <w:sz w:val="24"/>
          <w:szCs w:val="24"/>
          <w:bdr w:val="none" w:sz="0" w:space="0" w:color="auto" w:frame="1"/>
        </w:rPr>
        <w:t xml:space="preserve"> SKOPJE</w:t>
      </w:r>
    </w:p>
    <w:p w14:paraId="501A587F" w14:textId="77777777" w:rsidR="0023368A" w:rsidRPr="00B56F42"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B56F42"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210F589D" w:rsidR="00B61396" w:rsidRPr="00B56F42" w:rsidRDefault="00B61396" w:rsidP="79E74576">
      <w:pPr>
        <w:spacing w:after="0" w:line="240" w:lineRule="auto"/>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bdr w:val="none" w:sz="0" w:space="0" w:color="auto" w:frame="1"/>
        </w:rPr>
        <w:t>Funding Opportunity Title: </w:t>
      </w:r>
      <w:r w:rsidR="00D328FC" w:rsidRPr="00B56F42">
        <w:rPr>
          <w:rFonts w:ascii="Times New Roman" w:eastAsia="Times New Roman" w:hAnsi="Times New Roman" w:cs="Times New Roman"/>
          <w:sz w:val="24"/>
          <w:szCs w:val="24"/>
        </w:rPr>
        <w:t xml:space="preserve">FY2022 U.S. Embassy Skopje </w:t>
      </w:r>
      <w:r w:rsidR="004B4F04" w:rsidRPr="00B56F42">
        <w:rPr>
          <w:rFonts w:ascii="Times New Roman" w:eastAsia="Times New Roman" w:hAnsi="Times New Roman" w:cs="Times New Roman"/>
          <w:sz w:val="24"/>
          <w:szCs w:val="24"/>
        </w:rPr>
        <w:t>Media Training</w:t>
      </w:r>
      <w:r w:rsidR="00D328FC" w:rsidRPr="00B56F42">
        <w:rPr>
          <w:rFonts w:ascii="Times New Roman" w:eastAsia="Times New Roman" w:hAnsi="Times New Roman" w:cs="Times New Roman"/>
          <w:sz w:val="24"/>
          <w:szCs w:val="24"/>
        </w:rPr>
        <w:t xml:space="preserve"> Program</w:t>
      </w:r>
      <w:r w:rsidR="00E956A6" w:rsidRPr="00B56F42">
        <w:rPr>
          <w:rFonts w:ascii="Times New Roman" w:eastAsia="Times New Roman" w:hAnsi="Times New Roman" w:cs="Times New Roman"/>
          <w:b/>
          <w:bCs/>
          <w:sz w:val="24"/>
          <w:szCs w:val="24"/>
          <w:bdr w:val="none" w:sz="0" w:space="0" w:color="auto" w:frame="1"/>
        </w:rPr>
        <w:tab/>
      </w:r>
    </w:p>
    <w:p w14:paraId="16DA25D5" w14:textId="4ADDC6C2" w:rsidR="00B61396" w:rsidRPr="00B56F42" w:rsidRDefault="00B61396" w:rsidP="006E07C9">
      <w:pPr>
        <w:shd w:val="clear" w:color="auto" w:fill="FFFFFF"/>
        <w:spacing w:after="0" w:line="240" w:lineRule="auto"/>
        <w:textAlignment w:val="baseline"/>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bdr w:val="none" w:sz="0" w:space="0" w:color="auto" w:frame="1"/>
        </w:rPr>
        <w:t>Funding Opportunity Number: </w:t>
      </w:r>
      <w:r w:rsidR="00886DEC" w:rsidRPr="00B56F42">
        <w:rPr>
          <w:rFonts w:ascii="Times New Roman" w:eastAsia="Times New Roman" w:hAnsi="Times New Roman" w:cs="Times New Roman"/>
          <w:sz w:val="24"/>
          <w:szCs w:val="24"/>
        </w:rPr>
        <w:t>SMK800-22-PAS00</w:t>
      </w:r>
      <w:r w:rsidR="004B4F04" w:rsidRPr="00B56F42">
        <w:rPr>
          <w:rFonts w:ascii="Times New Roman" w:eastAsia="Times New Roman" w:hAnsi="Times New Roman" w:cs="Times New Roman"/>
          <w:sz w:val="24"/>
          <w:szCs w:val="24"/>
        </w:rPr>
        <w:t>7</w:t>
      </w:r>
    </w:p>
    <w:p w14:paraId="1436B85D" w14:textId="01473C4E" w:rsidR="00B61396" w:rsidRPr="00B56F42" w:rsidRDefault="00E956A6" w:rsidP="79E74576">
      <w:pPr>
        <w:spacing w:after="0" w:line="240" w:lineRule="auto"/>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rPr>
        <w:t>Deadline for</w:t>
      </w:r>
      <w:r w:rsidR="00B61396" w:rsidRPr="00B56F42">
        <w:rPr>
          <w:rFonts w:ascii="Times New Roman" w:eastAsia="Times New Roman" w:hAnsi="Times New Roman" w:cs="Times New Roman"/>
          <w:b/>
          <w:bCs/>
          <w:sz w:val="24"/>
          <w:szCs w:val="24"/>
        </w:rPr>
        <w:t xml:space="preserve"> Application</w:t>
      </w:r>
      <w:r w:rsidR="006E07C9" w:rsidRPr="00B56F42">
        <w:rPr>
          <w:rFonts w:ascii="Times New Roman" w:eastAsia="Times New Roman" w:hAnsi="Times New Roman" w:cs="Times New Roman"/>
          <w:b/>
          <w:bCs/>
          <w:sz w:val="24"/>
          <w:szCs w:val="24"/>
        </w:rPr>
        <w:t>s</w:t>
      </w:r>
      <w:r w:rsidR="00B61396" w:rsidRPr="00B56F42">
        <w:rPr>
          <w:rFonts w:ascii="Times New Roman" w:eastAsia="Times New Roman" w:hAnsi="Times New Roman" w:cs="Times New Roman"/>
          <w:sz w:val="24"/>
          <w:szCs w:val="24"/>
        </w:rPr>
        <w:t xml:space="preserve">: </w:t>
      </w:r>
      <w:r w:rsidR="00123F74" w:rsidRPr="00B56F42">
        <w:rPr>
          <w:rFonts w:ascii="Times New Roman" w:eastAsia="Times New Roman" w:hAnsi="Times New Roman" w:cs="Times New Roman"/>
          <w:sz w:val="24"/>
          <w:szCs w:val="24"/>
        </w:rPr>
        <w:t>July 30, 2022</w:t>
      </w:r>
      <w:r w:rsidRPr="00B56F42">
        <w:rPr>
          <w:rFonts w:ascii="Times New Roman" w:eastAsia="Times New Roman" w:hAnsi="Times New Roman" w:cs="Times New Roman"/>
          <w:sz w:val="24"/>
          <w:szCs w:val="24"/>
        </w:rPr>
        <w:tab/>
      </w:r>
    </w:p>
    <w:p w14:paraId="7B941EF5" w14:textId="5A69AB31" w:rsidR="00E956A6" w:rsidRPr="00B56F42" w:rsidRDefault="009C3034" w:rsidP="79E74576">
      <w:pPr>
        <w:spacing w:after="0" w:line="240" w:lineRule="auto"/>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bdr w:val="none" w:sz="0" w:space="0" w:color="auto" w:frame="1"/>
        </w:rPr>
        <w:t xml:space="preserve">Assistance Listing </w:t>
      </w:r>
      <w:r w:rsidR="00E956A6" w:rsidRPr="00B56F42">
        <w:rPr>
          <w:rFonts w:ascii="Times New Roman" w:eastAsia="Times New Roman" w:hAnsi="Times New Roman" w:cs="Times New Roman"/>
          <w:b/>
          <w:bCs/>
          <w:sz w:val="24"/>
          <w:szCs w:val="24"/>
          <w:bdr w:val="none" w:sz="0" w:space="0" w:color="auto" w:frame="1"/>
        </w:rPr>
        <w:t>Number: </w:t>
      </w:r>
      <w:r w:rsidR="33541027" w:rsidRPr="00B56F42">
        <w:rPr>
          <w:rFonts w:ascii="Times New Roman" w:eastAsia="Times New Roman" w:hAnsi="Times New Roman" w:cs="Times New Roman"/>
          <w:sz w:val="24"/>
          <w:szCs w:val="24"/>
        </w:rPr>
        <w:t>19.</w:t>
      </w:r>
      <w:r w:rsidR="00784271" w:rsidRPr="00B56F42">
        <w:rPr>
          <w:rFonts w:ascii="Times New Roman" w:eastAsia="Times New Roman" w:hAnsi="Times New Roman" w:cs="Times New Roman"/>
          <w:sz w:val="24"/>
          <w:szCs w:val="24"/>
        </w:rPr>
        <w:t>900</w:t>
      </w:r>
      <w:r w:rsidR="00E956A6" w:rsidRPr="00B56F42">
        <w:rPr>
          <w:rFonts w:ascii="Times New Roman" w:eastAsia="Times New Roman" w:hAnsi="Times New Roman" w:cs="Times New Roman"/>
          <w:b/>
          <w:bCs/>
          <w:sz w:val="24"/>
          <w:szCs w:val="24"/>
          <w:bdr w:val="none" w:sz="0" w:space="0" w:color="auto" w:frame="1"/>
        </w:rPr>
        <w:tab/>
      </w:r>
      <w:r w:rsidR="00E956A6" w:rsidRPr="00B56F42">
        <w:rPr>
          <w:rFonts w:ascii="Times New Roman" w:eastAsia="Times New Roman" w:hAnsi="Times New Roman" w:cs="Times New Roman"/>
          <w:b/>
          <w:bCs/>
          <w:sz w:val="24"/>
          <w:szCs w:val="24"/>
          <w:bdr w:val="none" w:sz="0" w:space="0" w:color="auto" w:frame="1"/>
        </w:rPr>
        <w:tab/>
      </w:r>
    </w:p>
    <w:p w14:paraId="708EFC7D" w14:textId="380DE353" w:rsidR="008F0AB2" w:rsidRPr="00B56F42" w:rsidRDefault="008F0AB2" w:rsidP="79E74576">
      <w:pPr>
        <w:spacing w:after="0" w:line="240" w:lineRule="auto"/>
        <w:rPr>
          <w:rFonts w:ascii="Times New Roman" w:eastAsia="Times New Roman" w:hAnsi="Times New Roman" w:cs="Times New Roman"/>
          <w:sz w:val="24"/>
          <w:szCs w:val="24"/>
        </w:rPr>
      </w:pPr>
      <w:r w:rsidRPr="00B56F42">
        <w:rPr>
          <w:rFonts w:ascii="Times New Roman" w:eastAsia="Times New Roman" w:hAnsi="Times New Roman" w:cs="Times New Roman"/>
          <w:b/>
          <w:bCs/>
          <w:sz w:val="24"/>
          <w:szCs w:val="24"/>
        </w:rPr>
        <w:t>Total Amount Available:</w:t>
      </w:r>
      <w:r w:rsidR="00FA0A6B" w:rsidRPr="00B56F42">
        <w:rPr>
          <w:rFonts w:ascii="Times New Roman" w:eastAsia="Times New Roman" w:hAnsi="Times New Roman" w:cs="Times New Roman"/>
          <w:sz w:val="24"/>
          <w:szCs w:val="24"/>
        </w:rPr>
        <w:t xml:space="preserve"> </w:t>
      </w:r>
      <w:r w:rsidRPr="00B56F42">
        <w:rPr>
          <w:rFonts w:ascii="Times New Roman" w:eastAsia="Times New Roman" w:hAnsi="Times New Roman" w:cs="Times New Roman"/>
          <w:sz w:val="24"/>
          <w:szCs w:val="24"/>
        </w:rPr>
        <w:t>$</w:t>
      </w:r>
      <w:r w:rsidR="001A08B5" w:rsidRPr="00B56F42">
        <w:rPr>
          <w:rFonts w:ascii="Times New Roman" w:eastAsia="Times New Roman" w:hAnsi="Times New Roman" w:cs="Times New Roman"/>
          <w:sz w:val="24"/>
          <w:szCs w:val="24"/>
        </w:rPr>
        <w:t>110</w:t>
      </w:r>
      <w:r w:rsidR="00FC090C" w:rsidRPr="00B56F42">
        <w:rPr>
          <w:rFonts w:ascii="Times New Roman" w:eastAsia="Times New Roman" w:hAnsi="Times New Roman" w:cs="Times New Roman"/>
          <w:sz w:val="24"/>
          <w:szCs w:val="24"/>
        </w:rPr>
        <w:t>,000</w:t>
      </w:r>
    </w:p>
    <w:p w14:paraId="0332222A" w14:textId="77777777" w:rsidR="006E07C9" w:rsidRPr="00BC2627"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BC2627"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D35B05C" w14:textId="77777777" w:rsidR="00BA0E74" w:rsidRDefault="00E956A6"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C2627">
        <w:rPr>
          <w:rFonts w:ascii="Times New Roman" w:eastAsia="Times New Roman" w:hAnsi="Times New Roman" w:cs="Times New Roman"/>
          <w:b/>
          <w:bCs/>
          <w:sz w:val="24"/>
          <w:szCs w:val="24"/>
          <w:bdr w:val="none" w:sz="0" w:space="0" w:color="auto" w:frame="1"/>
        </w:rPr>
        <w:t>A</w:t>
      </w:r>
      <w:r w:rsidR="00B61396" w:rsidRPr="00BC2627">
        <w:rPr>
          <w:rFonts w:ascii="Times New Roman" w:eastAsia="Times New Roman" w:hAnsi="Times New Roman" w:cs="Times New Roman"/>
          <w:b/>
          <w:bCs/>
          <w:sz w:val="24"/>
          <w:szCs w:val="24"/>
          <w:bdr w:val="none" w:sz="0" w:space="0" w:color="auto" w:frame="1"/>
        </w:rPr>
        <w:t xml:space="preserve">. </w:t>
      </w:r>
      <w:r w:rsidR="006E07C9" w:rsidRPr="00BC2627">
        <w:rPr>
          <w:rFonts w:ascii="Times New Roman" w:eastAsia="Times New Roman" w:hAnsi="Times New Roman" w:cs="Times New Roman"/>
          <w:b/>
          <w:bCs/>
          <w:sz w:val="24"/>
          <w:szCs w:val="24"/>
          <w:bdr w:val="none" w:sz="0" w:space="0" w:color="auto" w:frame="1"/>
        </w:rPr>
        <w:t>PROGRAM DESCRIPTION</w:t>
      </w:r>
      <w:r w:rsidR="00B61396" w:rsidRPr="00BC2627">
        <w:rPr>
          <w:rFonts w:ascii="Times New Roman" w:eastAsia="Times New Roman" w:hAnsi="Times New Roman" w:cs="Times New Roman"/>
          <w:b/>
          <w:bCs/>
          <w:sz w:val="24"/>
          <w:szCs w:val="24"/>
          <w:bdr w:val="none" w:sz="0" w:space="0" w:color="auto" w:frame="1"/>
        </w:rPr>
        <w:br/>
      </w:r>
      <w:r w:rsidR="00B61396" w:rsidRPr="00B56F42">
        <w:rPr>
          <w:rFonts w:ascii="Times New Roman" w:eastAsia="Times New Roman" w:hAnsi="Times New Roman" w:cs="Times New Roman"/>
          <w:sz w:val="24"/>
          <w:szCs w:val="24"/>
        </w:rPr>
        <w:t xml:space="preserve">The U.S. Embassy </w:t>
      </w:r>
      <w:r w:rsidR="00F912BE" w:rsidRPr="00B56F42">
        <w:rPr>
          <w:rFonts w:ascii="Times New Roman" w:eastAsia="Times New Roman" w:hAnsi="Times New Roman" w:cs="Times New Roman"/>
          <w:sz w:val="24"/>
          <w:szCs w:val="24"/>
        </w:rPr>
        <w:t>Skopje</w:t>
      </w:r>
      <w:r w:rsidR="0058003C" w:rsidRPr="00B56F42">
        <w:rPr>
          <w:rFonts w:ascii="Times New Roman" w:eastAsia="Times New Roman" w:hAnsi="Times New Roman" w:cs="Times New Roman"/>
          <w:sz w:val="24"/>
          <w:szCs w:val="24"/>
        </w:rPr>
        <w:t>’s Public Affairs Section</w:t>
      </w:r>
      <w:r w:rsidR="00F912BE" w:rsidRPr="00B56F42">
        <w:rPr>
          <w:rFonts w:ascii="Times New Roman" w:eastAsia="Times New Roman" w:hAnsi="Times New Roman" w:cs="Times New Roman"/>
          <w:sz w:val="24"/>
          <w:szCs w:val="24"/>
        </w:rPr>
        <w:t xml:space="preserve"> </w:t>
      </w:r>
      <w:r w:rsidR="00B61396" w:rsidRPr="00B56F42">
        <w:rPr>
          <w:rFonts w:ascii="Times New Roman" w:eastAsia="Times New Roman" w:hAnsi="Times New Roman" w:cs="Times New Roman"/>
          <w:sz w:val="24"/>
          <w:szCs w:val="24"/>
        </w:rPr>
        <w:t xml:space="preserve">of the </w:t>
      </w:r>
      <w:r w:rsidR="00B61396" w:rsidRPr="00731219">
        <w:rPr>
          <w:rFonts w:ascii="Times New Roman" w:eastAsia="Times New Roman" w:hAnsi="Times New Roman" w:cs="Times New Roman"/>
          <w:sz w:val="24"/>
          <w:szCs w:val="24"/>
        </w:rPr>
        <w:t xml:space="preserve">U.S. Department of State </w:t>
      </w:r>
      <w:r w:rsidR="006B14BA" w:rsidRPr="00731219">
        <w:rPr>
          <w:rFonts w:ascii="Times New Roman" w:eastAsia="Times New Roman" w:hAnsi="Times New Roman" w:cs="Times New Roman"/>
          <w:sz w:val="24"/>
          <w:szCs w:val="24"/>
        </w:rPr>
        <w:t xml:space="preserve">announces an open competition for </w:t>
      </w:r>
      <w:r w:rsidR="00F55B33">
        <w:rPr>
          <w:rFonts w:ascii="Times New Roman" w:eastAsia="Times New Roman" w:hAnsi="Times New Roman" w:cs="Times New Roman"/>
          <w:sz w:val="24"/>
          <w:szCs w:val="24"/>
        </w:rPr>
        <w:t>non</w:t>
      </w:r>
      <w:r w:rsidR="00781181">
        <w:rPr>
          <w:rFonts w:ascii="Times New Roman" w:eastAsia="Times New Roman" w:hAnsi="Times New Roman" w:cs="Times New Roman"/>
          <w:sz w:val="24"/>
          <w:szCs w:val="24"/>
        </w:rPr>
        <w:t xml:space="preserve">-profit/non-governmental </w:t>
      </w:r>
      <w:r w:rsidR="006B14BA" w:rsidRPr="00731219">
        <w:rPr>
          <w:rFonts w:ascii="Times New Roman" w:eastAsia="Times New Roman" w:hAnsi="Times New Roman" w:cs="Times New Roman"/>
          <w:sz w:val="24"/>
          <w:szCs w:val="24"/>
        </w:rPr>
        <w:t xml:space="preserve">organizations </w:t>
      </w:r>
      <w:r w:rsidR="00A572BB" w:rsidRPr="00731219">
        <w:rPr>
          <w:rFonts w:ascii="Times New Roman" w:eastAsia="Times New Roman" w:hAnsi="Times New Roman" w:cs="Times New Roman"/>
          <w:sz w:val="24"/>
          <w:szCs w:val="24"/>
        </w:rPr>
        <w:t xml:space="preserve">to </w:t>
      </w:r>
      <w:r w:rsidR="004A4342">
        <w:rPr>
          <w:rFonts w:ascii="Times New Roman" w:eastAsia="Times New Roman" w:hAnsi="Times New Roman" w:cs="Times New Roman"/>
          <w:sz w:val="24"/>
          <w:szCs w:val="24"/>
        </w:rPr>
        <w:t xml:space="preserve">submit </w:t>
      </w:r>
      <w:r w:rsidR="00656DE6">
        <w:rPr>
          <w:rFonts w:ascii="Times New Roman" w:eastAsia="Times New Roman" w:hAnsi="Times New Roman" w:cs="Times New Roman"/>
          <w:sz w:val="24"/>
          <w:szCs w:val="24"/>
        </w:rPr>
        <w:t xml:space="preserve">media program proposals that strengthen media by increasing </w:t>
      </w:r>
      <w:r w:rsidR="00C609E5">
        <w:rPr>
          <w:rFonts w:ascii="Times New Roman" w:eastAsia="Times New Roman" w:hAnsi="Times New Roman" w:cs="Times New Roman"/>
          <w:sz w:val="24"/>
          <w:szCs w:val="24"/>
        </w:rPr>
        <w:t>jour</w:t>
      </w:r>
      <w:r w:rsidR="00E850C5">
        <w:rPr>
          <w:rFonts w:ascii="Times New Roman" w:eastAsia="Times New Roman" w:hAnsi="Times New Roman" w:cs="Times New Roman"/>
          <w:sz w:val="24"/>
          <w:szCs w:val="24"/>
        </w:rPr>
        <w:t>n</w:t>
      </w:r>
      <w:r w:rsidR="00C609E5">
        <w:rPr>
          <w:rFonts w:ascii="Times New Roman" w:eastAsia="Times New Roman" w:hAnsi="Times New Roman" w:cs="Times New Roman"/>
          <w:sz w:val="24"/>
          <w:szCs w:val="24"/>
        </w:rPr>
        <w:t xml:space="preserve">alistic professionalism and diminishing the negative impact of </w:t>
      </w:r>
      <w:r w:rsidR="00E850C5">
        <w:rPr>
          <w:rFonts w:ascii="Times New Roman" w:eastAsia="Times New Roman" w:hAnsi="Times New Roman" w:cs="Times New Roman"/>
          <w:sz w:val="24"/>
          <w:szCs w:val="24"/>
        </w:rPr>
        <w:t xml:space="preserve">disinformation.  The </w:t>
      </w:r>
      <w:r w:rsidR="008A22D8">
        <w:rPr>
          <w:rFonts w:ascii="Times New Roman" w:eastAsia="Times New Roman" w:hAnsi="Times New Roman" w:cs="Times New Roman"/>
          <w:sz w:val="24"/>
          <w:szCs w:val="24"/>
        </w:rPr>
        <w:t xml:space="preserve">media training program should be tailored for young journalists from The Republic of North Macedonia.  </w:t>
      </w:r>
    </w:p>
    <w:p w14:paraId="6D6A3509" w14:textId="77777777" w:rsidR="00BA0E74" w:rsidRDefault="00BA0E74"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D6988A0" w14:textId="67BD8A29" w:rsidR="008A22D8" w:rsidRDefault="008A22D8"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Demonstrated expertise in developing and implementing media training programs is required.  A broad pool of media contacts and established relationships with potential media trainers/coaches will be considered favorably.  </w:t>
      </w:r>
    </w:p>
    <w:p w14:paraId="50D76D2A" w14:textId="7383B70D" w:rsidR="003B685C" w:rsidRDefault="003B685C"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A4103C5" w14:textId="11DA029F" w:rsidR="003B685C" w:rsidRDefault="003B685C"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B685C">
        <w:rPr>
          <w:rFonts w:ascii="Times New Roman" w:eastAsia="Times New Roman" w:hAnsi="Times New Roman" w:cs="Times New Roman"/>
          <w:sz w:val="24"/>
          <w:szCs w:val="24"/>
        </w:rPr>
        <w:t>Training sessions should be in-person, with virtual or in-person speakers from North Macedonia, the region and the United States who are experts on the given topic of the session.  Possible speakers include, but are not limited to, alumni of U.S. government-sponsored media programs in North Macedonia.</w:t>
      </w:r>
    </w:p>
    <w:p w14:paraId="73A35B76" w14:textId="77777777" w:rsidR="00CD36A5" w:rsidRPr="003B685C" w:rsidRDefault="00CD36A5"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02A94C" w14:textId="05B8256B" w:rsidR="00782CAE" w:rsidRDefault="003B685C"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B685C">
        <w:rPr>
          <w:rFonts w:ascii="Times New Roman" w:eastAsia="Times New Roman" w:hAnsi="Times New Roman" w:cs="Times New Roman"/>
          <w:sz w:val="24"/>
          <w:szCs w:val="24"/>
        </w:rPr>
        <w:t>The grantee is expected to plan and implement a capstone element at the end of the program, that can include but is not limited to</w:t>
      </w:r>
      <w:r w:rsidR="00D4003E">
        <w:rPr>
          <w:rFonts w:ascii="Times New Roman" w:eastAsia="Times New Roman" w:hAnsi="Times New Roman" w:cs="Times New Roman"/>
          <w:sz w:val="24"/>
          <w:szCs w:val="24"/>
        </w:rPr>
        <w:t>,</w:t>
      </w:r>
      <w:r w:rsidRPr="003B685C">
        <w:rPr>
          <w:rFonts w:ascii="Times New Roman" w:eastAsia="Times New Roman" w:hAnsi="Times New Roman" w:cs="Times New Roman"/>
          <w:sz w:val="24"/>
          <w:szCs w:val="24"/>
        </w:rPr>
        <w:t xml:space="preserve"> a visit </w:t>
      </w:r>
      <w:r w:rsidR="00D4003E">
        <w:rPr>
          <w:rFonts w:ascii="Times New Roman" w:eastAsia="Times New Roman" w:hAnsi="Times New Roman" w:cs="Times New Roman"/>
          <w:sz w:val="24"/>
          <w:szCs w:val="24"/>
        </w:rPr>
        <w:t>to</w:t>
      </w:r>
      <w:r w:rsidRPr="003B685C">
        <w:rPr>
          <w:rFonts w:ascii="Times New Roman" w:eastAsia="Times New Roman" w:hAnsi="Times New Roman" w:cs="Times New Roman"/>
          <w:sz w:val="24"/>
          <w:szCs w:val="24"/>
        </w:rPr>
        <w:t xml:space="preserve"> U.S. newsroom(s) for most successful program participant(s), depending on availability of funding.</w:t>
      </w:r>
    </w:p>
    <w:p w14:paraId="1B3A6061" w14:textId="5B393066" w:rsidR="003B685C" w:rsidRPr="003B685C" w:rsidRDefault="003B685C"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B685C">
        <w:rPr>
          <w:rFonts w:ascii="Times New Roman" w:eastAsia="Times New Roman" w:hAnsi="Times New Roman" w:cs="Times New Roman"/>
          <w:sz w:val="24"/>
          <w:szCs w:val="24"/>
        </w:rPr>
        <w:t xml:space="preserve"> </w:t>
      </w:r>
    </w:p>
    <w:p w14:paraId="29902B7A" w14:textId="77777777" w:rsidR="003B685C" w:rsidRPr="003B685C" w:rsidRDefault="003B685C"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B685C">
        <w:rPr>
          <w:rFonts w:ascii="Times New Roman" w:eastAsia="Times New Roman" w:hAnsi="Times New Roman" w:cs="Times New Roman"/>
          <w:sz w:val="24"/>
          <w:szCs w:val="24"/>
        </w:rPr>
        <w:t>The program timeline will be developed in coordination with the U.S. Embassy Skopje.</w:t>
      </w:r>
    </w:p>
    <w:p w14:paraId="14286C57" w14:textId="77777777" w:rsidR="00061B92" w:rsidRDefault="00782CAE"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685C" w:rsidRPr="003B685C">
        <w:rPr>
          <w:rFonts w:ascii="Times New Roman" w:eastAsia="Times New Roman" w:hAnsi="Times New Roman" w:cs="Times New Roman"/>
          <w:sz w:val="24"/>
          <w:szCs w:val="24"/>
        </w:rPr>
        <w:t xml:space="preserve">Proposals must demonstrate a commitment towards the support and inclusion of marginalized communities (including disability status, race, ethnicity, religion, sexual orientation, gender identity, whether they live in a rural or urban setting, etc.).  </w:t>
      </w:r>
    </w:p>
    <w:p w14:paraId="03AE7ACA" w14:textId="77777777" w:rsidR="00061B92" w:rsidRDefault="00061B92"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F1262EA" w14:textId="6DD0F0B0" w:rsidR="003B685C" w:rsidRDefault="003B685C" w:rsidP="003B685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B685C">
        <w:rPr>
          <w:rFonts w:ascii="Times New Roman" w:eastAsia="Times New Roman" w:hAnsi="Times New Roman" w:cs="Times New Roman"/>
          <w:sz w:val="24"/>
          <w:szCs w:val="24"/>
        </w:rPr>
        <w:t>Proposals from U.S. institutions should identify potential local sub-grantees.</w:t>
      </w:r>
    </w:p>
    <w:p w14:paraId="7542A5C4" w14:textId="77777777" w:rsidR="008A22D8" w:rsidRDefault="008A22D8"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DEBA49A" w14:textId="4D53091C" w:rsidR="00A572BB" w:rsidRPr="00B56F42" w:rsidRDefault="00A572BB" w:rsidP="00B6139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Priority Region</w:t>
      </w:r>
      <w:r w:rsidR="00B61396" w:rsidRPr="00731219">
        <w:rPr>
          <w:rFonts w:ascii="Times New Roman" w:eastAsia="Times New Roman" w:hAnsi="Times New Roman" w:cs="Times New Roman"/>
          <w:b/>
          <w:bCs/>
          <w:sz w:val="24"/>
          <w:szCs w:val="24"/>
          <w:bdr w:val="none" w:sz="0" w:space="0" w:color="auto" w:frame="1"/>
        </w:rPr>
        <w:t>: </w:t>
      </w:r>
      <w:r w:rsidR="003B7769" w:rsidRPr="00B56F42">
        <w:rPr>
          <w:rFonts w:ascii="Times New Roman" w:eastAsia="Times New Roman" w:hAnsi="Times New Roman" w:cs="Times New Roman"/>
          <w:bCs/>
          <w:iCs/>
          <w:sz w:val="24"/>
          <w:szCs w:val="24"/>
          <w:bdr w:val="none" w:sz="0" w:space="0" w:color="auto" w:frame="1"/>
        </w:rPr>
        <w:t>North Macedonia</w:t>
      </w:r>
    </w:p>
    <w:p w14:paraId="64167C8A" w14:textId="77777777" w:rsidR="00A572BB" w:rsidRPr="00731219" w:rsidRDefault="00A572BB" w:rsidP="00B61396">
      <w:pPr>
        <w:shd w:val="clear" w:color="auto" w:fill="FFFFFF"/>
        <w:spacing w:after="0" w:line="240" w:lineRule="auto"/>
        <w:textAlignment w:val="baseline"/>
        <w:rPr>
          <w:rFonts w:ascii="Times New Roman" w:eastAsia="Times New Roman" w:hAnsi="Times New Roman" w:cs="Times New Roman"/>
          <w:sz w:val="24"/>
          <w:szCs w:val="24"/>
        </w:rPr>
      </w:pPr>
    </w:p>
    <w:p w14:paraId="4DB496BE" w14:textId="77777777" w:rsidR="00A572BB" w:rsidRPr="00731219" w:rsidRDefault="00B37DD1" w:rsidP="00B6139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Program</w:t>
      </w:r>
      <w:r w:rsidR="00A572BB" w:rsidRPr="00731219">
        <w:rPr>
          <w:rFonts w:ascii="Times New Roman" w:eastAsia="Times New Roman" w:hAnsi="Times New Roman" w:cs="Times New Roman"/>
          <w:b/>
          <w:sz w:val="24"/>
          <w:szCs w:val="24"/>
        </w:rPr>
        <w:t xml:space="preserve"> Objectives: </w:t>
      </w:r>
    </w:p>
    <w:p w14:paraId="7F329E1E" w14:textId="77777777" w:rsidR="008435CF" w:rsidRPr="008435CF" w:rsidRDefault="008435CF" w:rsidP="008435CF">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094675" w14:textId="463B5DC0" w:rsidR="008435CF" w:rsidRPr="00ED2EC7" w:rsidRDefault="008435CF" w:rsidP="008435CF">
      <w:pPr>
        <w:shd w:val="clear" w:color="auto" w:fill="FFFFFF"/>
        <w:spacing w:after="0" w:line="240" w:lineRule="auto"/>
        <w:textAlignment w:val="baseline"/>
        <w:rPr>
          <w:rFonts w:ascii="Times New Roman" w:eastAsia="Times New Roman" w:hAnsi="Times New Roman" w:cs="Times New Roman"/>
          <w:iCs/>
          <w:sz w:val="24"/>
          <w:szCs w:val="24"/>
        </w:rPr>
      </w:pPr>
      <w:r w:rsidRPr="00ED2EC7">
        <w:rPr>
          <w:rFonts w:ascii="Times New Roman" w:eastAsia="Times New Roman" w:hAnsi="Times New Roman" w:cs="Times New Roman"/>
          <w:iCs/>
          <w:sz w:val="24"/>
          <w:szCs w:val="24"/>
        </w:rPr>
        <w:t>Potential applicants should propose detailed specific, measurable, achievable, relevant</w:t>
      </w:r>
      <w:r w:rsidR="00923604" w:rsidRPr="00ED2EC7">
        <w:rPr>
          <w:rFonts w:ascii="Times New Roman" w:eastAsia="Times New Roman" w:hAnsi="Times New Roman" w:cs="Times New Roman"/>
          <w:iCs/>
          <w:sz w:val="24"/>
          <w:szCs w:val="24"/>
        </w:rPr>
        <w:t>, and time-bound</w:t>
      </w:r>
      <w:r w:rsidRPr="00ED2EC7">
        <w:rPr>
          <w:rFonts w:ascii="Times New Roman" w:eastAsia="Times New Roman" w:hAnsi="Times New Roman" w:cs="Times New Roman"/>
          <w:iCs/>
          <w:sz w:val="24"/>
          <w:szCs w:val="24"/>
        </w:rPr>
        <w:t xml:space="preserve"> (SMART) project objectives for their proposed programs. </w:t>
      </w:r>
      <w:r w:rsidR="00162305" w:rsidRPr="00ED2EC7">
        <w:rPr>
          <w:rFonts w:ascii="Times New Roman" w:eastAsia="Times New Roman" w:hAnsi="Times New Roman" w:cs="Times New Roman"/>
          <w:iCs/>
          <w:sz w:val="24"/>
          <w:szCs w:val="24"/>
        </w:rPr>
        <w:t xml:space="preserve"> </w:t>
      </w:r>
      <w:r w:rsidRPr="00ED2EC7">
        <w:rPr>
          <w:rFonts w:ascii="Times New Roman" w:eastAsia="Times New Roman" w:hAnsi="Times New Roman" w:cs="Times New Roman"/>
          <w:iCs/>
          <w:sz w:val="24"/>
          <w:szCs w:val="24"/>
        </w:rPr>
        <w:t xml:space="preserve">Potential applicants should develop outcome-based objectives that incorporate measurable outcome indicators and propose methods to measure them. </w:t>
      </w:r>
    </w:p>
    <w:p w14:paraId="58782463" w14:textId="77777777" w:rsidR="00162305" w:rsidRPr="00ED2EC7" w:rsidRDefault="00162305" w:rsidP="008435CF">
      <w:pPr>
        <w:shd w:val="clear" w:color="auto" w:fill="FFFFFF"/>
        <w:spacing w:after="0" w:line="240" w:lineRule="auto"/>
        <w:textAlignment w:val="baseline"/>
        <w:rPr>
          <w:rFonts w:ascii="Times New Roman" w:eastAsia="Times New Roman" w:hAnsi="Times New Roman" w:cs="Times New Roman"/>
          <w:iCs/>
          <w:sz w:val="24"/>
          <w:szCs w:val="24"/>
        </w:rPr>
      </w:pPr>
    </w:p>
    <w:p w14:paraId="63A91F8D" w14:textId="4CA8E233" w:rsidR="008435CF" w:rsidRPr="00ED2EC7" w:rsidRDefault="00055B97" w:rsidP="008435CF">
      <w:pPr>
        <w:shd w:val="clear" w:color="auto" w:fill="FFFFFF"/>
        <w:spacing w:after="0" w:line="240" w:lineRule="auto"/>
        <w:textAlignment w:val="baseline"/>
        <w:rPr>
          <w:rFonts w:ascii="Times New Roman" w:eastAsia="Times New Roman" w:hAnsi="Times New Roman" w:cs="Times New Roman"/>
          <w:iCs/>
          <w:sz w:val="24"/>
          <w:szCs w:val="24"/>
        </w:rPr>
      </w:pPr>
      <w:r w:rsidRPr="00ED2EC7">
        <w:rPr>
          <w:rFonts w:ascii="Times New Roman" w:eastAsia="Times New Roman" w:hAnsi="Times New Roman" w:cs="Times New Roman"/>
          <w:iCs/>
          <w:sz w:val="24"/>
          <w:szCs w:val="24"/>
        </w:rPr>
        <w:t>Within the estimated budget, p</w:t>
      </w:r>
      <w:r w:rsidR="008435CF" w:rsidRPr="00ED2EC7">
        <w:rPr>
          <w:rFonts w:ascii="Times New Roman" w:eastAsia="Times New Roman" w:hAnsi="Times New Roman" w:cs="Times New Roman"/>
          <w:iCs/>
          <w:sz w:val="24"/>
          <w:szCs w:val="24"/>
        </w:rPr>
        <w:t>roposals should seek to meet the following goal</w:t>
      </w:r>
      <w:r w:rsidR="00477C1E" w:rsidRPr="00ED2EC7">
        <w:rPr>
          <w:rFonts w:ascii="Times New Roman" w:eastAsia="Times New Roman" w:hAnsi="Times New Roman" w:cs="Times New Roman"/>
          <w:iCs/>
          <w:sz w:val="24"/>
          <w:szCs w:val="24"/>
        </w:rPr>
        <w:t>s</w:t>
      </w:r>
      <w:r w:rsidR="008435CF" w:rsidRPr="00ED2EC7">
        <w:rPr>
          <w:rFonts w:ascii="Times New Roman" w:eastAsia="Times New Roman" w:hAnsi="Times New Roman" w:cs="Times New Roman"/>
          <w:iCs/>
          <w:sz w:val="24"/>
          <w:szCs w:val="24"/>
        </w:rPr>
        <w:t xml:space="preserve">: </w:t>
      </w:r>
    </w:p>
    <w:p w14:paraId="7AC4C44C" w14:textId="77777777" w:rsidR="00162305" w:rsidRPr="00ED2EC7" w:rsidRDefault="00162305" w:rsidP="008435CF">
      <w:pPr>
        <w:shd w:val="clear" w:color="auto" w:fill="FFFFFF"/>
        <w:spacing w:after="0" w:line="240" w:lineRule="auto"/>
        <w:textAlignment w:val="baseline"/>
        <w:rPr>
          <w:rFonts w:ascii="Times New Roman" w:eastAsia="Times New Roman" w:hAnsi="Times New Roman" w:cs="Times New Roman"/>
          <w:iCs/>
          <w:sz w:val="24"/>
          <w:szCs w:val="24"/>
        </w:rPr>
      </w:pPr>
    </w:p>
    <w:p w14:paraId="4D3ED4A6" w14:textId="77777777" w:rsidR="00232AE3" w:rsidRPr="00ED2EC7" w:rsidRDefault="00232AE3" w:rsidP="0074574B">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rPr>
        <w:t>Increase the availability of innovative, modern, independent news content</w:t>
      </w:r>
    </w:p>
    <w:p w14:paraId="7E70D42B" w14:textId="77777777" w:rsidR="00232AE3" w:rsidRPr="00ED2EC7" w:rsidRDefault="00232AE3" w:rsidP="0074574B">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rPr>
        <w:t>Promote professional journalism standards, particularly fact-based and fact-checked reporting</w:t>
      </w:r>
    </w:p>
    <w:p w14:paraId="49887D17" w14:textId="77777777" w:rsidR="00232AE3" w:rsidRPr="00ED2EC7" w:rsidRDefault="00232AE3" w:rsidP="0074574B">
      <w:pPr>
        <w:pStyle w:val="NoSpacing"/>
        <w:numPr>
          <w:ilvl w:val="0"/>
          <w:numId w:val="40"/>
        </w:numPr>
        <w:shd w:val="clear" w:color="auto" w:fill="FFFFFF"/>
        <w:textAlignment w:val="baseline"/>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shd w:val="clear" w:color="auto" w:fill="FFFFFF"/>
        </w:rPr>
        <w:t>Introduce participants to innovative data-driven journalism that spotlights underreported issues</w:t>
      </w:r>
    </w:p>
    <w:p w14:paraId="1433C4C8" w14:textId="77777777" w:rsidR="00232AE3" w:rsidRPr="00ED2EC7" w:rsidRDefault="00232AE3" w:rsidP="0074574B">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rPr>
        <w:t>Build skills to identify and prevent distribution of disinformation by analyzing challenges and opportunities created by new media</w:t>
      </w:r>
    </w:p>
    <w:p w14:paraId="2110F5F0" w14:textId="6E886597" w:rsidR="00232AE3" w:rsidRPr="00ED2EC7" w:rsidRDefault="00923604" w:rsidP="0074574B">
      <w:pPr>
        <w:pStyle w:val="NoSpacing"/>
        <w:numPr>
          <w:ilvl w:val="0"/>
          <w:numId w:val="40"/>
        </w:numPr>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rPr>
        <w:t xml:space="preserve">Utilize </w:t>
      </w:r>
      <w:r w:rsidR="00232AE3" w:rsidRPr="00ED2EC7">
        <w:rPr>
          <w:rFonts w:ascii="Times New Roman" w:eastAsia="Times New Roman" w:hAnsi="Times New Roman" w:cs="Times New Roman"/>
          <w:sz w:val="24"/>
          <w:szCs w:val="24"/>
        </w:rPr>
        <w:t xml:space="preserve">case studies and hands-on experiences </w:t>
      </w:r>
      <w:r w:rsidRPr="00ED2EC7">
        <w:rPr>
          <w:rFonts w:ascii="Times New Roman" w:eastAsia="Times New Roman" w:hAnsi="Times New Roman" w:cs="Times New Roman"/>
          <w:sz w:val="24"/>
          <w:szCs w:val="24"/>
        </w:rPr>
        <w:t xml:space="preserve">with journalists </w:t>
      </w:r>
      <w:r w:rsidR="00232AE3" w:rsidRPr="00ED2EC7">
        <w:rPr>
          <w:rFonts w:ascii="Times New Roman" w:eastAsia="Times New Roman" w:hAnsi="Times New Roman" w:cs="Times New Roman"/>
          <w:sz w:val="24"/>
          <w:szCs w:val="24"/>
        </w:rPr>
        <w:t xml:space="preserve">to encourage critical analysis and train them to become fluent storytellers </w:t>
      </w:r>
    </w:p>
    <w:p w14:paraId="22B7C464" w14:textId="61BCEA82" w:rsidR="00232AE3" w:rsidRPr="00ED2EC7" w:rsidRDefault="00232AE3" w:rsidP="0074574B">
      <w:pPr>
        <w:pStyle w:val="ListParagraph"/>
        <w:numPr>
          <w:ilvl w:val="0"/>
          <w:numId w:val="40"/>
        </w:numPr>
        <w:shd w:val="clear" w:color="auto" w:fill="FFFFFF"/>
        <w:spacing w:after="0" w:line="240" w:lineRule="auto"/>
        <w:textAlignment w:val="baseline"/>
        <w:rPr>
          <w:rFonts w:ascii="Times New Roman" w:eastAsia="Times New Roman" w:hAnsi="Times New Roman" w:cs="Times New Roman"/>
          <w:sz w:val="24"/>
          <w:szCs w:val="24"/>
        </w:rPr>
      </w:pPr>
      <w:r w:rsidRPr="00ED2EC7">
        <w:rPr>
          <w:rFonts w:ascii="Times New Roman" w:eastAsia="Times New Roman" w:hAnsi="Times New Roman" w:cs="Times New Roman"/>
          <w:sz w:val="24"/>
          <w:szCs w:val="24"/>
        </w:rPr>
        <w:t>Educate participants to adapt to the current media environment by exposing them to digital tools and digital security</w:t>
      </w:r>
      <w:r w:rsidR="00ED2EC7">
        <w:rPr>
          <w:rFonts w:ascii="Times New Roman" w:eastAsia="Times New Roman" w:hAnsi="Times New Roman" w:cs="Times New Roman"/>
          <w:sz w:val="24"/>
          <w:szCs w:val="24"/>
        </w:rPr>
        <w:t>.</w:t>
      </w:r>
      <w:r w:rsidRPr="00ED2EC7">
        <w:rPr>
          <w:rFonts w:ascii="Times New Roman" w:eastAsia="Times New Roman" w:hAnsi="Times New Roman" w:cs="Times New Roman"/>
          <w:sz w:val="24"/>
          <w:szCs w:val="24"/>
        </w:rPr>
        <w:t xml:space="preserve"> </w:t>
      </w:r>
    </w:p>
    <w:p w14:paraId="01296CA4" w14:textId="77777777" w:rsidR="00E87591" w:rsidRPr="00731219"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2D397A10" w14:textId="77777777" w:rsidR="0023368A" w:rsidRPr="00731219" w:rsidRDefault="0023368A" w:rsidP="0023368A">
      <w:pPr>
        <w:shd w:val="clear" w:color="auto" w:fill="FFFFFF"/>
        <w:spacing w:after="0" w:line="240" w:lineRule="auto"/>
        <w:textAlignment w:val="baseline"/>
        <w:rPr>
          <w:rFonts w:ascii="Times New Roman" w:eastAsia="Times New Roman" w:hAnsi="Times New Roman" w:cs="Times New Roman"/>
          <w:color w:val="FF0000"/>
          <w:sz w:val="24"/>
          <w:szCs w:val="24"/>
        </w:rPr>
      </w:pPr>
      <w:r w:rsidRPr="00731219">
        <w:rPr>
          <w:rFonts w:ascii="Times New Roman" w:hAnsi="Times New Roman" w:cs="Times New Roman"/>
          <w:b/>
          <w:bCs/>
          <w:sz w:val="24"/>
          <w:szCs w:val="24"/>
        </w:rPr>
        <w:t>Participants and Audiences:</w:t>
      </w:r>
    </w:p>
    <w:p w14:paraId="2A2E317D" w14:textId="77777777" w:rsidR="0023368A" w:rsidRDefault="0023368A"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0DD01BB4" w14:textId="7C5CF8A5" w:rsidR="002E1D65" w:rsidRPr="00605572" w:rsidRDefault="002F032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05572">
        <w:rPr>
          <w:rFonts w:ascii="Times New Roman" w:hAnsi="Times New Roman" w:cs="Times New Roman"/>
          <w:sz w:val="24"/>
          <w:szCs w:val="24"/>
        </w:rPr>
        <w:t xml:space="preserve">Program participants should include young journalists, students of journalism and bloggers.  </w:t>
      </w:r>
    </w:p>
    <w:p w14:paraId="60E9EDA7" w14:textId="77777777" w:rsidR="00605572" w:rsidRDefault="0060557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C967910" w14:textId="15BBCE66" w:rsidR="00E956A6" w:rsidRPr="0073121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B</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INFORMATION</w:t>
      </w:r>
      <w:r w:rsidR="00B61396" w:rsidRPr="00731219">
        <w:rPr>
          <w:rFonts w:ascii="Times New Roman" w:eastAsia="Times New Roman" w:hAnsi="Times New Roman" w:cs="Times New Roman"/>
          <w:b/>
          <w:bCs/>
          <w:sz w:val="24"/>
          <w:szCs w:val="24"/>
          <w:bdr w:val="none" w:sz="0" w:space="0" w:color="auto" w:frame="1"/>
        </w:rPr>
        <w:br/>
      </w:r>
    </w:p>
    <w:p w14:paraId="63AF4B5A" w14:textId="37BE6727" w:rsidR="00E956A6" w:rsidRPr="00EC2AE3"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EC2AE3">
        <w:rPr>
          <w:rFonts w:ascii="Times New Roman" w:eastAsia="Times New Roman" w:hAnsi="Times New Roman" w:cs="Times New Roman"/>
          <w:bCs/>
          <w:sz w:val="24"/>
          <w:szCs w:val="24"/>
          <w:bdr w:val="none" w:sz="0" w:space="0" w:color="auto" w:frame="1"/>
        </w:rPr>
        <w:t xml:space="preserve">Length of performance period: </w:t>
      </w:r>
      <w:r w:rsidR="00055C35" w:rsidRPr="00EC2AE3">
        <w:rPr>
          <w:rFonts w:ascii="Times New Roman" w:eastAsia="Times New Roman" w:hAnsi="Times New Roman" w:cs="Times New Roman"/>
          <w:bCs/>
          <w:iCs/>
          <w:sz w:val="24"/>
          <w:szCs w:val="24"/>
          <w:bdr w:val="none" w:sz="0" w:space="0" w:color="auto" w:frame="1"/>
        </w:rPr>
        <w:t>Up</w:t>
      </w:r>
      <w:r w:rsidRPr="00EC2AE3">
        <w:rPr>
          <w:rFonts w:ascii="Times New Roman" w:eastAsia="Times New Roman" w:hAnsi="Times New Roman" w:cs="Times New Roman"/>
          <w:bCs/>
          <w:iCs/>
          <w:sz w:val="24"/>
          <w:szCs w:val="24"/>
          <w:bdr w:val="none" w:sz="0" w:space="0" w:color="auto" w:frame="1"/>
        </w:rPr>
        <w:t xml:space="preserve"> to </w:t>
      </w:r>
      <w:r w:rsidR="00055C35" w:rsidRPr="00EC2AE3">
        <w:rPr>
          <w:rFonts w:ascii="Times New Roman" w:eastAsia="Times New Roman" w:hAnsi="Times New Roman" w:cs="Times New Roman"/>
          <w:bCs/>
          <w:iCs/>
          <w:sz w:val="24"/>
          <w:szCs w:val="24"/>
          <w:bdr w:val="none" w:sz="0" w:space="0" w:color="auto" w:frame="1"/>
        </w:rPr>
        <w:t>1</w:t>
      </w:r>
      <w:r w:rsidR="002F0327" w:rsidRPr="00EC2AE3">
        <w:rPr>
          <w:rFonts w:ascii="Times New Roman" w:eastAsia="Times New Roman" w:hAnsi="Times New Roman" w:cs="Times New Roman"/>
          <w:bCs/>
          <w:iCs/>
          <w:sz w:val="24"/>
          <w:szCs w:val="24"/>
          <w:bdr w:val="none" w:sz="0" w:space="0" w:color="auto" w:frame="1"/>
        </w:rPr>
        <w:t>2</w:t>
      </w:r>
      <w:r w:rsidRPr="00EC2AE3">
        <w:rPr>
          <w:rFonts w:ascii="Times New Roman" w:eastAsia="Times New Roman" w:hAnsi="Times New Roman" w:cs="Times New Roman"/>
          <w:bCs/>
          <w:iCs/>
          <w:sz w:val="24"/>
          <w:szCs w:val="24"/>
          <w:bdr w:val="none" w:sz="0" w:space="0" w:color="auto" w:frame="1"/>
        </w:rPr>
        <w:t xml:space="preserve"> months</w:t>
      </w:r>
      <w:r w:rsidRPr="00EC2AE3">
        <w:rPr>
          <w:rFonts w:ascii="Times New Roman" w:eastAsia="Times New Roman" w:hAnsi="Times New Roman" w:cs="Times New Roman"/>
          <w:bCs/>
          <w:i/>
          <w:sz w:val="24"/>
          <w:szCs w:val="24"/>
          <w:bdr w:val="none" w:sz="0" w:space="0" w:color="auto" w:frame="1"/>
        </w:rPr>
        <w:t xml:space="preserve"> </w:t>
      </w:r>
    </w:p>
    <w:p w14:paraId="56EAB54E" w14:textId="730AE381" w:rsidR="00E956A6" w:rsidRPr="00EC2AE3"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EC2AE3">
        <w:rPr>
          <w:rFonts w:ascii="Times New Roman" w:eastAsia="Times New Roman" w:hAnsi="Times New Roman" w:cs="Times New Roman"/>
          <w:bCs/>
          <w:sz w:val="24"/>
          <w:szCs w:val="24"/>
          <w:bdr w:val="none" w:sz="0" w:space="0" w:color="auto" w:frame="1"/>
        </w:rPr>
        <w:t xml:space="preserve">Number of awards anticipated: </w:t>
      </w:r>
      <w:r w:rsidR="00EC2AE3" w:rsidRPr="00EC2AE3">
        <w:rPr>
          <w:rFonts w:ascii="Times New Roman" w:eastAsia="Times New Roman" w:hAnsi="Times New Roman" w:cs="Times New Roman"/>
          <w:bCs/>
          <w:iCs/>
          <w:sz w:val="24"/>
          <w:szCs w:val="24"/>
          <w:bdr w:val="none" w:sz="0" w:space="0" w:color="auto" w:frame="1"/>
        </w:rPr>
        <w:t>One</w:t>
      </w:r>
      <w:r w:rsidRPr="00EC2AE3">
        <w:rPr>
          <w:rFonts w:ascii="Times New Roman" w:eastAsia="Times New Roman" w:hAnsi="Times New Roman" w:cs="Times New Roman"/>
          <w:bCs/>
          <w:i/>
          <w:sz w:val="24"/>
          <w:szCs w:val="24"/>
          <w:bdr w:val="none" w:sz="0" w:space="0" w:color="auto" w:frame="1"/>
        </w:rPr>
        <w:t xml:space="preserve"> </w:t>
      </w:r>
      <w:r w:rsidRPr="00EC2AE3">
        <w:rPr>
          <w:rFonts w:ascii="Times New Roman" w:eastAsia="Times New Roman" w:hAnsi="Times New Roman" w:cs="Times New Roman"/>
          <w:bCs/>
          <w:sz w:val="24"/>
          <w:szCs w:val="24"/>
          <w:bdr w:val="none" w:sz="0" w:space="0" w:color="auto" w:frame="1"/>
        </w:rPr>
        <w:t>award</w:t>
      </w:r>
    </w:p>
    <w:p w14:paraId="27407C15" w14:textId="1E8814FE" w:rsidR="00E956A6" w:rsidRPr="00EC2AE3"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EC2AE3">
        <w:rPr>
          <w:rFonts w:ascii="Times New Roman" w:eastAsia="Times New Roman" w:hAnsi="Times New Roman" w:cs="Times New Roman"/>
          <w:bCs/>
          <w:sz w:val="24"/>
          <w:szCs w:val="24"/>
          <w:bdr w:val="none" w:sz="0" w:space="0" w:color="auto" w:frame="1"/>
        </w:rPr>
        <w:t>Total available funding: $</w:t>
      </w:r>
      <w:r w:rsidR="002F0327" w:rsidRPr="00EC2AE3">
        <w:rPr>
          <w:rFonts w:ascii="Times New Roman" w:eastAsia="Times New Roman" w:hAnsi="Times New Roman" w:cs="Times New Roman"/>
          <w:bCs/>
          <w:sz w:val="24"/>
          <w:szCs w:val="24"/>
          <w:bdr w:val="none" w:sz="0" w:space="0" w:color="auto" w:frame="1"/>
        </w:rPr>
        <w:t>11</w:t>
      </w:r>
      <w:r w:rsidR="00D60799" w:rsidRPr="00EC2AE3">
        <w:rPr>
          <w:rFonts w:ascii="Times New Roman" w:eastAsia="Times New Roman" w:hAnsi="Times New Roman" w:cs="Times New Roman"/>
          <w:bCs/>
          <w:sz w:val="24"/>
          <w:szCs w:val="24"/>
          <w:bdr w:val="none" w:sz="0" w:space="0" w:color="auto" w:frame="1"/>
        </w:rPr>
        <w:t>0,000</w:t>
      </w:r>
    </w:p>
    <w:p w14:paraId="6FE5053F" w14:textId="663D2CFE" w:rsidR="00A572BB" w:rsidRPr="00EC2AE3"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EC2AE3">
        <w:rPr>
          <w:rFonts w:ascii="Times New Roman" w:eastAsia="Times New Roman" w:hAnsi="Times New Roman" w:cs="Times New Roman"/>
          <w:bCs/>
          <w:sz w:val="24"/>
          <w:szCs w:val="24"/>
          <w:bdr w:val="none" w:sz="0" w:space="0" w:color="auto" w:frame="1"/>
        </w:rPr>
        <w:t xml:space="preserve">Type of Funding:  </w:t>
      </w:r>
      <w:r w:rsidR="007F1392" w:rsidRPr="00EC2AE3">
        <w:rPr>
          <w:rFonts w:ascii="Times New Roman" w:eastAsia="Times New Roman" w:hAnsi="Times New Roman" w:cs="Times New Roman"/>
          <w:bCs/>
          <w:iCs/>
          <w:sz w:val="24"/>
          <w:szCs w:val="24"/>
          <w:bdr w:val="none" w:sz="0" w:space="0" w:color="auto" w:frame="1"/>
        </w:rPr>
        <w:t>FY21/22 Assistance to Europe, Eurasia, and Central Asia (AEECA) under the Foreign Assistance Act</w:t>
      </w:r>
    </w:p>
    <w:p w14:paraId="40073700" w14:textId="51BD25FD" w:rsidR="00E956A6" w:rsidRPr="00EC2AE3"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EC2AE3">
        <w:rPr>
          <w:rFonts w:ascii="Times New Roman" w:eastAsia="Times New Roman" w:hAnsi="Times New Roman" w:cs="Times New Roman"/>
          <w:bCs/>
          <w:sz w:val="24"/>
          <w:szCs w:val="24"/>
          <w:bdr w:val="none" w:sz="0" w:space="0" w:color="auto" w:frame="1"/>
        </w:rPr>
        <w:t xml:space="preserve">Anticipated </w:t>
      </w:r>
      <w:proofErr w:type="gramStart"/>
      <w:r w:rsidR="00B37DD1" w:rsidRPr="00EC2AE3">
        <w:rPr>
          <w:rFonts w:ascii="Times New Roman" w:eastAsia="Times New Roman" w:hAnsi="Times New Roman" w:cs="Times New Roman"/>
          <w:bCs/>
          <w:sz w:val="24"/>
          <w:szCs w:val="24"/>
          <w:bdr w:val="none" w:sz="0" w:space="0" w:color="auto" w:frame="1"/>
        </w:rPr>
        <w:t>program</w:t>
      </w:r>
      <w:proofErr w:type="gramEnd"/>
      <w:r w:rsidRPr="00EC2AE3">
        <w:rPr>
          <w:rFonts w:ascii="Times New Roman" w:eastAsia="Times New Roman" w:hAnsi="Times New Roman" w:cs="Times New Roman"/>
          <w:bCs/>
          <w:sz w:val="24"/>
          <w:szCs w:val="24"/>
          <w:bdr w:val="none" w:sz="0" w:space="0" w:color="auto" w:frame="1"/>
        </w:rPr>
        <w:t xml:space="preserve"> start date:  </w:t>
      </w:r>
      <w:r w:rsidR="00CC30C3" w:rsidRPr="00EC2AE3">
        <w:rPr>
          <w:rFonts w:ascii="Times New Roman" w:eastAsia="Times New Roman" w:hAnsi="Times New Roman" w:cs="Times New Roman"/>
          <w:bCs/>
          <w:sz w:val="24"/>
          <w:szCs w:val="24"/>
          <w:bdr w:val="none" w:sz="0" w:space="0" w:color="auto" w:frame="1"/>
        </w:rPr>
        <w:t xml:space="preserve">No later than </w:t>
      </w:r>
      <w:r w:rsidR="005A3BDF" w:rsidRPr="00EC2AE3">
        <w:rPr>
          <w:rFonts w:ascii="Times New Roman" w:eastAsia="Times New Roman" w:hAnsi="Times New Roman" w:cs="Times New Roman"/>
          <w:bCs/>
          <w:sz w:val="24"/>
          <w:szCs w:val="24"/>
          <w:bdr w:val="none" w:sz="0" w:space="0" w:color="auto" w:frame="1"/>
        </w:rPr>
        <w:t>September</w:t>
      </w:r>
      <w:r w:rsidR="00506B6C" w:rsidRPr="00EC2AE3">
        <w:rPr>
          <w:rFonts w:ascii="Times New Roman" w:eastAsia="Times New Roman" w:hAnsi="Times New Roman" w:cs="Times New Roman"/>
          <w:bCs/>
          <w:sz w:val="24"/>
          <w:szCs w:val="24"/>
          <w:bdr w:val="none" w:sz="0" w:space="0" w:color="auto" w:frame="1"/>
        </w:rPr>
        <w:t xml:space="preserve"> 1, 2022</w:t>
      </w:r>
      <w:r w:rsidR="00197A97" w:rsidRPr="00EC2AE3">
        <w:rPr>
          <w:rFonts w:ascii="Times New Roman" w:eastAsia="Times New Roman" w:hAnsi="Times New Roman" w:cs="Times New Roman"/>
          <w:bCs/>
          <w:sz w:val="24"/>
          <w:szCs w:val="24"/>
          <w:bdr w:val="none" w:sz="0" w:space="0" w:color="auto" w:frame="1"/>
        </w:rPr>
        <w:t>.</w:t>
      </w:r>
    </w:p>
    <w:p w14:paraId="6FD5D13D" w14:textId="77777777" w:rsidR="008B454C" w:rsidRPr="00731219"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731219"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731219">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731219"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68E11E1" w14:textId="7DF3E0F6" w:rsidR="00B61396" w:rsidRPr="00731219" w:rsidRDefault="0085271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b/>
          <w:bCs/>
          <w:sz w:val="24"/>
          <w:szCs w:val="24"/>
          <w:bdr w:val="none" w:sz="0" w:space="0" w:color="auto" w:frame="1"/>
        </w:rPr>
        <w:t xml:space="preserve">Funding Instrument </w:t>
      </w:r>
      <w:r w:rsidR="00B61396" w:rsidRPr="00731219">
        <w:rPr>
          <w:rFonts w:ascii="Times New Roman" w:eastAsia="Times New Roman" w:hAnsi="Times New Roman" w:cs="Times New Roman"/>
          <w:b/>
          <w:bCs/>
          <w:sz w:val="24"/>
          <w:szCs w:val="24"/>
          <w:bdr w:val="none" w:sz="0" w:space="0" w:color="auto" w:frame="1"/>
        </w:rPr>
        <w:t>Type</w:t>
      </w:r>
      <w:r w:rsidR="00B61396" w:rsidRPr="00EC2AE3">
        <w:rPr>
          <w:rFonts w:ascii="Times New Roman" w:eastAsia="Times New Roman" w:hAnsi="Times New Roman" w:cs="Times New Roman"/>
          <w:b/>
          <w:bCs/>
          <w:sz w:val="24"/>
          <w:szCs w:val="24"/>
          <w:bdr w:val="none" w:sz="0" w:space="0" w:color="auto" w:frame="1"/>
        </w:rPr>
        <w:t>:  </w:t>
      </w:r>
      <w:r w:rsidR="00B166C2" w:rsidRPr="00EC2AE3">
        <w:rPr>
          <w:rFonts w:ascii="Times New Roman" w:eastAsia="Times New Roman" w:hAnsi="Times New Roman" w:cs="Times New Roman"/>
          <w:sz w:val="24"/>
          <w:szCs w:val="24"/>
        </w:rPr>
        <w:t xml:space="preserve">Grant </w:t>
      </w:r>
      <w:r w:rsidR="00197A97" w:rsidRPr="00EC2AE3">
        <w:rPr>
          <w:rFonts w:ascii="Times New Roman" w:eastAsia="Times New Roman" w:hAnsi="Times New Roman" w:cs="Times New Roman"/>
          <w:sz w:val="24"/>
          <w:szCs w:val="24"/>
        </w:rPr>
        <w:t>or Cooperative Agreement</w:t>
      </w:r>
      <w:r w:rsidR="00B61396" w:rsidRPr="00EC2AE3">
        <w:rPr>
          <w:rFonts w:ascii="Times New Roman" w:eastAsia="Times New Roman" w:hAnsi="Times New Roman" w:cs="Times New Roman"/>
          <w:sz w:val="24"/>
          <w:szCs w:val="24"/>
        </w:rPr>
        <w:t>.</w:t>
      </w:r>
    </w:p>
    <w:p w14:paraId="4350E52A" w14:textId="77777777" w:rsidR="00B61396" w:rsidRPr="00731219"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27FB4580" w:rsidR="00B61396" w:rsidRPr="00B87224"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731219">
        <w:rPr>
          <w:rFonts w:ascii="Times New Roman" w:eastAsia="Times New Roman" w:hAnsi="Times New Roman" w:cs="Times New Roman"/>
          <w:b/>
          <w:bCs/>
          <w:sz w:val="24"/>
          <w:szCs w:val="24"/>
          <w:bdr w:val="none" w:sz="0" w:space="0" w:color="auto" w:frame="1"/>
        </w:rPr>
        <w:t>Program</w:t>
      </w:r>
      <w:r w:rsidR="00B61396" w:rsidRPr="00731219">
        <w:rPr>
          <w:rFonts w:ascii="Times New Roman" w:eastAsia="Times New Roman" w:hAnsi="Times New Roman" w:cs="Times New Roman"/>
          <w:b/>
          <w:bCs/>
          <w:sz w:val="24"/>
          <w:szCs w:val="24"/>
          <w:bdr w:val="none" w:sz="0" w:space="0" w:color="auto" w:frame="1"/>
        </w:rPr>
        <w:t xml:space="preserve"> </w:t>
      </w:r>
      <w:r w:rsidR="00C015BA" w:rsidRPr="00731219">
        <w:rPr>
          <w:rFonts w:ascii="Times New Roman" w:eastAsia="Times New Roman" w:hAnsi="Times New Roman" w:cs="Times New Roman"/>
          <w:b/>
          <w:bCs/>
          <w:sz w:val="24"/>
          <w:szCs w:val="24"/>
          <w:bdr w:val="none" w:sz="0" w:space="0" w:color="auto" w:frame="1"/>
        </w:rPr>
        <w:t>Performance</w:t>
      </w:r>
      <w:r w:rsidR="00B61396" w:rsidRPr="00731219">
        <w:rPr>
          <w:rFonts w:ascii="Times New Roman" w:eastAsia="Times New Roman" w:hAnsi="Times New Roman" w:cs="Times New Roman"/>
          <w:b/>
          <w:bCs/>
          <w:sz w:val="24"/>
          <w:szCs w:val="24"/>
          <w:bdr w:val="none" w:sz="0" w:space="0" w:color="auto" w:frame="1"/>
        </w:rPr>
        <w:t xml:space="preserve"> Period</w:t>
      </w:r>
      <w:r w:rsidR="00B166C2" w:rsidRPr="00731219">
        <w:rPr>
          <w:rFonts w:ascii="Times New Roman" w:eastAsia="Times New Roman" w:hAnsi="Times New Roman" w:cs="Times New Roman"/>
          <w:sz w:val="24"/>
          <w:szCs w:val="24"/>
        </w:rPr>
        <w:t xml:space="preserve">: Proposed </w:t>
      </w:r>
      <w:r w:rsidRPr="00731219">
        <w:rPr>
          <w:rFonts w:ascii="Times New Roman" w:eastAsia="Times New Roman" w:hAnsi="Times New Roman" w:cs="Times New Roman"/>
          <w:sz w:val="24"/>
          <w:szCs w:val="24"/>
        </w:rPr>
        <w:t>programs</w:t>
      </w:r>
      <w:r w:rsidR="00B61396" w:rsidRPr="00731219">
        <w:rPr>
          <w:rFonts w:ascii="Times New Roman" w:eastAsia="Times New Roman" w:hAnsi="Times New Roman" w:cs="Times New Roman"/>
          <w:sz w:val="24"/>
          <w:szCs w:val="24"/>
        </w:rPr>
        <w:t xml:space="preserve"> should be completed </w:t>
      </w:r>
      <w:r w:rsidR="00B61396" w:rsidRPr="00B87224">
        <w:rPr>
          <w:rFonts w:ascii="Times New Roman" w:eastAsia="Times New Roman" w:hAnsi="Times New Roman" w:cs="Times New Roman"/>
          <w:sz w:val="24"/>
          <w:szCs w:val="24"/>
        </w:rPr>
        <w:t xml:space="preserve">in </w:t>
      </w:r>
      <w:r w:rsidR="00506B6C" w:rsidRPr="00B87224">
        <w:rPr>
          <w:rFonts w:ascii="Times New Roman" w:eastAsia="Times New Roman" w:hAnsi="Times New Roman" w:cs="Times New Roman"/>
          <w:iCs/>
          <w:sz w:val="24"/>
          <w:szCs w:val="24"/>
        </w:rPr>
        <w:t>1</w:t>
      </w:r>
      <w:r w:rsidR="00E50CB2" w:rsidRPr="00B87224">
        <w:rPr>
          <w:rFonts w:ascii="Times New Roman" w:eastAsia="Times New Roman" w:hAnsi="Times New Roman" w:cs="Times New Roman"/>
          <w:iCs/>
          <w:sz w:val="24"/>
          <w:szCs w:val="24"/>
        </w:rPr>
        <w:t>2</w:t>
      </w:r>
      <w:r w:rsidR="00506B6C" w:rsidRPr="00B87224">
        <w:rPr>
          <w:rFonts w:ascii="Times New Roman" w:eastAsia="Times New Roman" w:hAnsi="Times New Roman" w:cs="Times New Roman"/>
          <w:iCs/>
          <w:sz w:val="24"/>
          <w:szCs w:val="24"/>
        </w:rPr>
        <w:t xml:space="preserve"> months</w:t>
      </w:r>
      <w:r w:rsidR="00B61396" w:rsidRPr="00B87224">
        <w:rPr>
          <w:rFonts w:ascii="Times New Roman" w:eastAsia="Times New Roman" w:hAnsi="Times New Roman" w:cs="Times New Roman"/>
          <w:sz w:val="24"/>
          <w:szCs w:val="24"/>
        </w:rPr>
        <w:t xml:space="preserve"> or </w:t>
      </w:r>
      <w:r w:rsidR="00B61396" w:rsidRPr="00731219">
        <w:rPr>
          <w:rFonts w:ascii="Times New Roman" w:eastAsia="Times New Roman" w:hAnsi="Times New Roman" w:cs="Times New Roman"/>
          <w:sz w:val="24"/>
          <w:szCs w:val="24"/>
        </w:rPr>
        <w:t>less.</w:t>
      </w:r>
      <w:r w:rsidR="00B87224">
        <w:rPr>
          <w:rFonts w:ascii="Times New Roman" w:eastAsia="Times New Roman" w:hAnsi="Times New Roman" w:cs="Times New Roman"/>
          <w:sz w:val="24"/>
          <w:szCs w:val="24"/>
        </w:rPr>
        <w:t xml:space="preserve">  </w:t>
      </w:r>
      <w:r w:rsidR="008B454C" w:rsidRPr="00731219">
        <w:rPr>
          <w:rFonts w:ascii="Times New Roman" w:eastAsia="Times New Roman" w:hAnsi="Times New Roman" w:cs="Times New Roman"/>
          <w:sz w:val="24"/>
          <w:szCs w:val="24"/>
        </w:rPr>
        <w:t>The Department of State</w:t>
      </w:r>
      <w:r w:rsidR="00B61396" w:rsidRPr="00731219">
        <w:rPr>
          <w:rFonts w:ascii="Times New Roman" w:eastAsia="Times New Roman" w:hAnsi="Times New Roman" w:cs="Times New Roman"/>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77777777" w:rsidR="00C015BA"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C</w:t>
      </w:r>
      <w:r w:rsidR="00B61396" w:rsidRPr="00731219">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73121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73121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Eligible Applicants</w:t>
      </w:r>
    </w:p>
    <w:p w14:paraId="3F11DB41" w14:textId="77777777" w:rsidR="006B1AFD" w:rsidRPr="0073121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38D64DF" w14:textId="77777777" w:rsidR="00282FF2" w:rsidRDefault="008B454C" w:rsidP="006B1AF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sz w:val="24"/>
          <w:szCs w:val="24"/>
        </w:rPr>
        <w:t>The following organizations are eligible to apply</w:t>
      </w:r>
      <w:r w:rsidRPr="00731219">
        <w:rPr>
          <w:rFonts w:ascii="Times New Roman" w:eastAsia="Times New Roman" w:hAnsi="Times New Roman" w:cs="Times New Roman"/>
          <w:i/>
          <w:color w:val="FF0000"/>
          <w:sz w:val="24"/>
          <w:szCs w:val="24"/>
        </w:rPr>
        <w:t xml:space="preserve">:  </w:t>
      </w:r>
    </w:p>
    <w:p w14:paraId="2B15234F" w14:textId="4E4B2313" w:rsidR="008B454C" w:rsidRPr="00731219" w:rsidRDefault="00292F07" w:rsidP="006B1AF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i/>
          <w:color w:val="FF0000"/>
          <w:sz w:val="24"/>
          <w:szCs w:val="24"/>
        </w:rPr>
        <w:t xml:space="preserve"> </w:t>
      </w:r>
      <w:r w:rsidR="008B454C" w:rsidRPr="00731219">
        <w:rPr>
          <w:rFonts w:ascii="Times New Roman" w:eastAsia="Times New Roman" w:hAnsi="Times New Roman" w:cs="Times New Roman"/>
          <w:i/>
          <w:color w:val="FF0000"/>
          <w:sz w:val="24"/>
          <w:szCs w:val="24"/>
        </w:rPr>
        <w:t xml:space="preserve"> </w:t>
      </w:r>
    </w:p>
    <w:p w14:paraId="64F8473E" w14:textId="6DA5FE96" w:rsidR="003771F4" w:rsidRPr="00B87224" w:rsidRDefault="008B454C" w:rsidP="003771F4">
      <w:pPr>
        <w:pStyle w:val="ListParagraph"/>
        <w:numPr>
          <w:ilvl w:val="0"/>
          <w:numId w:val="19"/>
        </w:numPr>
        <w:rPr>
          <w:rFonts w:ascii="Times New Roman" w:eastAsia="Times New Roman" w:hAnsi="Times New Roman" w:cs="Times New Roman"/>
          <w:iCs/>
          <w:sz w:val="24"/>
          <w:szCs w:val="24"/>
        </w:rPr>
      </w:pPr>
      <w:r w:rsidRPr="00B87224">
        <w:rPr>
          <w:rFonts w:ascii="Times New Roman" w:eastAsia="Times New Roman" w:hAnsi="Times New Roman" w:cs="Times New Roman"/>
          <w:iCs/>
          <w:sz w:val="24"/>
          <w:szCs w:val="24"/>
        </w:rPr>
        <w:t>N</w:t>
      </w:r>
      <w:r w:rsidR="00C015BA" w:rsidRPr="00B87224">
        <w:rPr>
          <w:rFonts w:ascii="Times New Roman" w:eastAsia="Times New Roman" w:hAnsi="Times New Roman" w:cs="Times New Roman"/>
          <w:iCs/>
          <w:sz w:val="24"/>
          <w:szCs w:val="24"/>
        </w:rPr>
        <w:t>ot-for-profit</w:t>
      </w:r>
      <w:r w:rsidR="003771F4" w:rsidRPr="00B87224">
        <w:rPr>
          <w:rFonts w:ascii="Times New Roman" w:eastAsia="Times New Roman" w:hAnsi="Times New Roman" w:cs="Times New Roman"/>
          <w:iCs/>
          <w:sz w:val="24"/>
          <w:szCs w:val="24"/>
        </w:rPr>
        <w:t xml:space="preserve"> organizations, including civil society/non-governmental organizations</w:t>
      </w:r>
      <w:r w:rsidR="00FD4EE4" w:rsidRPr="00B87224">
        <w:rPr>
          <w:rFonts w:ascii="Times New Roman" w:eastAsia="Times New Roman" w:hAnsi="Times New Roman" w:cs="Times New Roman"/>
          <w:iCs/>
          <w:sz w:val="24"/>
          <w:szCs w:val="24"/>
        </w:rPr>
        <w:t xml:space="preserve"> based in North Macedonia, as well as in the United States.</w:t>
      </w:r>
      <w:r w:rsidR="003771F4" w:rsidRPr="00B87224">
        <w:rPr>
          <w:rFonts w:ascii="Times New Roman" w:eastAsia="Times New Roman" w:hAnsi="Times New Roman" w:cs="Times New Roman"/>
          <w:iCs/>
          <w:sz w:val="24"/>
          <w:szCs w:val="24"/>
        </w:rPr>
        <w:t xml:space="preserve"> </w:t>
      </w:r>
    </w:p>
    <w:p w14:paraId="48FE8316" w14:textId="77777777" w:rsidR="00B61396" w:rsidRPr="0073121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73121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Cost Sharing or Matching</w:t>
      </w:r>
    </w:p>
    <w:p w14:paraId="49E2FFBD" w14:textId="77777777" w:rsidR="008F0AB2" w:rsidRPr="0073121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9C3F8CF" w14:textId="31A7640D" w:rsidR="00267B9B" w:rsidRPr="00267B9B" w:rsidRDefault="00267B9B" w:rsidP="00B55E59">
      <w:pPr>
        <w:pStyle w:val="Default"/>
        <w:rPr>
          <w:iCs/>
          <w:color w:val="FF0000"/>
        </w:rPr>
      </w:pPr>
      <w:r w:rsidRPr="00B87224">
        <w:rPr>
          <w:iCs/>
          <w:color w:val="auto"/>
        </w:rPr>
        <w:t>Cost sharing is encouraged, but not required.  Cost sharing can demonstrate an applicant’s plan to ensure the program’s sustainability, as well as commitment to the program’s success.  Therefore, the inclusion of cost sharing will be taken into consideration when scoring sustainability of the application.</w:t>
      </w:r>
    </w:p>
    <w:p w14:paraId="718FE25B" w14:textId="77777777" w:rsidR="006B1AFD" w:rsidRPr="00731219" w:rsidRDefault="006B1AFD"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69EB0388" w14:textId="77777777" w:rsidR="006B1AFD" w:rsidRPr="00731219"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Other Eligibility Requirements</w:t>
      </w:r>
    </w:p>
    <w:p w14:paraId="77F37409" w14:textId="77777777" w:rsidR="006B1AFD" w:rsidRPr="0073121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5D5C65D5" w:rsidR="00636849" w:rsidRPr="00B12515" w:rsidRDefault="00636849" w:rsidP="00636849">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B12515">
        <w:rPr>
          <w:rFonts w:ascii="Times New Roman" w:eastAsia="Times New Roman" w:hAnsi="Times New Roman" w:cs="Times New Roman"/>
          <w:sz w:val="24"/>
          <w:szCs w:val="24"/>
        </w:rPr>
        <w:t>In order to</w:t>
      </w:r>
      <w:proofErr w:type="gramEnd"/>
      <w:r w:rsidRPr="00B12515">
        <w:rPr>
          <w:rFonts w:ascii="Times New Roman" w:eastAsia="Times New Roman" w:hAnsi="Times New Roman" w:cs="Times New Roman"/>
          <w:sz w:val="24"/>
          <w:szCs w:val="24"/>
        </w:rPr>
        <w:t xml:space="preserve"> be eligible to receive an award, all organizations must have a </w:t>
      </w:r>
      <w:r>
        <w:rPr>
          <w:rFonts w:ascii="Times New Roman" w:eastAsia="Times New Roman" w:hAnsi="Times New Roman" w:cs="Times New Roman"/>
          <w:sz w:val="24"/>
          <w:szCs w:val="24"/>
        </w:rPr>
        <w:t xml:space="preserve">Unique Entity Identifier (UEI) number issued via </w:t>
      </w:r>
      <w:hyperlink r:id="rId10" w:history="1">
        <w:r w:rsidRPr="00723388">
          <w:rPr>
            <w:rStyle w:val="Hyperlink"/>
            <w:rFonts w:ascii="Times New Roman" w:eastAsia="Times New Roman" w:hAnsi="Times New Roman" w:cs="Times New Roman"/>
            <w:sz w:val="24"/>
            <w:szCs w:val="24"/>
          </w:rPr>
          <w:t>www.SAM.gov</w:t>
        </w:r>
      </w:hyperlink>
      <w:r>
        <w:rPr>
          <w:rFonts w:ascii="Times New Roman" w:eastAsia="Times New Roman" w:hAnsi="Times New Roman" w:cs="Times New Roman"/>
          <w:sz w:val="24"/>
          <w:szCs w:val="24"/>
        </w:rPr>
        <w:t xml:space="preserve"> as well as</w:t>
      </w:r>
      <w:r w:rsidRPr="00B12515">
        <w:rPr>
          <w:rFonts w:ascii="Times New Roman" w:eastAsia="Times New Roman" w:hAnsi="Times New Roman" w:cs="Times New Roman"/>
          <w:sz w:val="24"/>
          <w:szCs w:val="24"/>
        </w:rPr>
        <w:t xml:space="preserve"> a valid registration on www.SAM.gov. </w:t>
      </w:r>
      <w:r w:rsidR="00084AB1">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Please see Section D.3 for</w:t>
      </w:r>
      <w:r>
        <w:rPr>
          <w:rFonts w:ascii="Times New Roman" w:eastAsia="Times New Roman" w:hAnsi="Times New Roman" w:cs="Times New Roman"/>
          <w:sz w:val="24"/>
          <w:szCs w:val="24"/>
        </w:rPr>
        <w:t xml:space="preserve"> more</w:t>
      </w:r>
      <w:r w:rsidRPr="00B12515">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w:t>
      </w:r>
    </w:p>
    <w:p w14:paraId="05A6301B" w14:textId="77777777" w:rsidR="009F745E" w:rsidRPr="00731219"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60539D6D" w14:textId="77777777" w:rsidR="00B12515" w:rsidRPr="00731219"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731219"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D</w:t>
      </w:r>
      <w:r w:rsidR="00B61396" w:rsidRPr="00731219">
        <w:rPr>
          <w:rFonts w:ascii="Times New Roman" w:eastAsia="Times New Roman" w:hAnsi="Times New Roman" w:cs="Times New Roman"/>
          <w:b/>
          <w:bCs/>
          <w:sz w:val="24"/>
          <w:szCs w:val="24"/>
          <w:bdr w:val="none" w:sz="0" w:space="0" w:color="auto" w:frame="1"/>
        </w:rPr>
        <w:t xml:space="preserve">. APPLICATION </w:t>
      </w:r>
      <w:r w:rsidRPr="00731219">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731219"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73121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Address to Request Application Package</w:t>
      </w:r>
    </w:p>
    <w:p w14:paraId="0CBC9E40"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7FC7372C" w:rsidR="003F3266" w:rsidRPr="00B87224" w:rsidRDefault="003F3266" w:rsidP="003F3266">
      <w:pPr>
        <w:shd w:val="clear" w:color="auto" w:fill="FFFFFF"/>
        <w:spacing w:after="0" w:line="240" w:lineRule="auto"/>
        <w:textAlignment w:val="baseline"/>
        <w:rPr>
          <w:rFonts w:ascii="Times New Roman" w:eastAsia="Times New Roman" w:hAnsi="Times New Roman" w:cs="Times New Roman"/>
          <w:iCs/>
          <w:sz w:val="24"/>
          <w:szCs w:val="24"/>
        </w:rPr>
      </w:pPr>
      <w:r w:rsidRPr="00B87224">
        <w:rPr>
          <w:rFonts w:ascii="Times New Roman" w:eastAsia="Times New Roman" w:hAnsi="Times New Roman" w:cs="Times New Roman"/>
          <w:sz w:val="24"/>
          <w:szCs w:val="24"/>
        </w:rPr>
        <w:t xml:space="preserve">Application forms required below are available at </w:t>
      </w:r>
      <w:hyperlink r:id="rId11" w:history="1">
        <w:r w:rsidR="00645ED0" w:rsidRPr="00FA13C8">
          <w:rPr>
            <w:rStyle w:val="Hyperlink"/>
            <w:rFonts w:ascii="Times New Roman" w:eastAsia="Times New Roman" w:hAnsi="Times New Roman" w:cs="Times New Roman"/>
            <w:iCs/>
            <w:sz w:val="24"/>
            <w:szCs w:val="24"/>
          </w:rPr>
          <w:t>https://mk.usembassy.gov/education-culture/grants/</w:t>
        </w:r>
      </w:hyperlink>
      <w:r w:rsidR="00AE546B" w:rsidRPr="00B87224">
        <w:rPr>
          <w:rFonts w:ascii="Times New Roman" w:eastAsia="Times New Roman" w:hAnsi="Times New Roman" w:cs="Times New Roman"/>
          <w:iCs/>
          <w:sz w:val="24"/>
          <w:szCs w:val="24"/>
        </w:rPr>
        <w:t>.</w:t>
      </w:r>
    </w:p>
    <w:p w14:paraId="656B90B0"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7031930" w14:textId="1C63A2B6" w:rsidR="003F3266" w:rsidRDefault="003F3266" w:rsidP="007D6A8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645ED0">
        <w:rPr>
          <w:rFonts w:ascii="Times New Roman" w:eastAsia="Times New Roman" w:hAnsi="Times New Roman" w:cs="Times New Roman"/>
          <w:sz w:val="24"/>
          <w:szCs w:val="24"/>
        </w:rPr>
        <w:t>Content and Form of Application Submission</w:t>
      </w:r>
      <w:r w:rsidR="00175026" w:rsidRPr="00645ED0">
        <w:rPr>
          <w:rFonts w:ascii="Times New Roman" w:eastAsia="Times New Roman" w:hAnsi="Times New Roman" w:cs="Times New Roman"/>
          <w:sz w:val="24"/>
          <w:szCs w:val="24"/>
        </w:rPr>
        <w:t xml:space="preserve">  </w:t>
      </w:r>
    </w:p>
    <w:p w14:paraId="3565F40A" w14:textId="77777777" w:rsidR="00645ED0" w:rsidRPr="00645ED0" w:rsidRDefault="00645ED0" w:rsidP="00645ED0">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C9FF032" w14:textId="77777777" w:rsidR="00F15D80" w:rsidRPr="00202C67"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r w:rsidRPr="00824A37">
        <w:rPr>
          <w:rFonts w:ascii="Times New Roman" w:eastAsia="Times New Roman" w:hAnsi="Times New Roman" w:cs="Times New Roman"/>
          <w:sz w:val="24"/>
          <w:szCs w:val="24"/>
          <w:u w:val="single"/>
        </w:rPr>
        <w:t>Please follow all instructions below carefully</w:t>
      </w:r>
      <w:r w:rsidRPr="00202C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02C67">
        <w:rPr>
          <w:rFonts w:ascii="Times New Roman" w:eastAsia="Times New Roman" w:hAnsi="Times New Roman" w:cs="Times New Roman"/>
          <w:sz w:val="24"/>
          <w:szCs w:val="24"/>
        </w:rPr>
        <w:t>Proposals that do not meet the requirements of this announcement or fail to comply with the stated requirements will be ineligible.</w:t>
      </w:r>
    </w:p>
    <w:p w14:paraId="6ECE6130" w14:textId="77777777" w:rsidR="00F15D80" w:rsidRPr="00F95F11"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p>
    <w:p w14:paraId="7E736306" w14:textId="77777777" w:rsidR="00F15D80" w:rsidRPr="00F95F11" w:rsidRDefault="00F15D80" w:rsidP="00F15D80">
      <w:pPr>
        <w:shd w:val="clear" w:color="auto" w:fill="FFFFFF"/>
        <w:spacing w:after="0" w:line="240" w:lineRule="auto"/>
        <w:textAlignment w:val="baseline"/>
        <w:rPr>
          <w:rFonts w:ascii="Times New Roman" w:eastAsia="Times New Roman" w:hAnsi="Times New Roman" w:cs="Times New Roman"/>
          <w:b/>
          <w:sz w:val="24"/>
          <w:szCs w:val="24"/>
        </w:rPr>
      </w:pPr>
      <w:r w:rsidRPr="00F95F11">
        <w:rPr>
          <w:rFonts w:ascii="Times New Roman" w:eastAsia="Times New Roman" w:hAnsi="Times New Roman" w:cs="Times New Roman"/>
          <w:b/>
          <w:sz w:val="24"/>
          <w:szCs w:val="24"/>
        </w:rPr>
        <w:t>Content of Application</w:t>
      </w:r>
    </w:p>
    <w:p w14:paraId="2BAACF4C" w14:textId="77777777" w:rsidR="00F15D80" w:rsidRPr="00F95F11"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r w:rsidRPr="00F95F11">
        <w:rPr>
          <w:rFonts w:ascii="Times New Roman" w:eastAsia="Times New Roman" w:hAnsi="Times New Roman" w:cs="Times New Roman"/>
          <w:sz w:val="24"/>
          <w:szCs w:val="24"/>
        </w:rPr>
        <w:t>Please ensure:</w:t>
      </w:r>
    </w:p>
    <w:p w14:paraId="52DF62A9" w14:textId="77777777" w:rsidR="00F15D80" w:rsidRPr="00F95F11" w:rsidRDefault="00F15D80" w:rsidP="00F15D80">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F95F11">
        <w:rPr>
          <w:rFonts w:ascii="Times New Roman" w:eastAsia="Times New Roman" w:hAnsi="Times New Roman" w:cs="Times New Roman"/>
          <w:sz w:val="24"/>
          <w:szCs w:val="24"/>
        </w:rPr>
        <w:t>The proposal clearly addresses the goals and objectives of this funding opportunity</w:t>
      </w:r>
      <w:r>
        <w:rPr>
          <w:rFonts w:ascii="Times New Roman" w:eastAsia="Times New Roman" w:hAnsi="Times New Roman" w:cs="Times New Roman"/>
          <w:sz w:val="24"/>
          <w:szCs w:val="24"/>
        </w:rPr>
        <w:t>.</w:t>
      </w:r>
    </w:p>
    <w:p w14:paraId="5ED8D53E" w14:textId="77777777" w:rsidR="00F15D80" w:rsidRPr="00F95F11" w:rsidRDefault="00F15D80" w:rsidP="00F15D80">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F95F11">
        <w:rPr>
          <w:rFonts w:ascii="Times New Roman" w:eastAsia="Times New Roman" w:hAnsi="Times New Roman" w:cs="Times New Roman"/>
          <w:sz w:val="24"/>
          <w:szCs w:val="24"/>
        </w:rPr>
        <w:t>All documents are in English</w:t>
      </w:r>
      <w:r>
        <w:rPr>
          <w:rFonts w:ascii="Times New Roman" w:eastAsia="Times New Roman" w:hAnsi="Times New Roman" w:cs="Times New Roman"/>
          <w:sz w:val="24"/>
          <w:szCs w:val="24"/>
        </w:rPr>
        <w:t>.</w:t>
      </w:r>
    </w:p>
    <w:p w14:paraId="3F79A249" w14:textId="77777777" w:rsidR="00F15D80" w:rsidRPr="00F95F11" w:rsidRDefault="00F15D80" w:rsidP="00F15D80">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F95F11">
        <w:rPr>
          <w:rFonts w:ascii="Times New Roman" w:eastAsia="Times New Roman" w:hAnsi="Times New Roman" w:cs="Times New Roman"/>
          <w:sz w:val="24"/>
          <w:szCs w:val="24"/>
        </w:rPr>
        <w:t>All budgets are in U.S. dollars</w:t>
      </w:r>
      <w:r>
        <w:rPr>
          <w:rFonts w:ascii="Times New Roman" w:eastAsia="Times New Roman" w:hAnsi="Times New Roman" w:cs="Times New Roman"/>
          <w:sz w:val="24"/>
          <w:szCs w:val="24"/>
        </w:rPr>
        <w:t>.</w:t>
      </w:r>
    </w:p>
    <w:p w14:paraId="3853A08A" w14:textId="77777777" w:rsidR="00F15D80" w:rsidRPr="00F95F11"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p>
    <w:p w14:paraId="7B4295B0" w14:textId="77777777" w:rsidR="00F15D80" w:rsidRPr="00FD162A"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r w:rsidRPr="00F95F11">
        <w:rPr>
          <w:rFonts w:ascii="Times New Roman" w:eastAsia="Times New Roman" w:hAnsi="Times New Roman" w:cs="Times New Roman"/>
          <w:sz w:val="24"/>
          <w:szCs w:val="24"/>
        </w:rPr>
        <w:t xml:space="preserve">The following documents are </w:t>
      </w:r>
      <w:r w:rsidRPr="00F95F11">
        <w:rPr>
          <w:rFonts w:ascii="Times New Roman" w:eastAsia="Times New Roman" w:hAnsi="Times New Roman" w:cs="Times New Roman"/>
          <w:b/>
          <w:sz w:val="24"/>
          <w:szCs w:val="24"/>
          <w:u w:val="single"/>
        </w:rPr>
        <w:t>required</w:t>
      </w:r>
      <w:r w:rsidRPr="00F95F11">
        <w:rPr>
          <w:rFonts w:ascii="Times New Roman" w:eastAsia="Times New Roman" w:hAnsi="Times New Roman" w:cs="Times New Roman"/>
          <w:sz w:val="24"/>
          <w:szCs w:val="24"/>
        </w:rPr>
        <w:t>:</w:t>
      </w:r>
      <w:r w:rsidRPr="00FD162A">
        <w:rPr>
          <w:rFonts w:ascii="Times New Roman" w:eastAsia="Times New Roman" w:hAnsi="Times New Roman" w:cs="Times New Roman"/>
          <w:sz w:val="24"/>
          <w:szCs w:val="24"/>
        </w:rPr>
        <w:t xml:space="preserve">  </w:t>
      </w:r>
    </w:p>
    <w:p w14:paraId="44756CAF" w14:textId="77777777" w:rsidR="00F15D80" w:rsidRPr="00731219" w:rsidRDefault="00F15D80" w:rsidP="00F15D80">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1. Mandatory application forms</w:t>
      </w:r>
    </w:p>
    <w:p w14:paraId="67D75734" w14:textId="77777777" w:rsidR="00F15D80" w:rsidRPr="004F6D6B" w:rsidRDefault="00F15D80" w:rsidP="00F15D80">
      <w:pPr>
        <w:pStyle w:val="ListParagraph"/>
        <w:numPr>
          <w:ilvl w:val="0"/>
          <w:numId w:val="36"/>
        </w:numPr>
        <w:spacing w:after="240"/>
        <w:rPr>
          <w:rFonts w:ascii="Times New Roman" w:hAnsi="Times New Roman" w:cs="Times New Roman"/>
          <w:sz w:val="24"/>
          <w:szCs w:val="24"/>
        </w:rPr>
      </w:pPr>
      <w:r w:rsidRPr="004F6D6B">
        <w:rPr>
          <w:rFonts w:ascii="Times New Roman" w:hAnsi="Times New Roman" w:cs="Times New Roman"/>
          <w:sz w:val="24"/>
          <w:szCs w:val="24"/>
        </w:rPr>
        <w:t>SF-424 (</w:t>
      </w:r>
      <w:r>
        <w:rPr>
          <w:rFonts w:ascii="Times New Roman" w:hAnsi="Times New Roman" w:cs="Times New Roman"/>
          <w:sz w:val="24"/>
          <w:szCs w:val="24"/>
        </w:rPr>
        <w:t xml:space="preserve">Instructions for </w:t>
      </w:r>
      <w:r w:rsidRPr="004F6D6B">
        <w:rPr>
          <w:rFonts w:ascii="Times New Roman" w:hAnsi="Times New Roman" w:cs="Times New Roman"/>
          <w:sz w:val="24"/>
          <w:szCs w:val="24"/>
        </w:rPr>
        <w:t xml:space="preserve">Application for Federal Assistance – organizations) </w:t>
      </w:r>
    </w:p>
    <w:p w14:paraId="4B3959BB" w14:textId="77777777" w:rsidR="00F15D80" w:rsidRPr="00A76487" w:rsidRDefault="00F15D80" w:rsidP="00F15D80">
      <w:pPr>
        <w:pStyle w:val="ListParagraph"/>
        <w:numPr>
          <w:ilvl w:val="0"/>
          <w:numId w:val="36"/>
        </w:numPr>
        <w:shd w:val="clear" w:color="auto" w:fill="FFFFFF"/>
        <w:spacing w:after="0" w:line="240" w:lineRule="auto"/>
        <w:textAlignment w:val="baseline"/>
        <w:rPr>
          <w:rFonts w:ascii="Times New Roman" w:hAnsi="Times New Roman" w:cs="Times New Roman"/>
          <w:color w:val="333333"/>
          <w:sz w:val="24"/>
          <w:szCs w:val="24"/>
        </w:rPr>
      </w:pPr>
      <w:r w:rsidRPr="00A76487">
        <w:rPr>
          <w:rFonts w:ascii="Times New Roman" w:hAnsi="Times New Roman" w:cs="Times New Roman"/>
          <w:sz w:val="24"/>
          <w:szCs w:val="24"/>
        </w:rPr>
        <w:t xml:space="preserve">SF424A (Instructions for Budget Information for Non-Construction programs) </w:t>
      </w:r>
    </w:p>
    <w:p w14:paraId="72342DBA" w14:textId="77777777" w:rsidR="00F15D80" w:rsidRPr="00AF5143" w:rsidRDefault="00F15D80" w:rsidP="00F15D80">
      <w:pPr>
        <w:pStyle w:val="ListParagraph"/>
        <w:numPr>
          <w:ilvl w:val="0"/>
          <w:numId w:val="36"/>
        </w:numPr>
        <w:shd w:val="clear" w:color="auto" w:fill="FFFFFF"/>
        <w:spacing w:after="0" w:line="240" w:lineRule="auto"/>
        <w:textAlignment w:val="baseline"/>
        <w:rPr>
          <w:rFonts w:ascii="Times New Roman" w:hAnsi="Times New Roman" w:cs="Times New Roman"/>
          <w:color w:val="333333"/>
          <w:sz w:val="24"/>
          <w:szCs w:val="24"/>
        </w:rPr>
      </w:pPr>
      <w:r w:rsidRPr="00A76487">
        <w:rPr>
          <w:rFonts w:ascii="Times New Roman" w:hAnsi="Times New Roman" w:cs="Times New Roman"/>
          <w:sz w:val="24"/>
          <w:szCs w:val="24"/>
        </w:rPr>
        <w:t>SF424B (Instructions for Assurances for Non-Construction programs)</w:t>
      </w:r>
    </w:p>
    <w:p w14:paraId="56CB2DC2" w14:textId="77777777" w:rsidR="00F15D80" w:rsidRDefault="00F15D80" w:rsidP="00F15D80">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BA7489D" w14:textId="77777777" w:rsidR="00F15D80" w:rsidRDefault="00F15D80" w:rsidP="00F15D80">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6B998068" w14:textId="77777777" w:rsidR="00F15D80" w:rsidRPr="00F6236F" w:rsidRDefault="00F15D80" w:rsidP="00F15D80">
      <w:pPr>
        <w:pStyle w:val="ListParagraph"/>
        <w:numPr>
          <w:ilvl w:val="0"/>
          <w:numId w:val="37"/>
        </w:numPr>
        <w:shd w:val="clear" w:color="auto" w:fill="FFFFFF"/>
        <w:spacing w:after="0" w:line="240" w:lineRule="auto"/>
        <w:ind w:left="270" w:hanging="270"/>
        <w:textAlignment w:val="baseline"/>
        <w:rPr>
          <w:rFonts w:ascii="Times New Roman" w:eastAsia="Times New Roman" w:hAnsi="Times New Roman" w:cs="Times New Roman"/>
          <w:b/>
          <w:bCs/>
          <w:sz w:val="24"/>
          <w:szCs w:val="24"/>
          <w:bdr w:val="none" w:sz="0" w:space="0" w:color="auto" w:frame="1"/>
        </w:rPr>
      </w:pPr>
      <w:r w:rsidRPr="00F6236F">
        <w:rPr>
          <w:rFonts w:ascii="Times New Roman" w:eastAsia="Times New Roman" w:hAnsi="Times New Roman" w:cs="Times New Roman"/>
          <w:b/>
          <w:bCs/>
          <w:sz w:val="24"/>
          <w:szCs w:val="24"/>
          <w:bdr w:val="none" w:sz="0" w:space="0" w:color="auto" w:frame="1"/>
        </w:rPr>
        <w:t>Summary Page: </w:t>
      </w:r>
      <w:r w:rsidRPr="00F6236F">
        <w:rPr>
          <w:rFonts w:ascii="Times New Roman" w:eastAsia="Times New Roman" w:hAnsi="Times New Roman" w:cs="Times New Roman"/>
          <w:sz w:val="24"/>
          <w:szCs w:val="24"/>
        </w:rPr>
        <w:t>Cover sheet stating the applicant name and organization, proposal date, program title, program period proposed start and end date, and brief purpose of the program.</w:t>
      </w:r>
    </w:p>
    <w:p w14:paraId="7ADFF9A8" w14:textId="77777777" w:rsidR="00F15D80" w:rsidRPr="00F6236F" w:rsidRDefault="00F15D80" w:rsidP="00F15D80">
      <w:pPr>
        <w:pStyle w:val="ListParagraph"/>
        <w:shd w:val="clear" w:color="auto" w:fill="FFFFFF"/>
        <w:spacing w:after="0" w:line="240" w:lineRule="auto"/>
        <w:ind w:left="270"/>
        <w:textAlignment w:val="baseline"/>
        <w:rPr>
          <w:rFonts w:ascii="Times New Roman" w:eastAsia="Times New Roman" w:hAnsi="Times New Roman" w:cs="Times New Roman"/>
          <w:b/>
          <w:bCs/>
          <w:sz w:val="24"/>
          <w:szCs w:val="24"/>
          <w:bdr w:val="none" w:sz="0" w:space="0" w:color="auto" w:frame="1"/>
        </w:rPr>
      </w:pPr>
    </w:p>
    <w:p w14:paraId="7D79A72D" w14:textId="77777777" w:rsidR="00F15D80" w:rsidRPr="00F6236F" w:rsidRDefault="00F15D80" w:rsidP="00F15D80">
      <w:pPr>
        <w:pStyle w:val="ListParagraph"/>
        <w:numPr>
          <w:ilvl w:val="0"/>
          <w:numId w:val="37"/>
        </w:numPr>
        <w:shd w:val="clear" w:color="auto" w:fill="FFFFFF"/>
        <w:spacing w:after="0" w:line="240" w:lineRule="auto"/>
        <w:ind w:left="270" w:hanging="270"/>
        <w:textAlignment w:val="baseline"/>
        <w:rPr>
          <w:rFonts w:ascii="Times New Roman" w:eastAsia="Times New Roman" w:hAnsi="Times New Roman" w:cs="Times New Roman"/>
          <w:b/>
          <w:bCs/>
          <w:sz w:val="24"/>
          <w:szCs w:val="24"/>
          <w:bdr w:val="none" w:sz="0" w:space="0" w:color="auto" w:frame="1"/>
        </w:rPr>
      </w:pPr>
      <w:r w:rsidRPr="00F6236F">
        <w:rPr>
          <w:rFonts w:ascii="Times New Roman" w:eastAsia="Times New Roman" w:hAnsi="Times New Roman" w:cs="Times New Roman"/>
          <w:b/>
          <w:bCs/>
          <w:sz w:val="24"/>
          <w:szCs w:val="24"/>
          <w:bdr w:val="none" w:sz="0" w:space="0" w:color="auto" w:frame="1"/>
        </w:rPr>
        <w:t>Proposal: </w:t>
      </w:r>
      <w:r w:rsidRPr="00F6236F">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w:t>
      </w:r>
      <w:r>
        <w:rPr>
          <w:rFonts w:ascii="Times New Roman" w:eastAsia="Times New Roman" w:hAnsi="Times New Roman" w:cs="Times New Roman"/>
          <w:sz w:val="24"/>
          <w:szCs w:val="24"/>
        </w:rPr>
        <w:t xml:space="preserve"> </w:t>
      </w:r>
      <w:r w:rsidRPr="00F6236F">
        <w:rPr>
          <w:rFonts w:ascii="Times New Roman" w:eastAsia="Times New Roman" w:hAnsi="Times New Roman" w:cs="Times New Roman"/>
          <w:sz w:val="24"/>
          <w:szCs w:val="24"/>
        </w:rPr>
        <w:t>You may use your own proposal format</w:t>
      </w:r>
      <w:r>
        <w:rPr>
          <w:rFonts w:ascii="Times New Roman" w:eastAsia="Times New Roman" w:hAnsi="Times New Roman" w:cs="Times New Roman"/>
          <w:sz w:val="24"/>
          <w:szCs w:val="24"/>
        </w:rPr>
        <w:t xml:space="preserve"> or the PAS Application Form (not mandatory)</w:t>
      </w:r>
      <w:r w:rsidRPr="00F6236F">
        <w:rPr>
          <w:rFonts w:ascii="Times New Roman" w:eastAsia="Times New Roman" w:hAnsi="Times New Roman" w:cs="Times New Roman"/>
          <w:sz w:val="24"/>
          <w:szCs w:val="24"/>
        </w:rPr>
        <w:t xml:space="preserve">, but it must include all the items below.  </w:t>
      </w:r>
    </w:p>
    <w:p w14:paraId="3F0F6102" w14:textId="77777777" w:rsidR="00F15D80" w:rsidRPr="00731219" w:rsidRDefault="00F15D80" w:rsidP="00F15D80">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lastRenderedPageBreak/>
        <w:t xml:space="preserve">Proposal Summary: </w:t>
      </w:r>
      <w:r w:rsidRPr="00731219">
        <w:rPr>
          <w:rFonts w:ascii="Times New Roman" w:eastAsia="Times New Roman" w:hAnsi="Times New Roman" w:cs="Times New Roman"/>
          <w:bCs/>
          <w:sz w:val="24"/>
          <w:szCs w:val="24"/>
          <w:bdr w:val="none" w:sz="0" w:space="0" w:color="auto" w:frame="1"/>
        </w:rPr>
        <w:t>Short</w:t>
      </w:r>
      <w:r w:rsidRPr="00731219">
        <w:rPr>
          <w:rFonts w:ascii="Times New Roman" w:eastAsia="Times New Roman" w:hAnsi="Times New Roman" w:cs="Times New Roman"/>
          <w:sz w:val="24"/>
          <w:szCs w:val="24"/>
        </w:rPr>
        <w:t xml:space="preserve"> narrative that outlines the proposed program, including program objectives and anticipated impact.</w:t>
      </w:r>
    </w:p>
    <w:p w14:paraId="4C0966B6"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Introduction to the Organization or Individual </w:t>
      </w:r>
      <w:r>
        <w:rPr>
          <w:rFonts w:ascii="Times New Roman" w:eastAsia="Times New Roman" w:hAnsi="Times New Roman" w:cs="Times New Roman"/>
          <w:b/>
          <w:bCs/>
          <w:sz w:val="24"/>
          <w:szCs w:val="24"/>
          <w:bdr w:val="none" w:sz="0" w:space="0" w:color="auto" w:frame="1"/>
        </w:rPr>
        <w:t>A</w:t>
      </w:r>
      <w:r w:rsidRPr="00731219">
        <w:rPr>
          <w:rFonts w:ascii="Times New Roman" w:eastAsia="Times New Roman" w:hAnsi="Times New Roman" w:cs="Times New Roman"/>
          <w:b/>
          <w:bCs/>
          <w:sz w:val="24"/>
          <w:szCs w:val="24"/>
          <w:bdr w:val="none" w:sz="0" w:space="0" w:color="auto" w:frame="1"/>
        </w:rPr>
        <w:t>pplying</w:t>
      </w:r>
      <w:r w:rsidRPr="00731219">
        <w:rPr>
          <w:rFonts w:ascii="Times New Roman" w:eastAsia="Times New Roman" w:hAnsi="Times New Roman" w:cs="Times New Roman"/>
          <w:sz w:val="24"/>
          <w:szCs w:val="24"/>
        </w:rPr>
        <w:t>: A description of past and present operations, showing ability to carry out the program, including information on all previous grants from the U.S. Embassy and/or U.S. government agencies.</w:t>
      </w:r>
    </w:p>
    <w:p w14:paraId="1FB63DEB"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Problem Statement: </w:t>
      </w:r>
      <w:r w:rsidRPr="00731219">
        <w:rPr>
          <w:rFonts w:ascii="Times New Roman" w:eastAsia="Times New Roman" w:hAnsi="Times New Roman" w:cs="Times New Roman"/>
          <w:sz w:val="24"/>
          <w:szCs w:val="24"/>
        </w:rPr>
        <w:t>Clear, concise</w:t>
      </w:r>
      <w:r>
        <w:rPr>
          <w:rFonts w:ascii="Times New Roman" w:eastAsia="Times New Roman" w:hAnsi="Times New Roman" w:cs="Times New Roman"/>
          <w:sz w:val="24"/>
          <w:szCs w:val="24"/>
        </w:rPr>
        <w:t>,</w:t>
      </w:r>
      <w:r w:rsidRPr="00731219">
        <w:rPr>
          <w:rFonts w:ascii="Times New Roman" w:eastAsia="Times New Roman" w:hAnsi="Times New Roman" w:cs="Times New Roman"/>
          <w:sz w:val="24"/>
          <w:szCs w:val="24"/>
        </w:rPr>
        <w:t xml:space="preserve"> and well-supported statement of the problem to be addressed and why the proposed program is needed</w:t>
      </w:r>
    </w:p>
    <w:p w14:paraId="2D722621"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Program Goals and Objectives: </w:t>
      </w:r>
      <w:r w:rsidRPr="00731219">
        <w:rPr>
          <w:rFonts w:ascii="Times New Roman" w:eastAsia="Times New Roman" w:hAnsi="Times New Roman" w:cs="Times New Roman"/>
          <w:sz w:val="24"/>
          <w:szCs w:val="24"/>
        </w:rPr>
        <w:t xml:space="preserve">The “goals” describe what the program is intended to achieve.  The “objectives” refer to the intermediate accomplishments on the way to the goals. </w:t>
      </w:r>
      <w:r>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These should be achievable and measurable.</w:t>
      </w:r>
    </w:p>
    <w:p w14:paraId="0F2D9DF4"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Program Activities</w:t>
      </w:r>
      <w:r w:rsidRPr="00731219">
        <w:rPr>
          <w:rFonts w:ascii="Times New Roman" w:eastAsia="Times New Roman" w:hAnsi="Times New Roman" w:cs="Times New Roman"/>
          <w:sz w:val="24"/>
          <w:szCs w:val="24"/>
        </w:rPr>
        <w:t xml:space="preserve">: Describe the program activities and how they will help achieve the objectives. </w:t>
      </w:r>
    </w:p>
    <w:p w14:paraId="64114493"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Program Methods and Design</w:t>
      </w:r>
      <w:r w:rsidRPr="00731219">
        <w:rPr>
          <w:rFonts w:ascii="Times New Roman" w:eastAsia="Times New Roman" w:hAnsi="Times New Roman" w:cs="Times New Roman"/>
          <w:sz w:val="24"/>
          <w:szCs w:val="24"/>
        </w:rPr>
        <w:t xml:space="preserve">: A description of how the program is expected to work to solve the stated problem and achieve the goal.  Include a logic model as appropriate. </w:t>
      </w:r>
    </w:p>
    <w:p w14:paraId="05809851"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 xml:space="preserve">Proposed Program Schedule and Timeline:  </w:t>
      </w:r>
      <w:r w:rsidRPr="00731219">
        <w:rPr>
          <w:rFonts w:ascii="Times New Roman" w:eastAsia="Times New Roman" w:hAnsi="Times New Roman" w:cs="Times New Roman"/>
          <w:sz w:val="24"/>
          <w:szCs w:val="24"/>
        </w:rPr>
        <w:t>The proposed timeline for the program activities.  Include the dates, times, and locations of planned activities and events.</w:t>
      </w:r>
    </w:p>
    <w:p w14:paraId="316017E5"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Key Personnel: </w:t>
      </w:r>
      <w:r w:rsidRPr="00731219">
        <w:rPr>
          <w:rFonts w:ascii="Times New Roman" w:eastAsia="Times New Roman" w:hAnsi="Times New Roman" w:cs="Times New Roman"/>
          <w:sz w:val="24"/>
          <w:szCs w:val="24"/>
        </w:rPr>
        <w:t>Names, titles, roles</w:t>
      </w:r>
      <w:r>
        <w:rPr>
          <w:rFonts w:ascii="Times New Roman" w:eastAsia="Times New Roman" w:hAnsi="Times New Roman" w:cs="Times New Roman"/>
          <w:sz w:val="24"/>
          <w:szCs w:val="24"/>
        </w:rPr>
        <w:t>,</w:t>
      </w:r>
      <w:r w:rsidRPr="00731219">
        <w:rPr>
          <w:rFonts w:ascii="Times New Roman" w:eastAsia="Times New Roman" w:hAnsi="Times New Roman" w:cs="Times New Roman"/>
          <w:sz w:val="24"/>
          <w:szCs w:val="24"/>
        </w:rPr>
        <w:t xml:space="preserve"> and experience/qualifications of key personnel involved in the program.  What proportion of their time will be used in support of this program?  </w:t>
      </w:r>
    </w:p>
    <w:p w14:paraId="4E817612"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Program Partners:</w:t>
      </w:r>
      <w:r w:rsidRPr="00731219">
        <w:rPr>
          <w:rFonts w:ascii="Times New Roman" w:eastAsia="Times New Roman" w:hAnsi="Times New Roman" w:cs="Times New Roman"/>
          <w:sz w:val="24"/>
          <w:szCs w:val="24"/>
        </w:rPr>
        <w:t xml:space="preserve"> List the names and type of involvement of key partner organizations and sub-awardees.</w:t>
      </w:r>
    </w:p>
    <w:p w14:paraId="579B6E20" w14:textId="77777777" w:rsidR="00F15D80" w:rsidRPr="00731219"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Program Monitoring and Evaluation Plan:</w:t>
      </w:r>
      <w:r w:rsidRPr="00731219">
        <w:rPr>
          <w:rFonts w:ascii="Times New Roman" w:eastAsia="Times New Roman" w:hAnsi="Times New Roman" w:cs="Times New Roman"/>
          <w:sz w:val="24"/>
          <w:szCs w:val="24"/>
        </w:rPr>
        <w:t xml:space="preserve"> This is an important part of successful grants. </w:t>
      </w:r>
      <w:r>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Throughout the timeframe of the grant, how will the activities be monitored to ensure they are happening in a timely manner, and how will the program be evaluated to make sure it is meeting the goals of the grant?</w:t>
      </w:r>
    </w:p>
    <w:p w14:paraId="00DC9673" w14:textId="77777777" w:rsidR="00F15D80" w:rsidRDefault="00F15D80" w:rsidP="00F15D80">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Future Funding or Sustainability</w:t>
      </w:r>
      <w:r>
        <w:rPr>
          <w:rFonts w:ascii="Times New Roman" w:eastAsia="Times New Roman" w:hAnsi="Times New Roman" w:cs="Times New Roman"/>
          <w:b/>
          <w:bCs/>
          <w:sz w:val="24"/>
          <w:szCs w:val="24"/>
          <w:bdr w:val="none" w:sz="0" w:space="0" w:color="auto" w:frame="1"/>
        </w:rPr>
        <w:t>:</w:t>
      </w:r>
      <w:r w:rsidRPr="00731219">
        <w:rPr>
          <w:rFonts w:ascii="Times New Roman" w:eastAsia="Times New Roman" w:hAnsi="Times New Roman" w:cs="Times New Roman"/>
          <w:sz w:val="24"/>
          <w:szCs w:val="24"/>
        </w:rPr>
        <w:t> Applicant’s plan for continuing the program beyond the grant period, or the availability of other resources, if applicable.</w:t>
      </w:r>
    </w:p>
    <w:p w14:paraId="29845E92" w14:textId="77777777" w:rsidR="00F15D80"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p>
    <w:p w14:paraId="562CC1A2" w14:textId="77777777" w:rsidR="00F15D80" w:rsidRPr="00731219"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p>
    <w:p w14:paraId="0E0D4AD8" w14:textId="5C46DE9B" w:rsidR="00F15D80" w:rsidRPr="00731219" w:rsidRDefault="00F15D80" w:rsidP="00F15D80">
      <w:pPr>
        <w:shd w:val="clear" w:color="auto" w:fill="FFFFFF"/>
        <w:spacing w:after="0" w:line="240" w:lineRule="auto"/>
        <w:textAlignment w:val="baseline"/>
        <w:rPr>
          <w:rFonts w:ascii="Times New Roman" w:eastAsia="Times New Roman" w:hAnsi="Times New Roman" w:cs="Times New Roman"/>
          <w:sz w:val="24"/>
          <w:szCs w:val="24"/>
        </w:rPr>
      </w:pPr>
      <w:r w:rsidRPr="000918E2">
        <w:rPr>
          <w:rFonts w:ascii="Times New Roman" w:eastAsia="Times New Roman" w:hAnsi="Times New Roman" w:cs="Times New Roman"/>
          <w:sz w:val="24"/>
          <w:szCs w:val="24"/>
        </w:rPr>
        <w:t>For submitting your project proposal, PAS is making available th</w:t>
      </w:r>
      <w:r w:rsidR="00EE2F4C">
        <w:rPr>
          <w:rFonts w:ascii="Times New Roman" w:eastAsia="Times New Roman" w:hAnsi="Times New Roman" w:cs="Times New Roman"/>
          <w:sz w:val="24"/>
          <w:szCs w:val="24"/>
        </w:rPr>
        <w:t>e</w:t>
      </w:r>
      <w:r w:rsidRPr="000918E2">
        <w:rPr>
          <w:rFonts w:ascii="Times New Roman" w:eastAsia="Times New Roman" w:hAnsi="Times New Roman" w:cs="Times New Roman"/>
          <w:sz w:val="24"/>
          <w:szCs w:val="24"/>
        </w:rPr>
        <w:t xml:space="preserve"> application form.  Please note that this form is not required; however, you may use it as a template to submit the project proposal.   </w:t>
      </w:r>
    </w:p>
    <w:p w14:paraId="79CCE25A" w14:textId="77777777" w:rsidR="003F3266" w:rsidRPr="00731219"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44148DE8"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4. </w:t>
      </w:r>
      <w:r w:rsidRPr="00731219">
        <w:rPr>
          <w:rFonts w:ascii="Times New Roman" w:eastAsia="Times New Roman" w:hAnsi="Times New Roman" w:cs="Times New Roman"/>
          <w:b/>
          <w:bCs/>
          <w:sz w:val="24"/>
          <w:szCs w:val="24"/>
          <w:bdr w:val="none" w:sz="0" w:space="0" w:color="auto" w:frame="1"/>
        </w:rPr>
        <w:t>Budget Justification Narrative</w:t>
      </w:r>
      <w:r w:rsidRPr="00731219">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731219">
        <w:rPr>
          <w:rFonts w:ascii="Times New Roman" w:eastAsia="Times New Roman" w:hAnsi="Times New Roman" w:cs="Times New Roman"/>
          <w:i/>
          <w:iCs/>
          <w:sz w:val="24"/>
          <w:szCs w:val="24"/>
          <w:bdr w:val="none" w:sz="0" w:space="0" w:color="auto" w:frame="1"/>
        </w:rPr>
        <w:t>H. Other Information: Guidelines for Budget Submissions</w:t>
      </w:r>
      <w:r w:rsidRPr="00731219">
        <w:rPr>
          <w:rFonts w:ascii="Times New Roman" w:eastAsia="Times New Roman" w:hAnsi="Times New Roman" w:cs="Times New Roman"/>
          <w:sz w:val="24"/>
          <w:szCs w:val="24"/>
        </w:rPr>
        <w:t> below for further information.</w:t>
      </w:r>
    </w:p>
    <w:p w14:paraId="6394D6D2"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0021273"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731219">
        <w:rPr>
          <w:rFonts w:ascii="Times New Roman" w:eastAsia="Times New Roman" w:hAnsi="Times New Roman" w:cs="Times New Roman"/>
          <w:b/>
          <w:sz w:val="24"/>
          <w:szCs w:val="24"/>
        </w:rPr>
        <w:t xml:space="preserve">5.  </w:t>
      </w:r>
      <w:proofErr w:type="gramStart"/>
      <w:r w:rsidRPr="00731219">
        <w:rPr>
          <w:rFonts w:ascii="Times New Roman" w:eastAsia="Times New Roman" w:hAnsi="Times New Roman" w:cs="Times New Roman"/>
          <w:b/>
          <w:sz w:val="24"/>
          <w:szCs w:val="24"/>
        </w:rPr>
        <w:t xml:space="preserve">Attachments </w:t>
      </w:r>
      <w:r w:rsidRPr="00731219">
        <w:rPr>
          <w:rFonts w:ascii="Times New Roman" w:eastAsia="Times New Roman" w:hAnsi="Times New Roman" w:cs="Times New Roman"/>
          <w:i/>
          <w:color w:val="FF0000"/>
          <w:sz w:val="24"/>
          <w:szCs w:val="24"/>
        </w:rPr>
        <w:t>:</w:t>
      </w:r>
      <w:proofErr w:type="gramEnd"/>
    </w:p>
    <w:p w14:paraId="3890A2A5" w14:textId="0441B7D3" w:rsidR="006555A3" w:rsidRPr="00645ED0" w:rsidRDefault="006555A3"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645ED0">
        <w:rPr>
          <w:rFonts w:ascii="Times New Roman" w:eastAsia="Times New Roman" w:hAnsi="Times New Roman" w:cs="Times New Roman"/>
          <w:sz w:val="24"/>
          <w:szCs w:val="24"/>
        </w:rPr>
        <w:t>Court Registry (if</w:t>
      </w:r>
      <w:r w:rsidR="00315966" w:rsidRPr="00645ED0">
        <w:rPr>
          <w:rFonts w:ascii="Times New Roman" w:eastAsia="Times New Roman" w:hAnsi="Times New Roman" w:cs="Times New Roman"/>
          <w:sz w:val="24"/>
          <w:szCs w:val="24"/>
        </w:rPr>
        <w:t xml:space="preserve"> registered in North Macedonia)</w:t>
      </w:r>
    </w:p>
    <w:p w14:paraId="4A8AAFA7" w14:textId="2602129C" w:rsidR="003F3266" w:rsidRPr="00731219"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1-page CV or resume of key personnel who are proposed for the </w:t>
      </w:r>
      <w:r w:rsidR="00B37DD1" w:rsidRPr="00731219">
        <w:rPr>
          <w:rFonts w:ascii="Times New Roman" w:eastAsia="Times New Roman" w:hAnsi="Times New Roman" w:cs="Times New Roman"/>
          <w:sz w:val="24"/>
          <w:szCs w:val="24"/>
        </w:rPr>
        <w:t>program</w:t>
      </w:r>
    </w:p>
    <w:p w14:paraId="45816665" w14:textId="77777777" w:rsidR="00183ED4" w:rsidRPr="00731219" w:rsidRDefault="003F3266" w:rsidP="00183ED4">
      <w:pPr>
        <w:pStyle w:val="ListParagraph"/>
        <w:numPr>
          <w:ilvl w:val="0"/>
          <w:numId w:val="30"/>
        </w:numPr>
        <w:spacing w:after="0" w:line="240" w:lineRule="auto"/>
        <w:rPr>
          <w:rFonts w:ascii="Times New Roman" w:hAnsi="Times New Roman" w:cs="Times New Roman"/>
        </w:rPr>
      </w:pPr>
      <w:r w:rsidRPr="00731219">
        <w:rPr>
          <w:rFonts w:ascii="Times New Roman" w:eastAsia="Times New Roman" w:hAnsi="Times New Roman" w:cs="Times New Roman"/>
          <w:sz w:val="24"/>
          <w:szCs w:val="24"/>
        </w:rPr>
        <w:t xml:space="preserve">Letters of support from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partners describing the roles and responsibilities of each partner</w:t>
      </w:r>
      <w:r w:rsidR="00183ED4" w:rsidRPr="00731219">
        <w:rPr>
          <w:rFonts w:ascii="Times New Roman" w:eastAsia="Times New Roman" w:hAnsi="Times New Roman" w:cs="Times New Roman"/>
          <w:sz w:val="24"/>
          <w:szCs w:val="24"/>
        </w:rPr>
        <w:t xml:space="preserve"> </w:t>
      </w:r>
    </w:p>
    <w:p w14:paraId="10420A89" w14:textId="778010F4" w:rsidR="00183ED4" w:rsidRPr="00731219" w:rsidRDefault="00183ED4" w:rsidP="00183ED4">
      <w:pPr>
        <w:pStyle w:val="ListParagraph"/>
        <w:numPr>
          <w:ilvl w:val="0"/>
          <w:numId w:val="30"/>
        </w:numPr>
        <w:spacing w:after="0" w:line="240" w:lineRule="auto"/>
        <w:rPr>
          <w:rFonts w:ascii="Times New Roman" w:hAnsi="Times New Roman" w:cs="Times New Roman"/>
        </w:rPr>
      </w:pPr>
      <w:r w:rsidRPr="00731219">
        <w:rPr>
          <w:rFonts w:ascii="Times New Roman" w:eastAsia="Times New Roman" w:hAnsi="Times New Roman" w:cs="Times New Roman"/>
          <w:sz w:val="24"/>
          <w:szCs w:val="24"/>
        </w:rPr>
        <w:t>If your organization has a N</w:t>
      </w:r>
      <w:r w:rsidR="009C3034">
        <w:rPr>
          <w:rFonts w:ascii="Times New Roman" w:eastAsia="Times New Roman" w:hAnsi="Times New Roman" w:cs="Times New Roman"/>
          <w:sz w:val="24"/>
          <w:szCs w:val="24"/>
        </w:rPr>
        <w:t xml:space="preserve">egotiated </w:t>
      </w:r>
      <w:r w:rsidRPr="00731219">
        <w:rPr>
          <w:rFonts w:ascii="Times New Roman" w:eastAsia="Times New Roman" w:hAnsi="Times New Roman" w:cs="Times New Roman"/>
          <w:sz w:val="24"/>
          <w:szCs w:val="24"/>
        </w:rPr>
        <w:t>I</w:t>
      </w:r>
      <w:r w:rsidR="009C3034">
        <w:rPr>
          <w:rFonts w:ascii="Times New Roman" w:eastAsia="Times New Roman" w:hAnsi="Times New Roman" w:cs="Times New Roman"/>
          <w:sz w:val="24"/>
          <w:szCs w:val="24"/>
        </w:rPr>
        <w:t xml:space="preserve">ndirect </w:t>
      </w:r>
      <w:r w:rsidRPr="00731219">
        <w:rPr>
          <w:rFonts w:ascii="Times New Roman" w:eastAsia="Times New Roman" w:hAnsi="Times New Roman" w:cs="Times New Roman"/>
          <w:sz w:val="24"/>
          <w:szCs w:val="24"/>
        </w:rPr>
        <w:t>C</w:t>
      </w:r>
      <w:r w:rsidR="009C3034">
        <w:rPr>
          <w:rFonts w:ascii="Times New Roman" w:eastAsia="Times New Roman" w:hAnsi="Times New Roman" w:cs="Times New Roman"/>
          <w:sz w:val="24"/>
          <w:szCs w:val="24"/>
        </w:rPr>
        <w:t xml:space="preserve">ost </w:t>
      </w:r>
      <w:r w:rsidRPr="00731219">
        <w:rPr>
          <w:rFonts w:ascii="Times New Roman" w:eastAsia="Times New Roman" w:hAnsi="Times New Roman" w:cs="Times New Roman"/>
          <w:sz w:val="24"/>
          <w:szCs w:val="24"/>
        </w:rPr>
        <w:t>R</w:t>
      </w:r>
      <w:r w:rsidR="009C3034">
        <w:rPr>
          <w:rFonts w:ascii="Times New Roman" w:eastAsia="Times New Roman" w:hAnsi="Times New Roman" w:cs="Times New Roman"/>
          <w:sz w:val="24"/>
          <w:szCs w:val="24"/>
        </w:rPr>
        <w:t xml:space="preserve">ate </w:t>
      </w:r>
      <w:r w:rsidRPr="00731219">
        <w:rPr>
          <w:rFonts w:ascii="Times New Roman" w:eastAsia="Times New Roman" w:hAnsi="Times New Roman" w:cs="Times New Roman"/>
          <w:sz w:val="24"/>
          <w:szCs w:val="24"/>
        </w:rPr>
        <w:t>A</w:t>
      </w:r>
      <w:r w:rsidR="009C3034">
        <w:rPr>
          <w:rFonts w:ascii="Times New Roman" w:eastAsia="Times New Roman" w:hAnsi="Times New Roman" w:cs="Times New Roman"/>
          <w:sz w:val="24"/>
          <w:szCs w:val="24"/>
        </w:rPr>
        <w:t>greement (NICRA)</w:t>
      </w:r>
      <w:r w:rsidRPr="00731219">
        <w:rPr>
          <w:rFonts w:ascii="Times New Roman" w:eastAsia="Times New Roman" w:hAnsi="Times New Roman" w:cs="Times New Roman"/>
          <w:sz w:val="24"/>
          <w:szCs w:val="24"/>
        </w:rPr>
        <w:t xml:space="preserve"> and includes NICRA charges in the budget, your latest NICRA should be included as a PDF file.  </w:t>
      </w:r>
    </w:p>
    <w:p w14:paraId="509AD514" w14:textId="77777777" w:rsidR="003F3266" w:rsidRPr="00731219"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Official permission letters, if required for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activities</w:t>
      </w:r>
    </w:p>
    <w:p w14:paraId="5EED39A7" w14:textId="77777777" w:rsidR="003F3266" w:rsidRPr="00731219" w:rsidRDefault="003F3266"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C9B042" w14:textId="77777777" w:rsidR="00D21A4B" w:rsidRPr="00731219" w:rsidRDefault="00D21A4B"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AAB94EA" w14:textId="370F39AE" w:rsidR="00D21A4B" w:rsidRPr="00645ED0" w:rsidRDefault="003F3266" w:rsidP="00E84E25">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645ED0">
        <w:rPr>
          <w:rFonts w:ascii="Times New Roman" w:eastAsia="Times New Roman" w:hAnsi="Times New Roman" w:cs="Times New Roman"/>
          <w:sz w:val="24"/>
          <w:szCs w:val="24"/>
        </w:rPr>
        <w:t>Unique Entity Identifier and System for Award Management (SAM.gov)</w:t>
      </w:r>
      <w:r w:rsidR="00183ED4" w:rsidRPr="00645ED0">
        <w:rPr>
          <w:rFonts w:ascii="Times New Roman" w:eastAsia="Times New Roman" w:hAnsi="Times New Roman" w:cs="Times New Roman"/>
          <w:color w:val="FF0000"/>
          <w:sz w:val="24"/>
          <w:szCs w:val="24"/>
        </w:rPr>
        <w:t xml:space="preserve"> </w:t>
      </w:r>
    </w:p>
    <w:p w14:paraId="5E24953C" w14:textId="77777777" w:rsidR="00645ED0" w:rsidRPr="00645ED0" w:rsidRDefault="00645ED0" w:rsidP="00645ED0">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C0E2DC4"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b/>
          <w:bCs/>
          <w:sz w:val="24"/>
          <w:szCs w:val="24"/>
        </w:rPr>
        <w:t>Required Registrations:</w:t>
      </w:r>
    </w:p>
    <w:p w14:paraId="22EA1711" w14:textId="77777777" w:rsidR="00A07B70" w:rsidRDefault="00A07B70" w:rsidP="00A07B70">
      <w:pPr>
        <w:pStyle w:val="null"/>
        <w:spacing w:before="0" w:beforeAutospacing="0" w:after="0" w:afterAutospacing="0"/>
        <w:rPr>
          <w:rStyle w:val="null1"/>
          <w:rFonts w:ascii="Times New Roman" w:hAnsi="Times New Roman" w:cs="Times New Roman"/>
          <w:sz w:val="24"/>
          <w:szCs w:val="24"/>
        </w:rPr>
      </w:pPr>
    </w:p>
    <w:p w14:paraId="0983B661" w14:textId="77777777" w:rsidR="00A07B70" w:rsidRDefault="00A07B70" w:rsidP="00A07B70">
      <w:pPr>
        <w:shd w:val="clear" w:color="auto" w:fill="FFFFFF"/>
        <w:textAlignment w:val="baseline"/>
        <w:rPr>
          <w:rFonts w:ascii="Calibri" w:hAnsi="Calibri" w:cs="Calibri"/>
        </w:rPr>
      </w:pPr>
      <w:r>
        <w:rPr>
          <w:rFonts w:ascii="Times New Roman" w:hAnsi="Times New Roman" w:cs="Times New Roman"/>
          <w:color w:val="000000"/>
          <w:sz w:val="24"/>
          <w:szCs w:val="24"/>
        </w:rPr>
        <w:t>All organizations applying for grants (except individuals) must obtain these registrations.  All are free of charge:</w:t>
      </w:r>
    </w:p>
    <w:p w14:paraId="1CF85A7E" w14:textId="77777777" w:rsidR="00A07B70" w:rsidRDefault="00EE2F4C" w:rsidP="00A07B70">
      <w:pPr>
        <w:pStyle w:val="Default"/>
        <w:numPr>
          <w:ilvl w:val="0"/>
          <w:numId w:val="33"/>
        </w:numPr>
        <w:adjustRightInd/>
        <w:spacing w:after="9"/>
        <w:rPr>
          <w:rFonts w:eastAsia="Times New Roman"/>
        </w:rPr>
      </w:pPr>
      <w:hyperlink r:id="rId12" w:history="1">
        <w:r w:rsidR="00A07B70">
          <w:rPr>
            <w:rStyle w:val="Hyperlink"/>
            <w:rFonts w:eastAsia="Times New Roman"/>
          </w:rPr>
          <w:t>www.SAM.gov</w:t>
        </w:r>
      </w:hyperlink>
      <w:r w:rsidR="00A07B70">
        <w:rPr>
          <w:rFonts w:eastAsia="Times New Roman"/>
        </w:rPr>
        <w:t xml:space="preserve"> registration which will generate a UEI</w:t>
      </w:r>
    </w:p>
    <w:p w14:paraId="7EB45089" w14:textId="77777777" w:rsidR="00A07B70" w:rsidRDefault="00A07B70" w:rsidP="00A07B70">
      <w:pPr>
        <w:pStyle w:val="Default"/>
        <w:numPr>
          <w:ilvl w:val="0"/>
          <w:numId w:val="33"/>
        </w:numPr>
        <w:adjustRightInd/>
        <w:spacing w:after="9"/>
        <w:rPr>
          <w:rFonts w:eastAsia="Times New Roman"/>
        </w:rPr>
      </w:pPr>
      <w:r>
        <w:rPr>
          <w:rFonts w:eastAsia="Times New Roman"/>
        </w:rPr>
        <w:t xml:space="preserve">NCAGE/CAGE code </w:t>
      </w:r>
    </w:p>
    <w:p w14:paraId="6682A3E2" w14:textId="77777777" w:rsidR="00A07B70" w:rsidRDefault="00A07B70" w:rsidP="00A07B70">
      <w:pPr>
        <w:pStyle w:val="null"/>
        <w:spacing w:before="0" w:beforeAutospacing="0" w:after="0" w:afterAutospacing="0"/>
        <w:rPr>
          <w:rStyle w:val="null1"/>
          <w:rFonts w:ascii="Times New Roman" w:hAnsi="Times New Roman" w:cs="Times New Roman"/>
          <w:sz w:val="24"/>
          <w:szCs w:val="24"/>
        </w:rPr>
      </w:pPr>
    </w:p>
    <w:p w14:paraId="3CD608B7" w14:textId="77777777" w:rsidR="00A07B70" w:rsidRDefault="00A07B70" w:rsidP="00A07B70">
      <w:pPr>
        <w:pStyle w:val="null"/>
        <w:spacing w:before="0" w:beforeAutospacing="0" w:after="0" w:afterAutospacing="0"/>
        <w:jc w:val="both"/>
        <w:rPr>
          <w:rStyle w:val="null1"/>
          <w:rFonts w:ascii="Times New Roman" w:hAnsi="Times New Roman" w:cs="Times New Roman"/>
          <w:b/>
          <w:bCs/>
        </w:rPr>
      </w:pPr>
      <w:r>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Default="00A07B70" w:rsidP="00A07B70">
      <w:pPr>
        <w:pStyle w:val="null"/>
        <w:spacing w:before="0" w:beforeAutospacing="0" w:after="0" w:afterAutospacing="0"/>
      </w:pPr>
    </w:p>
    <w:p w14:paraId="34A25F7C" w14:textId="77777777" w:rsidR="00A07B70" w:rsidRDefault="00A07B70" w:rsidP="00A07B70">
      <w:pPr>
        <w:pStyle w:val="null"/>
        <w:spacing w:before="0" w:beforeAutospacing="0" w:after="0" w:afterAutospacing="0"/>
        <w:rPr>
          <w:rStyle w:val="null1"/>
          <w:sz w:val="24"/>
          <w:szCs w:val="24"/>
        </w:rPr>
      </w:pPr>
      <w:r>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Default="00A07B70" w:rsidP="00A07B70">
      <w:pPr>
        <w:pStyle w:val="null"/>
        <w:spacing w:before="0" w:beforeAutospacing="0" w:after="0" w:afterAutospacing="0"/>
      </w:pPr>
    </w:p>
    <w:p w14:paraId="34E39F42" w14:textId="77777777" w:rsidR="00A07B70" w:rsidRDefault="00A07B70" w:rsidP="00A07B70">
      <w:pPr>
        <w:pStyle w:val="null"/>
        <w:spacing w:before="0" w:beforeAutospacing="0" w:after="0" w:afterAutospacing="0"/>
        <w:rPr>
          <w:rStyle w:val="null1"/>
          <w:sz w:val="24"/>
          <w:szCs w:val="24"/>
        </w:rPr>
      </w:pPr>
      <w:r>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3" w:history="1">
        <w:r>
          <w:rPr>
            <w:rStyle w:val="Hyperlink"/>
            <w:rFonts w:ascii="Times New Roman" w:hAnsi="Times New Roman" w:cs="Times New Roman"/>
            <w:sz w:val="24"/>
            <w:szCs w:val="24"/>
          </w:rPr>
          <w:t>www.SAM.gov</w:t>
        </w:r>
      </w:hyperlink>
      <w:r>
        <w:rPr>
          <w:rStyle w:val="null1"/>
          <w:rFonts w:ascii="Times New Roman" w:hAnsi="Times New Roman" w:cs="Times New Roman"/>
          <w:sz w:val="24"/>
          <w:szCs w:val="24"/>
        </w:rPr>
        <w:t xml:space="preserve">.  To access SAM.gov an organization is required to have a Login.gov account. Organization can create an account at </w:t>
      </w:r>
      <w:hyperlink r:id="rId14" w:history="1">
        <w:r>
          <w:rPr>
            <w:rStyle w:val="Hyperlink"/>
            <w:rFonts w:ascii="Times New Roman" w:hAnsi="Times New Roman" w:cs="Times New Roman"/>
            <w:sz w:val="24"/>
            <w:szCs w:val="24"/>
          </w:rPr>
          <w:t>https://login.gov/</w:t>
        </w:r>
      </w:hyperlink>
      <w:r>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Default="00A07B70" w:rsidP="00A07B70">
      <w:pPr>
        <w:pStyle w:val="null"/>
        <w:spacing w:before="0" w:beforeAutospacing="0" w:after="0" w:afterAutospacing="0"/>
      </w:pPr>
    </w:p>
    <w:p w14:paraId="053EB31F" w14:textId="6725839C"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u w:val="single"/>
        </w:rPr>
        <w:t>US-based organizations</w:t>
      </w:r>
      <w:r>
        <w:rPr>
          <w:rStyle w:val="null1"/>
          <w:rFonts w:ascii="Times New Roman" w:hAnsi="Times New Roman" w:cs="Times New Roman"/>
          <w:sz w:val="24"/>
          <w:szCs w:val="24"/>
        </w:rPr>
        <w:t xml:space="preserve">: A CAGE code will be automatically assigned when the U.S. organizations registers in </w:t>
      </w:r>
      <w:hyperlink r:id="rId15" w:history="1">
        <w:r>
          <w:rPr>
            <w:rStyle w:val="Hyperlink"/>
            <w:rFonts w:ascii="Times New Roman" w:hAnsi="Times New Roman" w:cs="Times New Roman"/>
            <w:sz w:val="24"/>
            <w:szCs w:val="24"/>
          </w:rPr>
          <w:t>www.sam.gov</w:t>
        </w:r>
      </w:hyperlink>
      <w:r>
        <w:rPr>
          <w:rStyle w:val="null1"/>
          <w:rFonts w:ascii="Times New Roman" w:hAnsi="Times New Roman" w:cs="Times New Roman"/>
          <w:sz w:val="24"/>
          <w:szCs w:val="24"/>
        </w:rPr>
        <w:t xml:space="preserve">.  CAGE must be renewed every 5 years.  Site for CAGE: </w:t>
      </w:r>
      <w:hyperlink r:id="rId16" w:anchor="_blank" w:history="1">
        <w:r>
          <w:rPr>
            <w:rStyle w:val="Hyperlink"/>
            <w:rFonts w:ascii="Times New Roman" w:hAnsi="Times New Roman" w:cs="Times New Roman"/>
            <w:sz w:val="24"/>
            <w:szCs w:val="24"/>
          </w:rPr>
          <w:t>https://cage.dla.mil/Home/UsageAgree</w:t>
        </w:r>
      </w:hyperlink>
      <w:r>
        <w:rPr>
          <w:rStyle w:val="null1"/>
          <w:rFonts w:ascii="Times New Roman" w:hAnsi="Times New Roman" w:cs="Times New Roman"/>
          <w:sz w:val="24"/>
          <w:szCs w:val="24"/>
        </w:rPr>
        <w:t>. Grantees may be asked for more information to finalized and must comply.</w:t>
      </w:r>
    </w:p>
    <w:p w14:paraId="516A5B17" w14:textId="77777777" w:rsidR="00A07B70" w:rsidRDefault="00A07B70" w:rsidP="00A07B70">
      <w:pPr>
        <w:pStyle w:val="null"/>
        <w:spacing w:before="0" w:beforeAutospacing="0" w:after="0" w:afterAutospacing="0"/>
        <w:rPr>
          <w:rFonts w:ascii="Times New Roman" w:hAnsi="Times New Roman" w:cs="Times New Roman"/>
        </w:rPr>
      </w:pPr>
    </w:p>
    <w:p w14:paraId="78356F59" w14:textId="2536E704" w:rsidR="00A07B70" w:rsidRDefault="00A07B70" w:rsidP="00A07B70">
      <w:pPr>
        <w:pStyle w:val="null"/>
        <w:spacing w:before="0" w:beforeAutospacing="0" w:after="0" w:afterAutospacing="0"/>
        <w:rPr>
          <w:rFonts w:ascii="Times New Roman" w:hAnsi="Times New Roman" w:cs="Times New Roman"/>
          <w:strike/>
        </w:rPr>
      </w:pPr>
      <w:r>
        <w:rPr>
          <w:rStyle w:val="null1"/>
          <w:rFonts w:ascii="Times New Roman" w:hAnsi="Times New Roman" w:cs="Times New Roman"/>
          <w:sz w:val="24"/>
          <w:szCs w:val="24"/>
          <w:u w:val="single"/>
        </w:rPr>
        <w:t>Foreign-based organizations</w:t>
      </w:r>
      <w:r>
        <w:rPr>
          <w:rStyle w:val="null1"/>
          <w:rFonts w:ascii="Times New Roman" w:hAnsi="Times New Roman" w:cs="Times New Roman"/>
          <w:sz w:val="24"/>
          <w:szCs w:val="24"/>
        </w:rPr>
        <w:t xml:space="preserve">: Must apply for a NCAGE code before registering in SAM.gov. Go to: </w:t>
      </w:r>
      <w:hyperlink r:id="rId17" w:anchor="_blank" w:history="1">
        <w:r>
          <w:rPr>
            <w:rStyle w:val="Hyperlink"/>
            <w:rFonts w:ascii="Times New Roman" w:hAnsi="Times New Roman" w:cs="Times New Roman"/>
            <w:color w:val="0000FF"/>
            <w:sz w:val="24"/>
            <w:szCs w:val="24"/>
          </w:rPr>
          <w:t>https://eportal.nspa.nato.int/AC135Public/CageTool/home</w:t>
        </w:r>
      </w:hyperlink>
      <w:r>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w:t>
      </w:r>
    </w:p>
    <w:p w14:paraId="005855CD"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Pr>
          <w:rStyle w:val="null1"/>
          <w:rFonts w:ascii="Times New Roman" w:hAnsi="Times New Roman" w:cs="Times New Roman"/>
          <w:b/>
          <w:bCs/>
          <w:sz w:val="24"/>
          <w:szCs w:val="24"/>
        </w:rPr>
        <w:t>prior</w:t>
      </w:r>
      <w:r>
        <w:rPr>
          <w:rStyle w:val="null1"/>
          <w:rFonts w:ascii="Times New Roman" w:hAnsi="Times New Roman" w:cs="Times New Roman"/>
          <w:sz w:val="24"/>
          <w:szCs w:val="24"/>
        </w:rPr>
        <w:t xml:space="preserve"> to registering or renewing </w:t>
      </w:r>
      <w:hyperlink r:id="rId18" w:anchor="_blank" w:history="1">
        <w:r>
          <w:rPr>
            <w:rStyle w:val="Hyperlink"/>
            <w:rFonts w:ascii="Times New Roman" w:hAnsi="Times New Roman" w:cs="Times New Roman"/>
            <w:color w:val="0000FF"/>
            <w:sz w:val="24"/>
            <w:szCs w:val="24"/>
          </w:rPr>
          <w:t>www.sam.gov</w:t>
        </w:r>
      </w:hyperlink>
      <w:r>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w:t>
      </w:r>
    </w:p>
    <w:p w14:paraId="501D98AB" w14:textId="77777777" w:rsidR="00A07B70" w:rsidRDefault="00EE2F4C" w:rsidP="00A07B70">
      <w:pPr>
        <w:pStyle w:val="null"/>
        <w:spacing w:before="0" w:beforeAutospacing="0" w:after="0" w:afterAutospacing="0"/>
        <w:rPr>
          <w:rStyle w:val="null1"/>
          <w:sz w:val="24"/>
          <w:szCs w:val="24"/>
        </w:rPr>
      </w:pPr>
      <w:hyperlink r:id="rId19" w:anchor="_blank" w:history="1">
        <w:r w:rsidR="00A07B70">
          <w:rPr>
            <w:rStyle w:val="Hyperlink"/>
            <w:rFonts w:ascii="Times New Roman" w:hAnsi="Times New Roman" w:cs="Times New Roman"/>
            <w:sz w:val="24"/>
            <w:szCs w:val="24"/>
          </w:rPr>
          <w:t>www.sam.gov</w:t>
        </w:r>
      </w:hyperlink>
      <w:r w:rsidR="00A07B70">
        <w:rPr>
          <w:rStyle w:val="null1"/>
          <w:rFonts w:ascii="Times New Roman" w:hAnsi="Times New Roman" w:cs="Times New Roman"/>
          <w:sz w:val="24"/>
          <w:szCs w:val="24"/>
        </w:rPr>
        <w:t xml:space="preserve"> requires all entities to renew their registration once a year </w:t>
      </w:r>
      <w:proofErr w:type="gramStart"/>
      <w:r w:rsidR="00A07B70">
        <w:rPr>
          <w:rStyle w:val="null1"/>
          <w:rFonts w:ascii="Times New Roman" w:hAnsi="Times New Roman" w:cs="Times New Roman"/>
          <w:sz w:val="24"/>
          <w:szCs w:val="24"/>
        </w:rPr>
        <w:t>in order to</w:t>
      </w:r>
      <w:proofErr w:type="gramEnd"/>
      <w:r w:rsidR="00A07B70">
        <w:rPr>
          <w:rStyle w:val="null1"/>
          <w:rFonts w:ascii="Times New Roman" w:hAnsi="Times New Roman" w:cs="Times New Roman"/>
          <w:sz w:val="24"/>
          <w:szCs w:val="24"/>
        </w:rPr>
        <w:t xml:space="preserve"> maintain an active registration status in SAM.gov.  It is the responsibility of the applicant to ensure it has an active registration in SAM.gov.  </w:t>
      </w:r>
    </w:p>
    <w:p w14:paraId="1A76C6B8" w14:textId="77777777" w:rsidR="00A07B70" w:rsidRDefault="00A07B70" w:rsidP="00A07B70">
      <w:pPr>
        <w:pStyle w:val="null"/>
        <w:spacing w:before="0" w:beforeAutospacing="0" w:after="0" w:afterAutospacing="0"/>
      </w:pPr>
    </w:p>
    <w:p w14:paraId="59B23837" w14:textId="77777777" w:rsidR="00A07B70" w:rsidRDefault="00A07B70" w:rsidP="00A07B70">
      <w:pPr>
        <w:pStyle w:val="null"/>
        <w:spacing w:before="0" w:beforeAutospacing="0" w:after="0" w:afterAutospacing="0"/>
        <w:rPr>
          <w:rStyle w:val="null1"/>
          <w:sz w:val="24"/>
          <w:szCs w:val="24"/>
        </w:rPr>
      </w:pPr>
      <w:r>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Default="00A07B70" w:rsidP="00A07B70">
      <w:pPr>
        <w:pStyle w:val="null"/>
        <w:spacing w:before="0" w:beforeAutospacing="0" w:after="0" w:afterAutospacing="0"/>
      </w:pPr>
    </w:p>
    <w:p w14:paraId="5CDBAD92"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xml:space="preserve">If an organization does not have an active registration in SAM.gov prior to </w:t>
      </w:r>
      <w:proofErr w:type="gramStart"/>
      <w:r>
        <w:rPr>
          <w:rStyle w:val="null1"/>
          <w:rFonts w:ascii="Times New Roman" w:hAnsi="Times New Roman" w:cs="Times New Roman"/>
          <w:sz w:val="24"/>
          <w:szCs w:val="24"/>
        </w:rPr>
        <w:t>submitting an application</w:t>
      </w:r>
      <w:proofErr w:type="gramEnd"/>
      <w:r>
        <w:rPr>
          <w:rStyle w:val="null1"/>
          <w:rFonts w:ascii="Times New Roman" w:hAnsi="Times New Roman" w:cs="Times New Roman"/>
          <w:sz w:val="24"/>
          <w:szCs w:val="24"/>
        </w:rPr>
        <w:t xml:space="preserve">, the application will be deemed </w:t>
      </w:r>
      <w:r>
        <w:rPr>
          <w:rStyle w:val="null1"/>
          <w:rFonts w:ascii="Times New Roman" w:hAnsi="Times New Roman" w:cs="Times New Roman"/>
          <w:b/>
          <w:bCs/>
          <w:sz w:val="24"/>
          <w:szCs w:val="24"/>
        </w:rPr>
        <w:t>ineligible.</w:t>
      </w:r>
      <w:r>
        <w:rPr>
          <w:rStyle w:val="null1"/>
          <w:rFonts w:ascii="Times New Roman" w:hAnsi="Times New Roman" w:cs="Times New Roman"/>
          <w:sz w:val="24"/>
          <w:szCs w:val="24"/>
        </w:rPr>
        <w:t>  All organizations applying for grants (except individuals) must obtain these registrations, the latter are free of charge.</w:t>
      </w:r>
    </w:p>
    <w:p w14:paraId="729E9BBE"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w:t>
      </w:r>
    </w:p>
    <w:p w14:paraId="49C9C2D5" w14:textId="77777777" w:rsidR="00A07B70" w:rsidRDefault="00A07B70" w:rsidP="00A07B70">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u w:val="single"/>
        </w:rPr>
        <w:t>Note</w:t>
      </w:r>
      <w:r>
        <w:rPr>
          <w:rStyle w:val="null1"/>
          <w:rFonts w:ascii="Times New Roman" w:hAnsi="Times New Roman" w:cs="Times New Roman"/>
          <w:sz w:val="24"/>
          <w:szCs w:val="24"/>
        </w:rPr>
        <w:t xml:space="preserve">: As of April 2022, a DUNS number is no longer required. </w:t>
      </w:r>
    </w:p>
    <w:p w14:paraId="2785A3E1" w14:textId="77777777" w:rsidR="00183ED4" w:rsidRPr="00731219" w:rsidRDefault="00183ED4" w:rsidP="00FD0E36">
      <w:pPr>
        <w:pStyle w:val="Default"/>
      </w:pPr>
    </w:p>
    <w:p w14:paraId="4CECAC8E" w14:textId="77777777" w:rsidR="003F3266" w:rsidRPr="0073121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Submission Dates and Times</w:t>
      </w:r>
    </w:p>
    <w:p w14:paraId="2EA497CF" w14:textId="77777777" w:rsidR="003F3266" w:rsidRPr="0073121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43FF9AA8" w14:textId="3C7E1482" w:rsidR="008F0AB2" w:rsidRDefault="006B676B"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sz w:val="24"/>
          <w:szCs w:val="24"/>
        </w:rPr>
        <w:t xml:space="preserve">Applications are due no later </w:t>
      </w:r>
      <w:r w:rsidRPr="00645ED0">
        <w:rPr>
          <w:rFonts w:ascii="Times New Roman" w:eastAsia="Times New Roman" w:hAnsi="Times New Roman" w:cs="Times New Roman"/>
          <w:sz w:val="24"/>
          <w:szCs w:val="24"/>
        </w:rPr>
        <w:t xml:space="preserve">than </w:t>
      </w:r>
      <w:r w:rsidR="005A3BDF" w:rsidRPr="00645ED0">
        <w:rPr>
          <w:rFonts w:ascii="Times New Roman" w:eastAsia="Times New Roman" w:hAnsi="Times New Roman" w:cs="Times New Roman"/>
          <w:iCs/>
          <w:sz w:val="24"/>
          <w:szCs w:val="24"/>
        </w:rPr>
        <w:t>July 30, 2022</w:t>
      </w:r>
      <w:r w:rsidR="005A3BDF" w:rsidRPr="00645ED0">
        <w:rPr>
          <w:rFonts w:ascii="Times New Roman" w:eastAsia="Times New Roman" w:hAnsi="Times New Roman" w:cs="Times New Roman"/>
          <w:i/>
          <w:sz w:val="24"/>
          <w:szCs w:val="24"/>
        </w:rPr>
        <w:t>.</w:t>
      </w:r>
    </w:p>
    <w:p w14:paraId="4BE5A6C7" w14:textId="77777777" w:rsidR="00645ED0" w:rsidRPr="00731219" w:rsidRDefault="00645ED0"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73121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Funding Restrictions</w:t>
      </w:r>
    </w:p>
    <w:p w14:paraId="1B1656C1"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8C0A300" w14:textId="58029002"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Programs relating to partisan political activity;</w:t>
      </w:r>
    </w:p>
    <w:p w14:paraId="0139FB7D" w14:textId="50CF2B1F"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Charitable or development activities;</w:t>
      </w:r>
    </w:p>
    <w:p w14:paraId="28719EA3" w14:textId="0750F338"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Construction programs;</w:t>
      </w:r>
    </w:p>
    <w:p w14:paraId="29DF9DD9" w14:textId="34EFEB7B"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Programs that support specific religious activities;</w:t>
      </w:r>
    </w:p>
    <w:p w14:paraId="02B74984" w14:textId="1DD64AD5"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Fundraising campaigns;</w:t>
      </w:r>
    </w:p>
    <w:p w14:paraId="4C8C0736" w14:textId="72995924"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Lobbying for specific legislation or programs;</w:t>
      </w:r>
    </w:p>
    <w:p w14:paraId="32FD71EF" w14:textId="41A147C5"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Scientific research;</w:t>
      </w:r>
    </w:p>
    <w:p w14:paraId="40089F50" w14:textId="53ACC037"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 xml:space="preserve">Programs intended primarily for the growth or institutional development of the organization; </w:t>
      </w:r>
    </w:p>
    <w:p w14:paraId="25D49076" w14:textId="212DB4AA"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Programs that duplicate existing programs; and</w:t>
      </w:r>
    </w:p>
    <w:p w14:paraId="6788809E" w14:textId="3A629138" w:rsidR="00BA7AF4" w:rsidRPr="00FF2C38" w:rsidRDefault="00BA7AF4" w:rsidP="00BA7AF4">
      <w:pPr>
        <w:pStyle w:val="ListParagraph"/>
        <w:numPr>
          <w:ilvl w:val="0"/>
          <w:numId w:val="38"/>
        </w:numPr>
        <w:shd w:val="clear" w:color="auto" w:fill="FFFFFF"/>
        <w:spacing w:after="0" w:line="240" w:lineRule="auto"/>
        <w:textAlignment w:val="baseline"/>
        <w:rPr>
          <w:rFonts w:ascii="Times New Roman" w:eastAsia="Times New Roman" w:hAnsi="Times New Roman" w:cs="Times New Roman"/>
          <w:iCs/>
          <w:sz w:val="24"/>
          <w:szCs w:val="24"/>
        </w:rPr>
      </w:pPr>
      <w:r w:rsidRPr="00FF2C38">
        <w:rPr>
          <w:rFonts w:ascii="Times New Roman" w:eastAsia="Times New Roman" w:hAnsi="Times New Roman" w:cs="Times New Roman"/>
          <w:iCs/>
          <w:sz w:val="24"/>
          <w:szCs w:val="24"/>
        </w:rPr>
        <w:t>Individual travel to attend a conference and/or courses at any educational institution.</w:t>
      </w:r>
    </w:p>
    <w:p w14:paraId="16F44CB7" w14:textId="77777777" w:rsidR="008F0AB2" w:rsidRPr="00731219" w:rsidRDefault="008F0AB2"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352FBFDA" w14:textId="77777777" w:rsidR="003F3266" w:rsidRPr="0073121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Other Submission Requirements</w:t>
      </w:r>
    </w:p>
    <w:p w14:paraId="03DFF0F4" w14:textId="77777777" w:rsidR="003F3266" w:rsidRPr="0073121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3D6299EE" w14:textId="1DA0E0E3" w:rsidR="00384B69" w:rsidRPr="00982775" w:rsidRDefault="00384B69" w:rsidP="00B61396">
      <w:pPr>
        <w:shd w:val="clear" w:color="auto" w:fill="FFFFFF"/>
        <w:spacing w:after="0" w:line="240" w:lineRule="auto"/>
        <w:textAlignment w:val="baseline"/>
        <w:rPr>
          <w:rFonts w:ascii="Times New Roman" w:eastAsia="Times New Roman" w:hAnsi="Times New Roman" w:cs="Times New Roman"/>
          <w:iCs/>
          <w:color w:val="FF0000"/>
          <w:sz w:val="24"/>
          <w:szCs w:val="24"/>
        </w:rPr>
      </w:pPr>
      <w:r w:rsidRPr="00731219">
        <w:rPr>
          <w:rFonts w:ascii="Times New Roman" w:eastAsia="Times New Roman" w:hAnsi="Times New Roman" w:cs="Times New Roman"/>
          <w:sz w:val="24"/>
          <w:szCs w:val="24"/>
        </w:rPr>
        <w:t xml:space="preserve">All application materials must be submitted by email </w:t>
      </w:r>
      <w:r w:rsidRPr="00FF2C38">
        <w:rPr>
          <w:rFonts w:ascii="Times New Roman" w:eastAsia="Times New Roman" w:hAnsi="Times New Roman" w:cs="Times New Roman"/>
          <w:sz w:val="24"/>
          <w:szCs w:val="24"/>
        </w:rPr>
        <w:t xml:space="preserve">to </w:t>
      </w:r>
      <w:hyperlink r:id="rId20" w:history="1">
        <w:r w:rsidR="00FF2C38" w:rsidRPr="00FA13C8">
          <w:rPr>
            <w:rStyle w:val="Hyperlink"/>
            <w:rFonts w:ascii="Times New Roman" w:eastAsia="Times New Roman" w:hAnsi="Times New Roman" w:cs="Times New Roman"/>
            <w:iCs/>
            <w:sz w:val="24"/>
            <w:szCs w:val="24"/>
          </w:rPr>
          <w:t>SkopjeGrants@state.gov</w:t>
        </w:r>
      </w:hyperlink>
      <w:r w:rsidR="00982775" w:rsidRPr="00FF2C38">
        <w:rPr>
          <w:rFonts w:ascii="Times New Roman" w:eastAsia="Times New Roman" w:hAnsi="Times New Roman" w:cs="Times New Roman"/>
          <w:iCs/>
          <w:sz w:val="24"/>
          <w:szCs w:val="24"/>
        </w:rPr>
        <w:t>.</w:t>
      </w:r>
    </w:p>
    <w:p w14:paraId="0AB813E9" w14:textId="77777777" w:rsidR="00B61396" w:rsidRPr="00982775" w:rsidRDefault="00B61396" w:rsidP="00B61396">
      <w:pPr>
        <w:shd w:val="clear" w:color="auto" w:fill="FFFFFF"/>
        <w:spacing w:after="0" w:line="240" w:lineRule="auto"/>
        <w:textAlignment w:val="baseline"/>
        <w:rPr>
          <w:rFonts w:ascii="Times New Roman" w:eastAsia="Times New Roman" w:hAnsi="Times New Roman" w:cs="Times New Roman"/>
          <w:iCs/>
          <w:color w:val="333333"/>
          <w:sz w:val="24"/>
          <w:szCs w:val="24"/>
        </w:rPr>
      </w:pPr>
    </w:p>
    <w:p w14:paraId="52E079F5" w14:textId="77777777" w:rsidR="00B61396" w:rsidRPr="00731219"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E</w:t>
      </w:r>
      <w:r w:rsidR="00B61396" w:rsidRPr="00731219">
        <w:rPr>
          <w:rFonts w:ascii="Times New Roman" w:eastAsia="Times New Roman" w:hAnsi="Times New Roman" w:cs="Times New Roman"/>
          <w:b/>
          <w:bCs/>
          <w:sz w:val="24"/>
          <w:szCs w:val="24"/>
          <w:bdr w:val="none" w:sz="0" w:space="0" w:color="auto" w:frame="1"/>
        </w:rPr>
        <w:t xml:space="preserve">. </w:t>
      </w:r>
      <w:r w:rsidR="00FD0E36" w:rsidRPr="00731219">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73121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731219"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Criteria</w:t>
      </w:r>
    </w:p>
    <w:p w14:paraId="1DB25EFF"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Each application will be evaluated and rated </w:t>
      </w:r>
      <w:proofErr w:type="gramStart"/>
      <w:r w:rsidRPr="00731219">
        <w:rPr>
          <w:rFonts w:ascii="Times New Roman" w:eastAsia="Times New Roman" w:hAnsi="Times New Roman" w:cs="Times New Roman"/>
          <w:sz w:val="24"/>
          <w:szCs w:val="24"/>
        </w:rPr>
        <w:t>on the basis of</w:t>
      </w:r>
      <w:proofErr w:type="gramEnd"/>
      <w:r w:rsidRPr="00731219">
        <w:rPr>
          <w:rFonts w:ascii="Times New Roman" w:eastAsia="Times New Roman" w:hAnsi="Times New Roman" w:cs="Times New Roman"/>
          <w:sz w:val="24"/>
          <w:szCs w:val="24"/>
        </w:rPr>
        <w:t xml:space="preserve"> the evaluation criteria outlined below. </w:t>
      </w:r>
    </w:p>
    <w:p w14:paraId="2F8705A5"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0C70B9FB" w14:textId="7BD83206" w:rsidR="006B676B" w:rsidRPr="00731219" w:rsidRDefault="43BFF2B9" w:rsidP="43BFF2B9">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Quality</w:t>
      </w:r>
      <w:r w:rsidR="00152116" w:rsidRPr="00FF2C38">
        <w:rPr>
          <w:rFonts w:ascii="Times New Roman" w:eastAsia="Times New Roman" w:hAnsi="Times New Roman" w:cs="Times New Roman"/>
          <w:b/>
          <w:bCs/>
          <w:sz w:val="24"/>
          <w:szCs w:val="24"/>
        </w:rPr>
        <w:t>, Creativity</w:t>
      </w:r>
      <w:r w:rsidRPr="00FF2C38">
        <w:rPr>
          <w:rFonts w:ascii="Times New Roman" w:eastAsia="Times New Roman" w:hAnsi="Times New Roman" w:cs="Times New Roman"/>
          <w:b/>
          <w:bCs/>
          <w:sz w:val="24"/>
          <w:szCs w:val="24"/>
        </w:rPr>
        <w:t xml:space="preserve"> and </w:t>
      </w:r>
      <w:r w:rsidRPr="43BFF2B9">
        <w:rPr>
          <w:rFonts w:ascii="Times New Roman" w:eastAsia="Times New Roman" w:hAnsi="Times New Roman" w:cs="Times New Roman"/>
          <w:b/>
          <w:bCs/>
          <w:sz w:val="24"/>
          <w:szCs w:val="24"/>
        </w:rPr>
        <w:t>Feasibility of the Program Idea</w:t>
      </w:r>
      <w:r w:rsidRPr="43BFF2B9">
        <w:rPr>
          <w:rFonts w:ascii="Times New Roman" w:eastAsia="Times New Roman" w:hAnsi="Times New Roman" w:cs="Times New Roman"/>
          <w:sz w:val="24"/>
          <w:szCs w:val="24"/>
        </w:rPr>
        <w:t xml:space="preserve"> </w:t>
      </w:r>
      <w:r w:rsidRPr="43BFF2B9">
        <w:rPr>
          <w:rFonts w:ascii="Times New Roman" w:eastAsia="Times New Roman" w:hAnsi="Times New Roman" w:cs="Times New Roman"/>
          <w:b/>
          <w:bCs/>
          <w:sz w:val="24"/>
          <w:szCs w:val="24"/>
        </w:rPr>
        <w:t>– 2</w:t>
      </w:r>
      <w:r w:rsidR="000069E8">
        <w:rPr>
          <w:rFonts w:ascii="Times New Roman" w:eastAsia="Times New Roman" w:hAnsi="Times New Roman" w:cs="Times New Roman"/>
          <w:b/>
          <w:bCs/>
          <w:sz w:val="24"/>
          <w:szCs w:val="24"/>
        </w:rPr>
        <w:t>0</w:t>
      </w:r>
      <w:r w:rsidRPr="43BFF2B9">
        <w:rPr>
          <w:rFonts w:ascii="Times New Roman" w:eastAsia="Times New Roman" w:hAnsi="Times New Roman" w:cs="Times New Roman"/>
          <w:b/>
          <w:bCs/>
          <w:sz w:val="24"/>
          <w:szCs w:val="24"/>
        </w:rPr>
        <w:t xml:space="preserve"> points:</w:t>
      </w:r>
      <w:r w:rsidRPr="43BFF2B9">
        <w:rPr>
          <w:rFonts w:ascii="Times New Roman" w:eastAsia="Times New Roman" w:hAnsi="Times New Roman" w:cs="Times New Roman"/>
          <w:sz w:val="24"/>
          <w:szCs w:val="24"/>
        </w:rPr>
        <w:t xml:space="preserve">  The program idea is well developed, with detail about how program activities will be carried out. The proposal includes a reasonable implementation timeline.   </w:t>
      </w:r>
    </w:p>
    <w:p w14:paraId="5B9B83A3" w14:textId="6DD84425" w:rsidR="00FD0E36" w:rsidRPr="00731219" w:rsidRDefault="43BFF2B9" w:rsidP="43BFF2B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lastRenderedPageBreak/>
        <w:t xml:space="preserve">Organizational Capacity and Record on Previous Grants – </w:t>
      </w:r>
      <w:r w:rsidR="00623BD2">
        <w:rPr>
          <w:rFonts w:ascii="Times New Roman" w:eastAsia="Times New Roman" w:hAnsi="Times New Roman" w:cs="Times New Roman"/>
          <w:b/>
          <w:bCs/>
          <w:sz w:val="24"/>
          <w:szCs w:val="24"/>
        </w:rPr>
        <w:t>1</w:t>
      </w:r>
      <w:r w:rsidR="00C360A6">
        <w:rPr>
          <w:rFonts w:ascii="Times New Roman" w:eastAsia="Times New Roman" w:hAnsi="Times New Roman" w:cs="Times New Roman"/>
          <w:b/>
          <w:bCs/>
          <w:sz w:val="24"/>
          <w:szCs w:val="24"/>
        </w:rPr>
        <w:t>5</w:t>
      </w:r>
      <w:r w:rsidRPr="43BFF2B9">
        <w:rPr>
          <w:rFonts w:ascii="Times New Roman" w:eastAsia="Times New Roman" w:hAnsi="Times New Roman" w:cs="Times New Roman"/>
          <w:b/>
          <w:bCs/>
          <w:sz w:val="24"/>
          <w:szCs w:val="24"/>
        </w:rPr>
        <w:t xml:space="preserve"> points:</w:t>
      </w:r>
      <w:r w:rsidRPr="43BFF2B9">
        <w:rPr>
          <w:rFonts w:ascii="Times New Roman" w:eastAsia="Times New Roman" w:hAnsi="Times New Roman" w:cs="Times New Roman"/>
          <w:sz w:val="24"/>
          <w:szCs w:val="24"/>
        </w:rPr>
        <w:t xml:space="preserve"> The organization has expertise in its stated field and has the internal controls in place to manage federal funds.  This includes a financial management system and a bank account.</w:t>
      </w:r>
    </w:p>
    <w:p w14:paraId="7815D98E"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481884" w14:textId="3330DA47" w:rsidR="00FD0E36" w:rsidRPr="00731219" w:rsidRDefault="00B37DD1" w:rsidP="00FD0E36">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Program</w:t>
      </w:r>
      <w:r w:rsidR="006B676B" w:rsidRPr="00731219">
        <w:rPr>
          <w:rFonts w:ascii="Times New Roman" w:eastAsia="Times New Roman" w:hAnsi="Times New Roman" w:cs="Times New Roman"/>
          <w:b/>
          <w:sz w:val="24"/>
          <w:szCs w:val="24"/>
        </w:rPr>
        <w:t xml:space="preserve"> Planning/Ability to Achieve Objectives</w:t>
      </w:r>
      <w:r w:rsidR="00B55E59" w:rsidRPr="00731219">
        <w:rPr>
          <w:rFonts w:ascii="Times New Roman" w:eastAsia="Times New Roman" w:hAnsi="Times New Roman" w:cs="Times New Roman"/>
          <w:b/>
          <w:sz w:val="24"/>
          <w:szCs w:val="24"/>
        </w:rPr>
        <w:t xml:space="preserve"> – </w:t>
      </w:r>
      <w:r w:rsidR="00C360A6">
        <w:rPr>
          <w:rFonts w:ascii="Times New Roman" w:eastAsia="Times New Roman" w:hAnsi="Times New Roman" w:cs="Times New Roman"/>
          <w:b/>
          <w:sz w:val="24"/>
          <w:szCs w:val="24"/>
        </w:rPr>
        <w:t>15</w:t>
      </w:r>
      <w:r w:rsidR="00B55E59" w:rsidRPr="00731219">
        <w:rPr>
          <w:rFonts w:ascii="Times New Roman" w:eastAsia="Times New Roman" w:hAnsi="Times New Roman" w:cs="Times New Roman"/>
          <w:b/>
          <w:sz w:val="24"/>
          <w:szCs w:val="24"/>
        </w:rPr>
        <w:t xml:space="preserve"> points</w:t>
      </w:r>
      <w:r w:rsidR="00FD0E36" w:rsidRPr="00731219">
        <w:rPr>
          <w:rFonts w:ascii="Times New Roman" w:eastAsia="Times New Roman" w:hAnsi="Times New Roman" w:cs="Times New Roman"/>
          <w:b/>
          <w:sz w:val="24"/>
          <w:szCs w:val="24"/>
        </w:rPr>
        <w:t>:</w:t>
      </w:r>
      <w:r w:rsidR="00FD0E36" w:rsidRPr="00731219">
        <w:rPr>
          <w:rFonts w:ascii="Times New Roman" w:eastAsia="Times New Roman" w:hAnsi="Times New Roman" w:cs="Times New Roman"/>
          <w:sz w:val="24"/>
          <w:szCs w:val="24"/>
        </w:rPr>
        <w:t xml:space="preserve"> Goals and objectives are clearly </w:t>
      </w:r>
      <w:proofErr w:type="gramStart"/>
      <w:r w:rsidR="00FD0E36" w:rsidRPr="00731219">
        <w:rPr>
          <w:rFonts w:ascii="Times New Roman" w:eastAsia="Times New Roman" w:hAnsi="Times New Roman" w:cs="Times New Roman"/>
          <w:sz w:val="24"/>
          <w:szCs w:val="24"/>
        </w:rPr>
        <w:t>stated</w:t>
      </w:r>
      <w:proofErr w:type="gramEnd"/>
      <w:r w:rsidR="00FD0E36" w:rsidRPr="00731219">
        <w:rPr>
          <w:rFonts w:ascii="Times New Roman" w:eastAsia="Times New Roman" w:hAnsi="Times New Roman" w:cs="Times New Roman"/>
          <w:sz w:val="24"/>
          <w:szCs w:val="24"/>
        </w:rPr>
        <w:t xml:space="preserve"> and </w:t>
      </w:r>
      <w:r w:rsidRPr="00731219">
        <w:rPr>
          <w:rFonts w:ascii="Times New Roman" w:eastAsia="Times New Roman" w:hAnsi="Times New Roman" w:cs="Times New Roman"/>
          <w:sz w:val="24"/>
          <w:szCs w:val="24"/>
        </w:rPr>
        <w:t>program</w:t>
      </w:r>
      <w:r w:rsidR="00FD0E36" w:rsidRPr="00731219">
        <w:rPr>
          <w:rFonts w:ascii="Times New Roman" w:eastAsia="Times New Roman" w:hAnsi="Times New Roman" w:cs="Times New Roman"/>
          <w:sz w:val="24"/>
          <w:szCs w:val="24"/>
        </w:rPr>
        <w:t xml:space="preserve"> approach is likely to provide maximum impact in achieving the proposed results.</w:t>
      </w:r>
    </w:p>
    <w:p w14:paraId="5DE16A93" w14:textId="77777777" w:rsidR="00FD0E36" w:rsidRPr="00731219"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Budget</w:t>
      </w:r>
      <w:r w:rsidR="00B55E59" w:rsidRPr="00731219">
        <w:rPr>
          <w:rFonts w:ascii="Times New Roman" w:eastAsia="Times New Roman" w:hAnsi="Times New Roman" w:cs="Times New Roman"/>
          <w:b/>
          <w:sz w:val="24"/>
          <w:szCs w:val="24"/>
        </w:rPr>
        <w:t xml:space="preserve"> – 10 points</w:t>
      </w:r>
      <w:r w:rsidRPr="00731219">
        <w:rPr>
          <w:rFonts w:ascii="Times New Roman" w:eastAsia="Times New Roman" w:hAnsi="Times New Roman" w:cs="Times New Roman"/>
          <w:b/>
          <w:sz w:val="24"/>
          <w:szCs w:val="24"/>
        </w:rPr>
        <w:t>:</w:t>
      </w:r>
      <w:r w:rsidRPr="00731219">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2BC27587" w14:textId="1BF0F5D9" w:rsidR="00FD0E36" w:rsidRPr="00731219"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Monitoring and evaluation plan</w:t>
      </w:r>
      <w:r w:rsidR="00B55E59" w:rsidRPr="00731219">
        <w:rPr>
          <w:rFonts w:ascii="Times New Roman" w:eastAsia="Times New Roman" w:hAnsi="Times New Roman" w:cs="Times New Roman"/>
          <w:b/>
          <w:sz w:val="24"/>
          <w:szCs w:val="24"/>
        </w:rPr>
        <w:t xml:space="preserve"> – </w:t>
      </w:r>
      <w:r w:rsidR="00351D51">
        <w:rPr>
          <w:rFonts w:ascii="Times New Roman" w:eastAsia="Times New Roman" w:hAnsi="Times New Roman" w:cs="Times New Roman"/>
          <w:b/>
          <w:sz w:val="24"/>
          <w:szCs w:val="24"/>
        </w:rPr>
        <w:t>20</w:t>
      </w:r>
      <w:r w:rsidR="00B55E59" w:rsidRPr="00731219">
        <w:rPr>
          <w:rFonts w:ascii="Times New Roman" w:eastAsia="Times New Roman" w:hAnsi="Times New Roman" w:cs="Times New Roman"/>
          <w:b/>
          <w:sz w:val="24"/>
          <w:szCs w:val="24"/>
        </w:rPr>
        <w:t xml:space="preserve"> points</w:t>
      </w:r>
      <w:r w:rsidRPr="00731219">
        <w:rPr>
          <w:rFonts w:ascii="Times New Roman" w:eastAsia="Times New Roman" w:hAnsi="Times New Roman" w:cs="Times New Roman"/>
          <w:b/>
          <w:sz w:val="24"/>
          <w:szCs w:val="24"/>
        </w:rPr>
        <w:t>:</w:t>
      </w:r>
      <w:r w:rsidRPr="00731219">
        <w:rPr>
          <w:rFonts w:ascii="Times New Roman" w:eastAsia="Times New Roman" w:hAnsi="Times New Roman" w:cs="Times New Roman"/>
          <w:sz w:val="24"/>
          <w:szCs w:val="24"/>
        </w:rPr>
        <w:t xml:space="preserve"> Applicant demonstrates </w:t>
      </w:r>
      <w:r w:rsidR="00A43476">
        <w:rPr>
          <w:rFonts w:ascii="Times New Roman" w:eastAsia="Times New Roman" w:hAnsi="Times New Roman" w:cs="Times New Roman"/>
          <w:sz w:val="24"/>
          <w:szCs w:val="24"/>
        </w:rPr>
        <w:t>ability</w:t>
      </w:r>
      <w:r w:rsidRPr="00731219">
        <w:rPr>
          <w:rFonts w:ascii="Times New Roman" w:eastAsia="Times New Roman" w:hAnsi="Times New Roman" w:cs="Times New Roman"/>
          <w:sz w:val="24"/>
          <w:szCs w:val="24"/>
        </w:rPr>
        <w:t xml:space="preserve"> to measure program success against key indicators and provide</w:t>
      </w:r>
      <w:r w:rsidR="00B96D26" w:rsidRPr="00731219">
        <w:rPr>
          <w:rFonts w:ascii="Times New Roman" w:eastAsia="Times New Roman" w:hAnsi="Times New Roman" w:cs="Times New Roman"/>
          <w:sz w:val="24"/>
          <w:szCs w:val="24"/>
        </w:rPr>
        <w:t>s</w:t>
      </w:r>
      <w:r w:rsidRPr="00731219">
        <w:rPr>
          <w:rFonts w:ascii="Times New Roman" w:eastAsia="Times New Roman" w:hAnsi="Times New Roman" w:cs="Times New Roman"/>
          <w:sz w:val="24"/>
          <w:szCs w:val="24"/>
        </w:rPr>
        <w:t xml:space="preserve"> milestones to indicate progress toward goals outlined in the proposal.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includes output and outcome </w:t>
      </w:r>
      <w:proofErr w:type="gramStart"/>
      <w:r w:rsidRPr="00731219">
        <w:rPr>
          <w:rFonts w:ascii="Times New Roman" w:eastAsia="Times New Roman" w:hAnsi="Times New Roman" w:cs="Times New Roman"/>
          <w:sz w:val="24"/>
          <w:szCs w:val="24"/>
        </w:rPr>
        <w:t>indicators, and</w:t>
      </w:r>
      <w:proofErr w:type="gramEnd"/>
      <w:r w:rsidRPr="00731219">
        <w:rPr>
          <w:rFonts w:ascii="Times New Roman" w:eastAsia="Times New Roman" w:hAnsi="Times New Roman" w:cs="Times New Roman"/>
          <w:sz w:val="24"/>
          <w:szCs w:val="24"/>
        </w:rPr>
        <w:t xml:space="preserve"> shows how and when those will be measured.</w:t>
      </w:r>
    </w:p>
    <w:p w14:paraId="5E2373A3" w14:textId="460E56C7" w:rsidR="00FD0E36" w:rsidRPr="00731219" w:rsidRDefault="43BFF2B9" w:rsidP="00FD0E36">
      <w:pPr>
        <w:shd w:val="clear" w:color="auto" w:fill="FFFFFF"/>
        <w:spacing w:after="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Sustainability – 10 points:</w:t>
      </w:r>
      <w:r w:rsidRPr="43BFF2B9">
        <w:rPr>
          <w:rFonts w:ascii="Times New Roman" w:eastAsia="Times New Roman" w:hAnsi="Times New Roman" w:cs="Times New Roman"/>
          <w:sz w:val="24"/>
          <w:szCs w:val="24"/>
        </w:rPr>
        <w:t xml:space="preserve"> Program activities will continue to have positive impact after the end of the program.</w:t>
      </w:r>
      <w:r w:rsidR="004E1468">
        <w:rPr>
          <w:rFonts w:ascii="Times New Roman" w:eastAsia="Times New Roman" w:hAnsi="Times New Roman" w:cs="Times New Roman"/>
          <w:sz w:val="24"/>
          <w:szCs w:val="24"/>
        </w:rPr>
        <w:t xml:space="preserve">  </w:t>
      </w:r>
      <w:r w:rsidR="004E1468" w:rsidRPr="004E1468">
        <w:rPr>
          <w:rFonts w:ascii="Times New Roman" w:eastAsia="Times New Roman" w:hAnsi="Times New Roman" w:cs="Times New Roman"/>
          <w:sz w:val="24"/>
          <w:szCs w:val="24"/>
        </w:rPr>
        <w:t>Cost sharing will be considered here.</w:t>
      </w:r>
    </w:p>
    <w:p w14:paraId="2CB59E70" w14:textId="2958D907" w:rsidR="43BFF2B9" w:rsidRDefault="43BFF2B9" w:rsidP="43BFF2B9">
      <w:pPr>
        <w:shd w:val="clear" w:color="auto" w:fill="FFFFFF" w:themeFill="background1"/>
        <w:spacing w:after="0" w:line="240" w:lineRule="auto"/>
        <w:rPr>
          <w:rFonts w:ascii="Times New Roman" w:eastAsia="Times New Roman" w:hAnsi="Times New Roman" w:cs="Times New Roman"/>
          <w:sz w:val="24"/>
          <w:szCs w:val="24"/>
        </w:rPr>
      </w:pPr>
    </w:p>
    <w:p w14:paraId="0341C63B" w14:textId="49839E6C" w:rsidR="43BFF2B9" w:rsidRPr="00F976EA" w:rsidRDefault="43BFF2B9" w:rsidP="43BFF2B9">
      <w:pPr>
        <w:spacing w:after="0" w:line="240" w:lineRule="auto"/>
        <w:rPr>
          <w:rFonts w:ascii="Times New Roman" w:hAnsi="Times New Roman" w:cs="Times New Roman"/>
        </w:rPr>
      </w:pPr>
      <w:r w:rsidRPr="00F976EA">
        <w:rPr>
          <w:rFonts w:ascii="Times New Roman" w:eastAsia="Calibri" w:hAnsi="Times New Roman" w:cs="Times New Roman"/>
          <w:b/>
          <w:bCs/>
          <w:color w:val="000000" w:themeColor="text1"/>
          <w:sz w:val="24"/>
          <w:szCs w:val="24"/>
        </w:rPr>
        <w:t xml:space="preserve">Support of Equity and Underserved Communities – 10 points: </w:t>
      </w:r>
      <w:r w:rsidRPr="00F976EA">
        <w:rPr>
          <w:rFonts w:ascii="Times New Roman" w:eastAsia="Calibri"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11182BE1" w14:textId="59616CE6" w:rsidR="00B96D26" w:rsidRPr="00731219" w:rsidRDefault="00B96D26" w:rsidP="00FD0E36">
      <w:pPr>
        <w:shd w:val="clear" w:color="auto" w:fill="FFFFFF"/>
        <w:spacing w:after="0" w:line="240" w:lineRule="auto"/>
        <w:textAlignment w:val="baseline"/>
        <w:rPr>
          <w:rFonts w:ascii="Times New Roman" w:eastAsia="Times New Roman" w:hAnsi="Times New Roman" w:cs="Times New Roman"/>
          <w:sz w:val="24"/>
          <w:szCs w:val="24"/>
        </w:rPr>
      </w:pPr>
    </w:p>
    <w:p w14:paraId="38028C5A" w14:textId="77777777" w:rsidR="00856FBB" w:rsidRPr="00731219"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731219"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Review and Selection Process</w:t>
      </w:r>
    </w:p>
    <w:p w14:paraId="296E3EFD" w14:textId="77777777" w:rsidR="00856FBB" w:rsidRPr="00731219"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57344BC" w14:textId="378A1489" w:rsidR="00856FBB" w:rsidRPr="00FB69D1" w:rsidRDefault="00FF05C2" w:rsidP="00856FBB">
      <w:pPr>
        <w:shd w:val="clear" w:color="auto" w:fill="FFFFFF"/>
        <w:spacing w:after="0" w:line="240" w:lineRule="auto"/>
        <w:textAlignment w:val="baseline"/>
        <w:rPr>
          <w:rFonts w:ascii="Times New Roman" w:eastAsia="Times New Roman" w:hAnsi="Times New Roman" w:cs="Times New Roman"/>
          <w:i/>
          <w:sz w:val="24"/>
          <w:szCs w:val="24"/>
        </w:rPr>
      </w:pPr>
      <w:r w:rsidRPr="00FB69D1">
        <w:rPr>
          <w:rFonts w:ascii="Times New Roman" w:eastAsia="Times New Roman" w:hAnsi="Times New Roman" w:cs="Times New Roman"/>
          <w:sz w:val="24"/>
          <w:szCs w:val="24"/>
        </w:rPr>
        <w:t xml:space="preserve">A Grants Review Committee will review and evaluate all eligible applications, selecting those with the highest scores based on the criteria above for funding.  All applicants will be notified by email of the committee’s decision no later than </w:t>
      </w:r>
      <w:r w:rsidR="00F213C4" w:rsidRPr="00FB69D1">
        <w:rPr>
          <w:rFonts w:ascii="Times New Roman" w:eastAsia="Times New Roman" w:hAnsi="Times New Roman" w:cs="Times New Roman"/>
          <w:sz w:val="24"/>
          <w:szCs w:val="24"/>
        </w:rPr>
        <w:t>August</w:t>
      </w:r>
      <w:r w:rsidRPr="00FB69D1">
        <w:rPr>
          <w:rFonts w:ascii="Times New Roman" w:eastAsia="Times New Roman" w:hAnsi="Times New Roman" w:cs="Times New Roman"/>
          <w:sz w:val="24"/>
          <w:szCs w:val="24"/>
        </w:rPr>
        <w:t xml:space="preserve"> </w:t>
      </w:r>
      <w:r w:rsidR="00EF0F15">
        <w:rPr>
          <w:rFonts w:ascii="Times New Roman" w:eastAsia="Times New Roman" w:hAnsi="Times New Roman" w:cs="Times New Roman"/>
          <w:sz w:val="24"/>
          <w:szCs w:val="24"/>
        </w:rPr>
        <w:t>2</w:t>
      </w:r>
      <w:r w:rsidR="00F213C4" w:rsidRPr="00FB69D1">
        <w:rPr>
          <w:rFonts w:ascii="Times New Roman" w:eastAsia="Times New Roman" w:hAnsi="Times New Roman" w:cs="Times New Roman"/>
          <w:sz w:val="24"/>
          <w:szCs w:val="24"/>
        </w:rPr>
        <w:t>5</w:t>
      </w:r>
      <w:r w:rsidRPr="00FB69D1">
        <w:rPr>
          <w:rFonts w:ascii="Times New Roman" w:eastAsia="Times New Roman" w:hAnsi="Times New Roman" w:cs="Times New Roman"/>
          <w:sz w:val="24"/>
          <w:szCs w:val="24"/>
        </w:rPr>
        <w:t>, 2022.</w:t>
      </w:r>
      <w:r w:rsidR="006B676B" w:rsidRPr="00FB69D1">
        <w:rPr>
          <w:rFonts w:ascii="Times New Roman" w:eastAsia="Times New Roman" w:hAnsi="Times New Roman" w:cs="Times New Roman"/>
          <w:i/>
          <w:sz w:val="24"/>
          <w:szCs w:val="24"/>
        </w:rPr>
        <w:t xml:space="preserve"> </w:t>
      </w:r>
    </w:p>
    <w:p w14:paraId="32208516" w14:textId="77777777" w:rsidR="006B676B" w:rsidRPr="00731219" w:rsidRDefault="006B676B" w:rsidP="00856FBB">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77777777" w:rsidR="00FD0E36" w:rsidRPr="00731219"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3.</w:t>
      </w:r>
      <w:r w:rsidRPr="00731219">
        <w:rPr>
          <w:rFonts w:ascii="Times New Roman" w:eastAsia="Times New Roman" w:hAnsi="Times New Roman" w:cs="Times New Roman"/>
          <w:sz w:val="24"/>
          <w:szCs w:val="24"/>
        </w:rPr>
        <w:tab/>
      </w:r>
      <w:r w:rsidR="00FD0E36" w:rsidRPr="00731219">
        <w:rPr>
          <w:rFonts w:ascii="Times New Roman" w:eastAsia="Times New Roman" w:hAnsi="Times New Roman" w:cs="Times New Roman"/>
          <w:sz w:val="24"/>
          <w:szCs w:val="24"/>
        </w:rPr>
        <w:t>F</w:t>
      </w:r>
      <w:r w:rsidR="00B96D26" w:rsidRPr="00731219">
        <w:rPr>
          <w:rFonts w:ascii="Times New Roman" w:eastAsia="Times New Roman" w:hAnsi="Times New Roman" w:cs="Times New Roman"/>
          <w:sz w:val="24"/>
          <w:szCs w:val="24"/>
        </w:rPr>
        <w:t xml:space="preserve">ederal </w:t>
      </w:r>
      <w:r w:rsidR="00FD0E36" w:rsidRPr="00731219">
        <w:rPr>
          <w:rFonts w:ascii="Times New Roman" w:eastAsia="Times New Roman" w:hAnsi="Times New Roman" w:cs="Times New Roman"/>
          <w:sz w:val="24"/>
          <w:szCs w:val="24"/>
        </w:rPr>
        <w:t>A</w:t>
      </w:r>
      <w:r w:rsidR="00B96D26" w:rsidRPr="00731219">
        <w:rPr>
          <w:rFonts w:ascii="Times New Roman" w:eastAsia="Times New Roman" w:hAnsi="Times New Roman" w:cs="Times New Roman"/>
          <w:sz w:val="24"/>
          <w:szCs w:val="24"/>
        </w:rPr>
        <w:t xml:space="preserve">wardee </w:t>
      </w:r>
      <w:r w:rsidR="00FD0E36" w:rsidRPr="00731219">
        <w:rPr>
          <w:rFonts w:ascii="Times New Roman" w:eastAsia="Times New Roman" w:hAnsi="Times New Roman" w:cs="Times New Roman"/>
          <w:sz w:val="24"/>
          <w:szCs w:val="24"/>
        </w:rPr>
        <w:t>P</w:t>
      </w:r>
      <w:r w:rsidR="00B96D26" w:rsidRPr="00731219">
        <w:rPr>
          <w:rFonts w:ascii="Times New Roman" w:eastAsia="Times New Roman" w:hAnsi="Times New Roman" w:cs="Times New Roman"/>
          <w:sz w:val="24"/>
          <w:szCs w:val="24"/>
        </w:rPr>
        <w:t xml:space="preserve">erformance &amp; Integrity </w:t>
      </w:r>
      <w:r w:rsidR="00FD0E36" w:rsidRPr="00731219">
        <w:rPr>
          <w:rFonts w:ascii="Times New Roman" w:eastAsia="Times New Roman" w:hAnsi="Times New Roman" w:cs="Times New Roman"/>
          <w:sz w:val="24"/>
          <w:szCs w:val="24"/>
        </w:rPr>
        <w:t>I</w:t>
      </w:r>
      <w:r w:rsidR="00B96D26" w:rsidRPr="00731219">
        <w:rPr>
          <w:rFonts w:ascii="Times New Roman" w:eastAsia="Times New Roman" w:hAnsi="Times New Roman" w:cs="Times New Roman"/>
          <w:sz w:val="24"/>
          <w:szCs w:val="24"/>
        </w:rPr>
        <w:t xml:space="preserve">nformation </w:t>
      </w:r>
      <w:r w:rsidR="00FD0E36" w:rsidRPr="00731219">
        <w:rPr>
          <w:rFonts w:ascii="Times New Roman" w:eastAsia="Times New Roman" w:hAnsi="Times New Roman" w:cs="Times New Roman"/>
          <w:sz w:val="24"/>
          <w:szCs w:val="24"/>
        </w:rPr>
        <w:t>S</w:t>
      </w:r>
      <w:r w:rsidR="00B96D26" w:rsidRPr="00731219">
        <w:rPr>
          <w:rFonts w:ascii="Times New Roman" w:eastAsia="Times New Roman" w:hAnsi="Times New Roman" w:cs="Times New Roman"/>
          <w:sz w:val="24"/>
          <w:szCs w:val="24"/>
        </w:rPr>
        <w:t>ystem (FAPIIS)</w:t>
      </w:r>
    </w:p>
    <w:p w14:paraId="6F52AEC3"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i. That the Federal awarding agency, prior to making a </w:t>
      </w:r>
      <w:proofErr w:type="gramStart"/>
      <w:r w:rsidRPr="00731219">
        <w:rPr>
          <w:rFonts w:ascii="Times New Roman" w:eastAsia="Times New Roman" w:hAnsi="Times New Roman" w:cs="Times New Roman"/>
          <w:sz w:val="24"/>
          <w:szCs w:val="24"/>
        </w:rPr>
        <w:t>Federal</w:t>
      </w:r>
      <w:proofErr w:type="gramEnd"/>
      <w:r w:rsidRPr="00731219">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lastRenderedPageBreak/>
        <w:t xml:space="preserve">ii. That an applicant, at its option, may review information in the designated integrity and performance systems accessible through SAM and comment on any information about itself that a </w:t>
      </w:r>
      <w:proofErr w:type="gramStart"/>
      <w:r w:rsidRPr="00731219">
        <w:rPr>
          <w:rFonts w:ascii="Times New Roman" w:eastAsia="Times New Roman" w:hAnsi="Times New Roman" w:cs="Times New Roman"/>
          <w:sz w:val="24"/>
          <w:szCs w:val="24"/>
        </w:rPr>
        <w:t>Federal</w:t>
      </w:r>
      <w:proofErr w:type="gramEnd"/>
      <w:r w:rsidRPr="00731219">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25AA5F88"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Pr>
          <w:rFonts w:ascii="Times New Roman" w:eastAsia="Times New Roman" w:hAnsi="Times New Roman" w:cs="Times New Roman"/>
          <w:sz w:val="24"/>
          <w:szCs w:val="24"/>
        </w:rPr>
        <w:t>6</w:t>
      </w:r>
      <w:r w:rsidRPr="00731219">
        <w:rPr>
          <w:rFonts w:ascii="Times New Roman" w:eastAsia="Times New Roman" w:hAnsi="Times New Roman" w:cs="Times New Roman"/>
          <w:sz w:val="24"/>
          <w:szCs w:val="24"/>
        </w:rPr>
        <w:t xml:space="preserve"> Federal awarding agency review of risk posed by applicants.</w:t>
      </w:r>
    </w:p>
    <w:p w14:paraId="1BB94346" w14:textId="77777777" w:rsidR="00856FBB" w:rsidRPr="00731219"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36ECB1E1" w14:textId="77777777" w:rsidR="005A068C" w:rsidRPr="00731219"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73121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F</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ADMINISTRATION</w:t>
      </w:r>
      <w:r w:rsidRPr="00731219">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73121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731219"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Federal Award Notices</w:t>
      </w:r>
    </w:p>
    <w:p w14:paraId="2C5CD8F9" w14:textId="77777777" w:rsidR="00B12515" w:rsidRPr="0073121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06B1A945" w:rsidR="00D0290D" w:rsidRPr="00731219"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The grant award or cooperative agreement </w:t>
      </w:r>
      <w:r w:rsidR="00D0290D" w:rsidRPr="00731219">
        <w:rPr>
          <w:rFonts w:ascii="Times New Roman" w:eastAsia="Times New Roman" w:hAnsi="Times New Roman" w:cs="Times New Roman"/>
          <w:sz w:val="24"/>
          <w:szCs w:val="24"/>
        </w:rPr>
        <w:t>will</w:t>
      </w:r>
      <w:r w:rsidRPr="00731219">
        <w:rPr>
          <w:rFonts w:ascii="Times New Roman" w:eastAsia="Times New Roman" w:hAnsi="Times New Roman" w:cs="Times New Roman"/>
          <w:sz w:val="24"/>
          <w:szCs w:val="24"/>
        </w:rPr>
        <w:t xml:space="preserve"> be written, signed, awarded, and administered by the Grants Officer. </w:t>
      </w:r>
      <w:r w:rsidR="00804C8D">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The assistance award agreement is the authorizing </w:t>
      </w:r>
      <w:proofErr w:type="gramStart"/>
      <w:r w:rsidRPr="00731219">
        <w:rPr>
          <w:rFonts w:ascii="Times New Roman" w:eastAsia="Times New Roman" w:hAnsi="Times New Roman" w:cs="Times New Roman"/>
          <w:sz w:val="24"/>
          <w:szCs w:val="24"/>
        </w:rPr>
        <w:t>document</w:t>
      </w:r>
      <w:proofErr w:type="gramEnd"/>
      <w:r w:rsidRPr="00731219">
        <w:rPr>
          <w:rFonts w:ascii="Times New Roman" w:eastAsia="Times New Roman" w:hAnsi="Times New Roman" w:cs="Times New Roman"/>
          <w:sz w:val="24"/>
          <w:szCs w:val="24"/>
        </w:rPr>
        <w:t xml:space="preserve"> and it will be provided to the recipient</w:t>
      </w:r>
      <w:r w:rsidR="00D0290D" w:rsidRPr="00731219">
        <w:rPr>
          <w:rFonts w:ascii="Times New Roman" w:eastAsia="Times New Roman" w:hAnsi="Times New Roman" w:cs="Times New Roman"/>
          <w:sz w:val="24"/>
          <w:szCs w:val="24"/>
        </w:rPr>
        <w:t xml:space="preserve"> for review and signature by email</w:t>
      </w:r>
      <w:r w:rsidRPr="00731219">
        <w:rPr>
          <w:rFonts w:ascii="Times New Roman" w:eastAsia="Times New Roman" w:hAnsi="Times New Roman" w:cs="Times New Roman"/>
          <w:sz w:val="24"/>
          <w:szCs w:val="24"/>
        </w:rPr>
        <w:t xml:space="preserve">. </w:t>
      </w:r>
      <w:r w:rsidR="00804C8D">
        <w:rPr>
          <w:rFonts w:ascii="Times New Roman" w:eastAsia="Times New Roman" w:hAnsi="Times New Roman" w:cs="Times New Roman"/>
          <w:sz w:val="24"/>
          <w:szCs w:val="24"/>
        </w:rPr>
        <w:t xml:space="preserve"> </w:t>
      </w:r>
      <w:r w:rsidR="00D0290D" w:rsidRPr="00731219">
        <w:rPr>
          <w:rFonts w:ascii="Times New Roman" w:eastAsia="Times New Roman" w:hAnsi="Times New Roman" w:cs="Times New Roman"/>
          <w:sz w:val="24"/>
          <w:szCs w:val="24"/>
        </w:rPr>
        <w:t xml:space="preserve">The recipient may only start incurring </w:t>
      </w:r>
      <w:r w:rsidR="00B37DD1" w:rsidRPr="00731219">
        <w:rPr>
          <w:rFonts w:ascii="Times New Roman" w:eastAsia="Times New Roman" w:hAnsi="Times New Roman" w:cs="Times New Roman"/>
          <w:sz w:val="24"/>
          <w:szCs w:val="24"/>
        </w:rPr>
        <w:t>program</w:t>
      </w:r>
      <w:r w:rsidR="008D356F" w:rsidRPr="00731219">
        <w:rPr>
          <w:rFonts w:ascii="Times New Roman" w:eastAsia="Times New Roman" w:hAnsi="Times New Roman" w:cs="Times New Roman"/>
          <w:sz w:val="24"/>
          <w:szCs w:val="24"/>
        </w:rPr>
        <w:t xml:space="preserve"> </w:t>
      </w:r>
      <w:r w:rsidR="00D0290D" w:rsidRPr="00731219">
        <w:rPr>
          <w:rFonts w:ascii="Times New Roman" w:eastAsia="Times New Roman" w:hAnsi="Times New Roman" w:cs="Times New Roman"/>
          <w:sz w:val="24"/>
          <w:szCs w:val="24"/>
        </w:rPr>
        <w:t xml:space="preserve">expenses beginning on the start date </w:t>
      </w:r>
      <w:r w:rsidR="008D356F" w:rsidRPr="00731219">
        <w:rPr>
          <w:rFonts w:ascii="Times New Roman" w:eastAsia="Times New Roman" w:hAnsi="Times New Roman" w:cs="Times New Roman"/>
          <w:sz w:val="24"/>
          <w:szCs w:val="24"/>
        </w:rPr>
        <w:t>shown</w:t>
      </w:r>
      <w:r w:rsidR="00D0290D" w:rsidRPr="00731219">
        <w:rPr>
          <w:rFonts w:ascii="Times New Roman" w:eastAsia="Times New Roman" w:hAnsi="Times New Roman" w:cs="Times New Roman"/>
          <w:sz w:val="24"/>
          <w:szCs w:val="24"/>
        </w:rPr>
        <w:t xml:space="preserve"> </w:t>
      </w:r>
      <w:r w:rsidR="008D356F" w:rsidRPr="00731219">
        <w:rPr>
          <w:rFonts w:ascii="Times New Roman" w:eastAsia="Times New Roman" w:hAnsi="Times New Roman" w:cs="Times New Roman"/>
          <w:sz w:val="24"/>
          <w:szCs w:val="24"/>
        </w:rPr>
        <w:t>on</w:t>
      </w:r>
      <w:r w:rsidR="00D0290D" w:rsidRPr="00731219">
        <w:rPr>
          <w:rFonts w:ascii="Times New Roman" w:eastAsia="Times New Roman" w:hAnsi="Times New Roman" w:cs="Times New Roman"/>
          <w:sz w:val="24"/>
          <w:szCs w:val="24"/>
        </w:rPr>
        <w:t xml:space="preserve"> the </w:t>
      </w:r>
      <w:r w:rsidR="008D356F" w:rsidRPr="00731219">
        <w:rPr>
          <w:rFonts w:ascii="Times New Roman" w:eastAsia="Times New Roman" w:hAnsi="Times New Roman" w:cs="Times New Roman"/>
          <w:sz w:val="24"/>
          <w:szCs w:val="24"/>
        </w:rPr>
        <w:t xml:space="preserve">grant award document </w:t>
      </w:r>
      <w:r w:rsidR="00D0290D" w:rsidRPr="00731219">
        <w:rPr>
          <w:rFonts w:ascii="Times New Roman" w:eastAsia="Times New Roman" w:hAnsi="Times New Roman" w:cs="Times New Roman"/>
          <w:sz w:val="24"/>
          <w:szCs w:val="24"/>
        </w:rPr>
        <w:t>signed by the Grants Officer.</w:t>
      </w:r>
    </w:p>
    <w:p w14:paraId="7341F970" w14:textId="77777777" w:rsidR="006B676B" w:rsidRPr="00731219"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68B77E13" w:rsidR="00FD0E36" w:rsidRPr="00731219" w:rsidRDefault="00FD0E36" w:rsidP="00FD0E36">
      <w:pPr>
        <w:shd w:val="clear" w:color="auto" w:fill="FFFFFF"/>
        <w:spacing w:after="0" w:line="240" w:lineRule="auto"/>
        <w:textAlignment w:val="baseline"/>
        <w:rPr>
          <w:rFonts w:ascii="Times New Roman" w:hAnsi="Times New Roman" w:cs="Times New Roman"/>
          <w:sz w:val="24"/>
          <w:szCs w:val="24"/>
        </w:rPr>
      </w:pPr>
      <w:r w:rsidRPr="00731219">
        <w:rPr>
          <w:rFonts w:ascii="Times New Roman" w:eastAsia="Times New Roman" w:hAnsi="Times New Roman" w:cs="Times New Roman"/>
          <w:sz w:val="24"/>
          <w:szCs w:val="24"/>
        </w:rPr>
        <w:t xml:space="preserve">If a proposal is selected for funding, the Department of State has no obligation to provide any additional future funding. </w:t>
      </w:r>
      <w:r w:rsidR="00804C8D">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Renewal of an award to increase funding or extend the period of performance is at the discretion of the Department of State.</w:t>
      </w:r>
      <w:r w:rsidRPr="00731219">
        <w:rPr>
          <w:rFonts w:ascii="Times New Roman" w:hAnsi="Times New Roman" w:cs="Times New Roman"/>
          <w:sz w:val="24"/>
          <w:szCs w:val="24"/>
        </w:rPr>
        <w:t xml:space="preserve"> </w:t>
      </w:r>
    </w:p>
    <w:p w14:paraId="5B5DB098"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59D3D51C"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w:t>
      </w:r>
      <w:r w:rsidR="000F0D60">
        <w:rPr>
          <w:rFonts w:ascii="Times New Roman" w:eastAsia="Times New Roman" w:hAnsi="Times New Roman" w:cs="Times New Roman"/>
          <w:sz w:val="24"/>
          <w:szCs w:val="24"/>
        </w:rPr>
        <w:t xml:space="preserve"> </w:t>
      </w:r>
      <w:r w:rsidRPr="00731219">
        <w:rPr>
          <w:rFonts w:ascii="Times New Roman" w:eastAsia="Times New Roman" w:hAnsi="Times New Roman" w:cs="Times New Roman"/>
          <w:sz w:val="24"/>
          <w:szCs w:val="24"/>
        </w:rPr>
        <w:t xml:space="preserve"> Further, the U.S. government reserves the right to reject any or all proposals received.</w:t>
      </w:r>
    </w:p>
    <w:p w14:paraId="7C7EEEEA" w14:textId="77777777" w:rsidR="00FD0E36" w:rsidRPr="0073121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CA07EBF" w14:textId="47EEF45F" w:rsidR="00FD0E36" w:rsidRDefault="00FD0E36"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731219">
        <w:rPr>
          <w:rFonts w:ascii="Times New Roman" w:eastAsia="Times New Roman" w:hAnsi="Times New Roman" w:cs="Times New Roman"/>
          <w:b/>
          <w:sz w:val="24"/>
          <w:szCs w:val="24"/>
        </w:rPr>
        <w:t>Payment Method:</w:t>
      </w:r>
      <w:r w:rsidRPr="00731219">
        <w:rPr>
          <w:rFonts w:ascii="Times New Roman" w:eastAsia="Times New Roman" w:hAnsi="Times New Roman" w:cs="Times New Roman"/>
          <w:sz w:val="24"/>
          <w:szCs w:val="24"/>
        </w:rPr>
        <w:t xml:space="preserve"> </w:t>
      </w:r>
    </w:p>
    <w:p w14:paraId="04D1F401" w14:textId="77777777" w:rsidR="00CB2C3C" w:rsidRDefault="00CB2C3C"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47583849" w14:textId="79A34CC8" w:rsidR="00CB2C3C" w:rsidRPr="00EF0F15" w:rsidRDefault="00CB2C3C" w:rsidP="00CB2C3C">
      <w:pPr>
        <w:shd w:val="clear" w:color="auto" w:fill="FFFFFF"/>
        <w:spacing w:after="0" w:line="240" w:lineRule="auto"/>
        <w:textAlignment w:val="baseline"/>
        <w:rPr>
          <w:rFonts w:ascii="Times New Roman" w:eastAsia="Times New Roman" w:hAnsi="Times New Roman" w:cs="Times New Roman"/>
          <w:iCs/>
          <w:sz w:val="24"/>
          <w:szCs w:val="24"/>
        </w:rPr>
      </w:pPr>
      <w:r w:rsidRPr="00EF0F15">
        <w:rPr>
          <w:rFonts w:ascii="Times New Roman" w:eastAsia="Times New Roman" w:hAnsi="Times New Roman" w:cs="Times New Roman"/>
          <w:iCs/>
          <w:sz w:val="24"/>
          <w:szCs w:val="24"/>
        </w:rPr>
        <w:t>The recipient must request payment under these awards by completing form SF-270—Request for Advance or Reimbursement and submitting the form to the Grants Officer.  Unless otherwise stipulated, the recipient may request payments on a reimbursement or advance basis.</w:t>
      </w:r>
    </w:p>
    <w:p w14:paraId="1E74118A" w14:textId="77777777" w:rsidR="00CB2C3C" w:rsidRPr="00EF0F15" w:rsidRDefault="00CB2C3C" w:rsidP="00CB2C3C">
      <w:pPr>
        <w:shd w:val="clear" w:color="auto" w:fill="FFFFFF"/>
        <w:spacing w:after="0" w:line="240" w:lineRule="auto"/>
        <w:textAlignment w:val="baseline"/>
        <w:rPr>
          <w:rFonts w:ascii="Times New Roman" w:eastAsia="Times New Roman" w:hAnsi="Times New Roman" w:cs="Times New Roman"/>
          <w:iCs/>
          <w:sz w:val="24"/>
          <w:szCs w:val="24"/>
        </w:rPr>
      </w:pPr>
    </w:p>
    <w:p w14:paraId="2EF8DC89" w14:textId="21757F56" w:rsidR="00CB2C3C" w:rsidRPr="00EF0F15" w:rsidRDefault="00CB2C3C" w:rsidP="00CB2C3C">
      <w:pPr>
        <w:shd w:val="clear" w:color="auto" w:fill="FFFFFF"/>
        <w:spacing w:after="0" w:line="240" w:lineRule="auto"/>
        <w:textAlignment w:val="baseline"/>
        <w:rPr>
          <w:rFonts w:ascii="Times New Roman" w:eastAsia="Times New Roman" w:hAnsi="Times New Roman" w:cs="Times New Roman"/>
          <w:iCs/>
          <w:sz w:val="24"/>
          <w:szCs w:val="24"/>
        </w:rPr>
      </w:pPr>
      <w:r w:rsidRPr="00EF0F15">
        <w:rPr>
          <w:rFonts w:ascii="Times New Roman" w:eastAsia="Times New Roman" w:hAnsi="Times New Roman" w:cs="Times New Roman"/>
          <w:iCs/>
          <w:sz w:val="24"/>
          <w:szCs w:val="24"/>
        </w:rPr>
        <w:t>Advance payments must be limited to the minimum amounts needed and be timed to be in accordance with the actual, immediate cash requirements of the recipient in carrying out the purpose of these awards.  The timing and amount of advance payments must be as close as is administratively feasible to the actual disbursements by the recipient for direct program or project costs and the proportionate share of any allowable indirect costs.</w:t>
      </w:r>
    </w:p>
    <w:p w14:paraId="242B230E" w14:textId="77777777" w:rsidR="002E440C" w:rsidRPr="00731219"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5EC965F" w14:textId="77777777" w:rsidR="006B676B" w:rsidRPr="00731219"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731219"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Administrative and National Policy Requirements</w:t>
      </w:r>
    </w:p>
    <w:p w14:paraId="5122FB7E" w14:textId="77777777" w:rsidR="00FD0E36" w:rsidRPr="00731219"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lastRenderedPageBreak/>
        <w:t xml:space="preserve">Before </w:t>
      </w:r>
      <w:proofErr w:type="gramStart"/>
      <w:r w:rsidRPr="00731219">
        <w:rPr>
          <w:rFonts w:ascii="Times New Roman" w:eastAsia="Times New Roman" w:hAnsi="Times New Roman" w:cs="Times New Roman"/>
          <w:sz w:val="24"/>
          <w:szCs w:val="24"/>
        </w:rPr>
        <w:t>submitting an application</w:t>
      </w:r>
      <w:proofErr w:type="gramEnd"/>
      <w:r w:rsidRPr="00731219">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p>
    <w:p w14:paraId="0F1F3630" w14:textId="77777777" w:rsidR="00FA0A6B" w:rsidRPr="0073121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731219"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b/>
      </w:r>
      <w:r w:rsidR="00FD0E36" w:rsidRPr="00731219">
        <w:rPr>
          <w:rFonts w:ascii="Times New Roman" w:eastAsia="Times New Roman" w:hAnsi="Times New Roman" w:cs="Times New Roman"/>
          <w:sz w:val="24"/>
          <w:szCs w:val="24"/>
        </w:rPr>
        <w:t>These include:</w:t>
      </w:r>
    </w:p>
    <w:p w14:paraId="67497606" w14:textId="77777777" w:rsidR="00FA0A6B" w:rsidRPr="00731219"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1" w:history="1">
        <w:r w:rsidR="00FA0A6B" w:rsidRPr="00731219">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2" w:history="1">
        <w:r w:rsidR="00FA0A6B" w:rsidRPr="00731219">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3" w:history="1">
        <w:r w:rsidR="00FA0A6B" w:rsidRPr="00731219">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4" w:history="1">
        <w:r w:rsidR="00FA0A6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731219" w:rsidRDefault="00EE2F4C" w:rsidP="00731219">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5" w:history="1">
        <w:r w:rsidR="00FA0A6B" w:rsidRPr="00731219">
          <w:rPr>
            <w:rStyle w:val="Hyperlink"/>
            <w:rFonts w:ascii="Times New Roman" w:eastAsia="Times New Roman" w:hAnsi="Times New Roman" w:cs="Times New Roman"/>
            <w:sz w:val="24"/>
            <w:szCs w:val="24"/>
          </w:rPr>
          <w:t>2 CFR 183 - NEVER CONTRACT WITH THE ENEMY</w:t>
        </w:r>
      </w:hyperlink>
    </w:p>
    <w:p w14:paraId="47769D9B" w14:textId="30CF1658"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6" w:history="1">
        <w:r w:rsidR="00FA0A6B" w:rsidRPr="00731219">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731219" w:rsidRDefault="00EE2F4C"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7" w:history="1">
        <w:r w:rsidR="00FA0A6B" w:rsidRPr="00731219">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731219" w:rsidRDefault="525DB2C9" w:rsidP="00731219">
      <w:pPr>
        <w:spacing w:line="240" w:lineRule="atLeast"/>
        <w:rPr>
          <w:rFonts w:ascii="Times New Roman" w:hAnsi="Times New Roman" w:cs="Times New Roman"/>
          <w:color w:val="000000"/>
          <w:sz w:val="24"/>
          <w:szCs w:val="24"/>
        </w:rPr>
      </w:pPr>
      <w:r w:rsidRPr="525DB2C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NOTE: </w:t>
      </w:r>
    </w:p>
    <w:p w14:paraId="03E04B5E" w14:textId="5C6203B7" w:rsidR="00731219" w:rsidRPr="00731219" w:rsidRDefault="00EE2F4C" w:rsidP="00731219">
      <w:pPr>
        <w:numPr>
          <w:ilvl w:val="0"/>
          <w:numId w:val="32"/>
        </w:numPr>
        <w:spacing w:after="0" w:line="240" w:lineRule="atLeast"/>
        <w:rPr>
          <w:rFonts w:ascii="Times New Roman" w:hAnsi="Times New Roman" w:cs="Times New Roman"/>
          <w:color w:val="000000"/>
          <w:sz w:val="24"/>
          <w:szCs w:val="24"/>
        </w:rPr>
      </w:pPr>
      <w:hyperlink r:id="rId28" w:history="1">
        <w:r w:rsidR="00731219" w:rsidRPr="00731219">
          <w:rPr>
            <w:rStyle w:val="Hyperlink"/>
            <w:rFonts w:ascii="Times New Roman" w:hAnsi="Times New Roman" w:cs="Times New Roman"/>
            <w:sz w:val="24"/>
            <w:szCs w:val="24"/>
          </w:rPr>
          <w:t>Guidance for Grants and Agreements in Title 2 of the Code of Federal Regulations</w:t>
        </w:r>
      </w:hyperlink>
      <w:r w:rsidR="00731219" w:rsidRPr="00731219">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731219" w:rsidRDefault="00731219" w:rsidP="00731219">
      <w:pPr>
        <w:numPr>
          <w:ilvl w:val="1"/>
          <w:numId w:val="32"/>
        </w:numPr>
        <w:spacing w:after="0" w:line="240" w:lineRule="atLeast"/>
        <w:rPr>
          <w:rFonts w:ascii="Times New Roman" w:hAnsi="Times New Roman" w:cs="Times New Roman"/>
          <w:color w:val="000000"/>
          <w:sz w:val="24"/>
          <w:szCs w:val="24"/>
        </w:rPr>
      </w:pPr>
      <w:r w:rsidRPr="00731219">
        <w:rPr>
          <w:rFonts w:ascii="Times New Roman" w:hAnsi="Times New Roman" w:cs="Times New Roman"/>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731219" w:rsidRDefault="00731219" w:rsidP="00731219">
      <w:pPr>
        <w:numPr>
          <w:ilvl w:val="1"/>
          <w:numId w:val="32"/>
        </w:numPr>
        <w:spacing w:after="0" w:line="240" w:lineRule="atLeast"/>
        <w:rPr>
          <w:rFonts w:ascii="Times New Roman" w:hAnsi="Times New Roman" w:cs="Times New Roman"/>
          <w:color w:val="000000"/>
          <w:sz w:val="24"/>
          <w:szCs w:val="24"/>
        </w:rPr>
      </w:pPr>
      <w:r w:rsidRPr="00731219">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731219" w:rsidRDefault="00731219" w:rsidP="00731219">
      <w:pPr>
        <w:numPr>
          <w:ilvl w:val="1"/>
          <w:numId w:val="32"/>
        </w:numPr>
        <w:spacing w:after="0" w:line="240" w:lineRule="atLeast"/>
        <w:rPr>
          <w:rFonts w:ascii="Times New Roman" w:hAnsi="Times New Roman" w:cs="Times New Roman"/>
          <w:color w:val="000000"/>
          <w:sz w:val="24"/>
          <w:szCs w:val="24"/>
        </w:rPr>
      </w:pPr>
      <w:r w:rsidRPr="00731219">
        <w:rPr>
          <w:rFonts w:ascii="Times New Roman" w:hAnsi="Times New Roman" w:cs="Times New Roman"/>
          <w:color w:val="000000"/>
          <w:sz w:val="24"/>
          <w:szCs w:val="24"/>
        </w:rPr>
        <w:t xml:space="preserve">Promoting the freedom of speech and religious liberty in alignment with </w:t>
      </w:r>
      <w:r w:rsidRPr="00731219">
        <w:rPr>
          <w:rFonts w:ascii="Times New Roman" w:hAnsi="Times New Roman" w:cs="Times New Roman"/>
          <w:i/>
          <w:color w:val="000000"/>
          <w:sz w:val="24"/>
          <w:szCs w:val="24"/>
        </w:rPr>
        <w:t xml:space="preserve">Promoting Free Speech and Religious Liberty </w:t>
      </w:r>
      <w:r w:rsidRPr="00731219">
        <w:rPr>
          <w:rFonts w:ascii="Times New Roman" w:hAnsi="Times New Roman" w:cs="Times New Roman"/>
          <w:color w:val="000000"/>
          <w:sz w:val="24"/>
          <w:szCs w:val="24"/>
        </w:rPr>
        <w:t xml:space="preserve">(E.O. 13798) and </w:t>
      </w:r>
      <w:r w:rsidRPr="00731219">
        <w:rPr>
          <w:rFonts w:ascii="Times New Roman" w:hAnsi="Times New Roman" w:cs="Times New Roman"/>
          <w:i/>
          <w:color w:val="000000"/>
          <w:sz w:val="24"/>
          <w:szCs w:val="24"/>
        </w:rPr>
        <w:t>Improving Free Inquiry, Transparency, and Accountability at Colleges and Universities</w:t>
      </w:r>
      <w:r w:rsidRPr="00731219">
        <w:rPr>
          <w:rFonts w:ascii="Times New Roman" w:hAnsi="Times New Roman" w:cs="Times New Roman"/>
          <w:color w:val="000000"/>
          <w:sz w:val="24"/>
          <w:szCs w:val="24"/>
        </w:rPr>
        <w:t xml:space="preserve"> (E.O. 13864) (§§ 200.300, 200.303, 200.339, and 200.341), </w:t>
      </w:r>
    </w:p>
    <w:p w14:paraId="63A01C57" w14:textId="77777777" w:rsidR="00731219" w:rsidRDefault="00731219" w:rsidP="00731219">
      <w:pPr>
        <w:numPr>
          <w:ilvl w:val="1"/>
          <w:numId w:val="32"/>
        </w:numPr>
        <w:spacing w:after="0" w:line="240" w:lineRule="atLeast"/>
        <w:rPr>
          <w:rFonts w:ascii="Times New Roman" w:hAnsi="Times New Roman" w:cs="Times New Roman"/>
          <w:color w:val="000000"/>
          <w:sz w:val="24"/>
          <w:szCs w:val="24"/>
        </w:rPr>
      </w:pPr>
      <w:r w:rsidRPr="00731219">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56ADB2F4" w:rsidR="00FA0A6B" w:rsidRDefault="00731219" w:rsidP="00731219">
      <w:pPr>
        <w:numPr>
          <w:ilvl w:val="1"/>
          <w:numId w:val="32"/>
        </w:numPr>
        <w:spacing w:after="0" w:line="240" w:lineRule="atLeast"/>
        <w:rPr>
          <w:rFonts w:ascii="Times New Roman" w:hAnsi="Times New Roman" w:cs="Times New Roman"/>
          <w:color w:val="000000"/>
          <w:sz w:val="24"/>
          <w:szCs w:val="24"/>
        </w:rPr>
      </w:pPr>
      <w:r w:rsidRPr="00731219">
        <w:rPr>
          <w:rFonts w:ascii="Times New Roman" w:hAnsi="Times New Roman" w:cs="Times New Roman"/>
          <w:color w:val="000000"/>
          <w:sz w:val="24"/>
          <w:szCs w:val="24"/>
        </w:rPr>
        <w:t xml:space="preserve">Terminating agreements in whole or in part to the greatest extent authorized by </w:t>
      </w:r>
      <w:proofErr w:type="gramStart"/>
      <w:r w:rsidRPr="00731219">
        <w:rPr>
          <w:rFonts w:ascii="Times New Roman" w:hAnsi="Times New Roman" w:cs="Times New Roman"/>
          <w:color w:val="000000"/>
          <w:sz w:val="24"/>
          <w:szCs w:val="24"/>
        </w:rPr>
        <w:t>law, if</w:t>
      </w:r>
      <w:proofErr w:type="gramEnd"/>
      <w:r w:rsidRPr="00731219">
        <w:rPr>
          <w:rFonts w:ascii="Times New Roman" w:hAnsi="Times New Roman" w:cs="Times New Roman"/>
          <w:color w:val="000000"/>
          <w:sz w:val="24"/>
          <w:szCs w:val="24"/>
        </w:rPr>
        <w:t xml:space="preserve"> an award no longer effectuates the program goals or agency priorities (2 CFR part 200.340).</w:t>
      </w:r>
    </w:p>
    <w:p w14:paraId="60B71261" w14:textId="77777777" w:rsidR="002F038D" w:rsidRPr="00731219" w:rsidRDefault="002F038D" w:rsidP="002F038D">
      <w:pPr>
        <w:spacing w:after="0" w:line="240" w:lineRule="atLeast"/>
        <w:ind w:left="1440"/>
        <w:rPr>
          <w:rFonts w:ascii="Times New Roman" w:hAnsi="Times New Roman" w:cs="Times New Roman"/>
          <w:color w:val="000000"/>
          <w:sz w:val="24"/>
          <w:szCs w:val="24"/>
        </w:rPr>
      </w:pPr>
    </w:p>
    <w:p w14:paraId="08155706" w14:textId="3CCE2301" w:rsidR="002F038D" w:rsidRPr="00F976EA"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r w:rsidRPr="00F976EA">
        <w:rPr>
          <w:rFonts w:ascii="Times New Roman" w:eastAsia="Times New Roman" w:hAnsi="Times New Roman" w:cs="Times New Roman"/>
          <w:sz w:val="24"/>
          <w:szCs w:val="24"/>
        </w:rPr>
        <w:lastRenderedPageBreak/>
        <w:t xml:space="preserve">In accordance with the </w:t>
      </w:r>
      <w:hyperlink r:id="rId29" w:history="1">
        <w:r w:rsidRPr="00F976EA">
          <w:rPr>
            <w:rStyle w:val="Hyperlink"/>
            <w:rFonts w:ascii="Times New Roman" w:eastAsia="Times New Roman" w:hAnsi="Times New Roman" w:cs="Times New Roman"/>
            <w:sz w:val="24"/>
            <w:szCs w:val="24"/>
          </w:rPr>
          <w:t>Executive Order on Advancing Racial Equity and Underserved Communities</w:t>
        </w:r>
      </w:hyperlink>
      <w:r w:rsidRPr="00F976EA">
        <w:rPr>
          <w:rFonts w:ascii="Times New Roman" w:eastAsia="Times New Roman" w:hAnsi="Times New Roman" w:cs="Times New Roman"/>
          <w:sz w:val="24"/>
          <w:szCs w:val="24"/>
        </w:rPr>
        <w:t>, proposals should demonstrate how the program advances equity with respect to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equity and underserved communities will enhance the program’s goals and objectives, as well as the experience of participants.</w:t>
      </w:r>
    </w:p>
    <w:p w14:paraId="230370A3" w14:textId="59C53442" w:rsidR="002F038D" w:rsidRPr="00F976EA"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11F7C5C7" w14:textId="47A656C2" w:rsidR="002F038D"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r w:rsidRPr="00F976EA">
        <w:rPr>
          <w:rFonts w:ascii="Times New Roman" w:eastAsia="Times New Roman" w:hAnsi="Times New Roman" w:cs="Times New Roman"/>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4CF1879F" w14:textId="68ECCC61" w:rsidR="002F038D"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731219"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Reporting</w:t>
      </w:r>
    </w:p>
    <w:p w14:paraId="4DD841FB"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6626ACB" w14:textId="20907788" w:rsidR="00E57671" w:rsidRDefault="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b/>
          <w:sz w:val="24"/>
          <w:szCs w:val="24"/>
        </w:rPr>
        <w:t xml:space="preserve">Reporting Requirements: </w:t>
      </w:r>
      <w:r w:rsidRPr="00731219">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4A32B468" w14:textId="163FDC77" w:rsidR="00C3134C"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4F3500AC" w:rsidR="00D0290D" w:rsidRPr="00C3134C"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As required by Congress, the Department of State must make progress in its efforts to improve tracking and reporting of foreign assistance data through the Foreign Assistance Data Review (FADR).</w:t>
      </w:r>
      <w:r w:rsidR="003B04C6">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 The FADR requires tracking of foreign assistance activity data from budgeting, planning, and allocation through obligation and disbursement. </w:t>
      </w:r>
      <w:r w:rsidR="003B04C6">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731219"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73121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 xml:space="preserve">G.  </w:t>
      </w:r>
      <w:r w:rsidR="005A068C" w:rsidRPr="00731219">
        <w:rPr>
          <w:rFonts w:ascii="Times New Roman" w:eastAsia="Times New Roman" w:hAnsi="Times New Roman" w:cs="Times New Roman"/>
          <w:b/>
          <w:bCs/>
          <w:sz w:val="24"/>
          <w:szCs w:val="24"/>
          <w:bdr w:val="none" w:sz="0" w:space="0" w:color="auto" w:frame="1"/>
        </w:rPr>
        <w:t>FEDERAL AWARDING AGENCY CONTACTS</w:t>
      </w:r>
    </w:p>
    <w:p w14:paraId="7715FD2A" w14:textId="6146502E" w:rsidR="00C75D29" w:rsidRPr="00452AB7" w:rsidRDefault="00C75D29" w:rsidP="00452AB7">
      <w:pPr>
        <w:spacing w:before="240"/>
        <w:rPr>
          <w:rFonts w:ascii="Times New Roman" w:eastAsia="Times New Roman" w:hAnsi="Times New Roman" w:cs="Times New Roman"/>
          <w:sz w:val="24"/>
          <w:szCs w:val="24"/>
        </w:rPr>
      </w:pPr>
      <w:r w:rsidRPr="00452AB7">
        <w:rPr>
          <w:rFonts w:ascii="Times New Roman" w:eastAsia="Times New Roman" w:hAnsi="Times New Roman" w:cs="Times New Roman"/>
          <w:sz w:val="24"/>
          <w:szCs w:val="24"/>
        </w:rPr>
        <w:t xml:space="preserve">Questions should be addressed to </w:t>
      </w:r>
      <w:hyperlink r:id="rId30" w:history="1">
        <w:r w:rsidRPr="00452AB7">
          <w:rPr>
            <w:rStyle w:val="Hyperlink"/>
            <w:rFonts w:ascii="Times New Roman" w:eastAsia="Times New Roman" w:hAnsi="Times New Roman" w:cs="Times New Roman"/>
            <w:color w:val="auto"/>
            <w:sz w:val="24"/>
            <w:szCs w:val="24"/>
          </w:rPr>
          <w:t>SkopjeGrants@state.gov</w:t>
        </w:r>
      </w:hyperlink>
      <w:r w:rsidRPr="00452AB7">
        <w:rPr>
          <w:rFonts w:ascii="Times New Roman" w:eastAsia="Times New Roman" w:hAnsi="Times New Roman" w:cs="Times New Roman"/>
          <w:sz w:val="24"/>
          <w:szCs w:val="24"/>
        </w:rPr>
        <w:t xml:space="preserve">. </w:t>
      </w:r>
    </w:p>
    <w:p w14:paraId="219E2C72" w14:textId="784CC10F" w:rsidR="00C75D29" w:rsidRPr="00452AB7" w:rsidRDefault="00C75D29" w:rsidP="00C75D29">
      <w:pPr>
        <w:rPr>
          <w:rFonts w:ascii="Times New Roman" w:eastAsia="Times New Roman" w:hAnsi="Times New Roman" w:cs="Times New Roman"/>
          <w:sz w:val="24"/>
          <w:szCs w:val="24"/>
        </w:rPr>
      </w:pPr>
      <w:r w:rsidRPr="00452AB7">
        <w:rPr>
          <w:rFonts w:ascii="Times New Roman" w:eastAsia="Times New Roman" w:hAnsi="Times New Roman" w:cs="Times New Roman"/>
          <w:sz w:val="24"/>
          <w:szCs w:val="24"/>
        </w:rPr>
        <w:t>For assistance with the requirements of this solicitation, contact +389 2 310-2</w:t>
      </w:r>
      <w:r w:rsidR="00335A20" w:rsidRPr="00452AB7">
        <w:rPr>
          <w:rFonts w:ascii="Times New Roman" w:eastAsia="Times New Roman" w:hAnsi="Times New Roman" w:cs="Times New Roman"/>
          <w:sz w:val="24"/>
          <w:szCs w:val="24"/>
        </w:rPr>
        <w:t>0</w:t>
      </w:r>
      <w:r w:rsidR="00EE71C7" w:rsidRPr="00452AB7">
        <w:rPr>
          <w:rFonts w:ascii="Times New Roman" w:eastAsia="Times New Roman" w:hAnsi="Times New Roman" w:cs="Times New Roman"/>
          <w:sz w:val="24"/>
          <w:szCs w:val="24"/>
        </w:rPr>
        <w:t>23</w:t>
      </w:r>
      <w:r w:rsidR="00335A20" w:rsidRPr="00452AB7">
        <w:rPr>
          <w:rFonts w:ascii="Times New Roman" w:eastAsia="Times New Roman" w:hAnsi="Times New Roman" w:cs="Times New Roman"/>
          <w:sz w:val="24"/>
          <w:szCs w:val="24"/>
        </w:rPr>
        <w:t xml:space="preserve"> </w:t>
      </w:r>
      <w:r w:rsidRPr="00452AB7">
        <w:rPr>
          <w:rFonts w:ascii="Times New Roman" w:eastAsia="Times New Roman" w:hAnsi="Times New Roman" w:cs="Times New Roman"/>
          <w:sz w:val="24"/>
          <w:szCs w:val="24"/>
        </w:rPr>
        <w:t xml:space="preserve">or </w:t>
      </w:r>
      <w:hyperlink r:id="rId31" w:history="1">
        <w:r w:rsidRPr="00452AB7">
          <w:rPr>
            <w:rStyle w:val="Hyperlink"/>
            <w:rFonts w:ascii="Times New Roman" w:eastAsia="Times New Roman" w:hAnsi="Times New Roman" w:cs="Times New Roman"/>
            <w:color w:val="auto"/>
            <w:sz w:val="24"/>
            <w:szCs w:val="24"/>
          </w:rPr>
          <w:t>SkopjeGrants@state.gov</w:t>
        </w:r>
      </w:hyperlink>
      <w:r w:rsidRPr="00452AB7">
        <w:rPr>
          <w:rFonts w:ascii="Times New Roman" w:eastAsia="Times New Roman" w:hAnsi="Times New Roman" w:cs="Times New Roman"/>
          <w:sz w:val="24"/>
          <w:szCs w:val="24"/>
        </w:rPr>
        <w:t>.</w:t>
      </w:r>
    </w:p>
    <w:p w14:paraId="77A8339F" w14:textId="77777777" w:rsidR="006C74AC" w:rsidRPr="00731219" w:rsidRDefault="005A068C">
      <w:pPr>
        <w:rPr>
          <w:rFonts w:ascii="Times New Roman" w:hAnsi="Times New Roman" w:cs="Times New Roman"/>
          <w:b/>
          <w:sz w:val="24"/>
          <w:szCs w:val="24"/>
        </w:rPr>
      </w:pPr>
      <w:r w:rsidRPr="00731219">
        <w:rPr>
          <w:rFonts w:ascii="Times New Roman" w:hAnsi="Times New Roman" w:cs="Times New Roman"/>
          <w:b/>
          <w:sz w:val="24"/>
          <w:szCs w:val="24"/>
        </w:rPr>
        <w:t xml:space="preserve">H.  OTHER INFORMATION </w:t>
      </w:r>
    </w:p>
    <w:p w14:paraId="0AD157E5" w14:textId="77777777" w:rsidR="005A068C" w:rsidRPr="00731219"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Personnel</w:t>
      </w:r>
      <w:r w:rsidR="0021787D" w:rsidRPr="00731219">
        <w:rPr>
          <w:rFonts w:ascii="Times New Roman" w:eastAsia="Times New Roman" w:hAnsi="Times New Roman" w:cs="Times New Roman"/>
          <w:sz w:val="24"/>
          <w:szCs w:val="24"/>
        </w:rPr>
        <w:t xml:space="preserve"> and Fringe Benefits</w:t>
      </w:r>
      <w:r w:rsidRPr="00731219">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and the percentage of their time that will be spent on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w:t>
      </w:r>
    </w:p>
    <w:p w14:paraId="6C651E07"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Travel: Estimate the costs of travel and per diem for this </w:t>
      </w:r>
      <w:r w:rsidR="00B37DD1" w:rsidRPr="00731219">
        <w:rPr>
          <w:rFonts w:ascii="Times New Roman" w:eastAsia="Times New Roman" w:hAnsi="Times New Roman" w:cs="Times New Roman"/>
          <w:sz w:val="24"/>
          <w:szCs w:val="24"/>
        </w:rPr>
        <w:t>program</w:t>
      </w:r>
      <w:r w:rsidR="0021787D" w:rsidRPr="00731219">
        <w:rPr>
          <w:rFonts w:ascii="Times New Roman" w:eastAsia="Times New Roman" w:hAnsi="Times New Roman" w:cs="Times New Roman"/>
          <w:sz w:val="24"/>
          <w:szCs w:val="24"/>
        </w:rPr>
        <w:t>, for program staff, consultants or speakers, and participants/beneficiaries</w:t>
      </w:r>
      <w:r w:rsidRPr="00731219">
        <w:rPr>
          <w:rFonts w:ascii="Times New Roman" w:eastAsia="Times New Roman" w:hAnsi="Times New Roman" w:cs="Times New Roman"/>
          <w:sz w:val="24"/>
          <w:szCs w:val="24"/>
        </w:rPr>
        <w:t xml:space="preserve">. If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lastRenderedPageBreak/>
        <w:t xml:space="preserve">Equipment: Describe any machinery, furniture, or other personal property that is required for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which has a useful life of more than one year (or a life longer than the duration of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and costs at least $5,000 per unit.</w:t>
      </w:r>
    </w:p>
    <w:p w14:paraId="2A0F15B4"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Contractual: </w:t>
      </w:r>
      <w:r w:rsidR="009C7E59" w:rsidRPr="00731219">
        <w:rPr>
          <w:rFonts w:ascii="Times New Roman" w:eastAsia="Times New Roman" w:hAnsi="Times New Roman" w:cs="Times New Roman"/>
          <w:sz w:val="24"/>
          <w:szCs w:val="24"/>
        </w:rPr>
        <w:t xml:space="preserve">Describe </w:t>
      </w:r>
      <w:r w:rsidRPr="00731219">
        <w:rPr>
          <w:rFonts w:ascii="Times New Roman" w:eastAsia="Times New Roman" w:hAnsi="Times New Roman" w:cs="Times New Roman"/>
          <w:sz w:val="24"/>
          <w:szCs w:val="24"/>
        </w:rPr>
        <w:t xml:space="preserve">goods and services that the applicant </w:t>
      </w:r>
      <w:r w:rsidR="009C7E59" w:rsidRPr="00731219">
        <w:rPr>
          <w:rFonts w:ascii="Times New Roman" w:eastAsia="Times New Roman" w:hAnsi="Times New Roman" w:cs="Times New Roman"/>
          <w:sz w:val="24"/>
          <w:szCs w:val="24"/>
        </w:rPr>
        <w:t xml:space="preserve">plans </w:t>
      </w:r>
      <w:r w:rsidRPr="00731219">
        <w:rPr>
          <w:rFonts w:ascii="Times New Roman" w:eastAsia="Times New Roman" w:hAnsi="Times New Roman" w:cs="Times New Roman"/>
          <w:sz w:val="24"/>
          <w:szCs w:val="24"/>
        </w:rPr>
        <w:t>to acquire t</w:t>
      </w:r>
      <w:r w:rsidR="009C7E59" w:rsidRPr="00731219">
        <w:rPr>
          <w:rFonts w:ascii="Times New Roman" w:eastAsia="Times New Roman" w:hAnsi="Times New Roman" w:cs="Times New Roman"/>
          <w:sz w:val="24"/>
          <w:szCs w:val="24"/>
        </w:rPr>
        <w:t>hrough a contract with a vendor.  Also describe</w:t>
      </w:r>
      <w:r w:rsidRPr="00731219">
        <w:rPr>
          <w:rFonts w:ascii="Times New Roman" w:eastAsia="Times New Roman" w:hAnsi="Times New Roman" w:cs="Times New Roman"/>
          <w:sz w:val="24"/>
          <w:szCs w:val="24"/>
        </w:rPr>
        <w:t xml:space="preserve"> any sub-awards to non-profit partners that will help carry out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 xml:space="preserve">activities. </w:t>
      </w:r>
    </w:p>
    <w:p w14:paraId="3343A39C"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Other Direct Costs: </w:t>
      </w:r>
      <w:r w:rsidR="009C7E59" w:rsidRPr="00731219">
        <w:rPr>
          <w:rFonts w:ascii="Times New Roman" w:eastAsia="Times New Roman" w:hAnsi="Times New Roman" w:cs="Times New Roman"/>
          <w:sz w:val="24"/>
          <w:szCs w:val="24"/>
        </w:rPr>
        <w:t>Describe o</w:t>
      </w:r>
      <w:r w:rsidRPr="00731219">
        <w:rPr>
          <w:rFonts w:ascii="Times New Roman" w:eastAsia="Times New Roman" w:hAnsi="Times New Roman" w:cs="Times New Roman"/>
          <w:sz w:val="24"/>
          <w:szCs w:val="24"/>
        </w:rPr>
        <w:t xml:space="preserve">ther costs directly associated with the </w:t>
      </w:r>
      <w:r w:rsidR="00B37DD1" w:rsidRPr="00731219">
        <w:rPr>
          <w:rFonts w:ascii="Times New Roman" w:eastAsia="Times New Roman" w:hAnsi="Times New Roman" w:cs="Times New Roman"/>
          <w:sz w:val="24"/>
          <w:szCs w:val="24"/>
        </w:rPr>
        <w:t>program</w:t>
      </w:r>
      <w:r w:rsidRPr="00731219">
        <w:rPr>
          <w:rFonts w:ascii="Times New Roman" w:eastAsia="Times New Roman" w:hAnsi="Times New Roman" w:cs="Times New Roman"/>
          <w:sz w:val="24"/>
          <w:szCs w:val="24"/>
        </w:rPr>
        <w:t xml:space="preserve">, which do not fit </w:t>
      </w:r>
      <w:r w:rsidR="009C7E59" w:rsidRPr="00731219">
        <w:rPr>
          <w:rFonts w:ascii="Times New Roman" w:eastAsia="Times New Roman" w:hAnsi="Times New Roman" w:cs="Times New Roman"/>
          <w:sz w:val="24"/>
          <w:szCs w:val="24"/>
        </w:rPr>
        <w:t>in</w:t>
      </w:r>
      <w:r w:rsidRPr="00731219">
        <w:rPr>
          <w:rFonts w:ascii="Times New Roman" w:eastAsia="Times New Roman" w:hAnsi="Times New Roman" w:cs="Times New Roman"/>
          <w:sz w:val="24"/>
          <w:szCs w:val="24"/>
        </w:rPr>
        <w:t xml:space="preserve"> the other categories. </w:t>
      </w:r>
      <w:r w:rsidR="00336AD6" w:rsidRPr="00731219">
        <w:rPr>
          <w:rFonts w:ascii="Times New Roman" w:eastAsia="Times New Roman" w:hAnsi="Times New Roman" w:cs="Times New Roman"/>
          <w:sz w:val="24"/>
          <w:szCs w:val="24"/>
        </w:rPr>
        <w:t>For example, s</w:t>
      </w:r>
      <w:r w:rsidRPr="00731219">
        <w:rPr>
          <w:rFonts w:ascii="Times New Roman" w:eastAsia="Times New Roman" w:hAnsi="Times New Roman" w:cs="Times New Roman"/>
          <w:sz w:val="24"/>
          <w:szCs w:val="24"/>
        </w:rPr>
        <w:t xml:space="preserve">hipping costs for materials </w:t>
      </w:r>
      <w:r w:rsidR="00336AD6" w:rsidRPr="00731219">
        <w:rPr>
          <w:rFonts w:ascii="Times New Roman" w:eastAsia="Times New Roman" w:hAnsi="Times New Roman" w:cs="Times New Roman"/>
          <w:sz w:val="24"/>
          <w:szCs w:val="24"/>
        </w:rPr>
        <w:t>and equipment or applicable taxes</w:t>
      </w:r>
      <w:r w:rsidRPr="00731219">
        <w:rPr>
          <w:rFonts w:ascii="Times New Roman" w:eastAsia="Times New Roman" w:hAnsi="Times New Roman" w:cs="Times New Roman"/>
          <w:sz w:val="24"/>
          <w:szCs w:val="24"/>
        </w:rPr>
        <w:t>.</w:t>
      </w:r>
      <w:r w:rsidR="00336AD6" w:rsidRPr="00731219">
        <w:rPr>
          <w:rFonts w:ascii="Times New Roman" w:eastAsia="Times New Roman" w:hAnsi="Times New Roman" w:cs="Times New Roman"/>
          <w:sz w:val="24"/>
          <w:szCs w:val="24"/>
        </w:rPr>
        <w:t xml:space="preserve"> All </w:t>
      </w:r>
      <w:r w:rsidRPr="00731219">
        <w:rPr>
          <w:rFonts w:ascii="Times New Roman" w:eastAsia="Times New Roman" w:hAnsi="Times New Roman" w:cs="Times New Roman"/>
          <w:sz w:val="24"/>
          <w:szCs w:val="24"/>
        </w:rPr>
        <w:t>“Other” or “Miscellaneous” expenses must be itemized and explained.</w:t>
      </w:r>
    </w:p>
    <w:p w14:paraId="44E86539" w14:textId="77777777" w:rsidR="00336AD6" w:rsidRPr="00731219"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Indirect Costs:  These are costs that cannot be linked directly to the </w:t>
      </w:r>
      <w:r w:rsidR="00B37DD1" w:rsidRPr="00731219">
        <w:rPr>
          <w:rFonts w:ascii="Times New Roman" w:eastAsia="Times New Roman" w:hAnsi="Times New Roman" w:cs="Times New Roman"/>
          <w:sz w:val="24"/>
          <w:szCs w:val="24"/>
        </w:rPr>
        <w:t xml:space="preserve">program </w:t>
      </w:r>
      <w:r w:rsidRPr="00731219">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731219">
        <w:rPr>
          <w:rFonts w:ascii="Times New Roman" w:eastAsia="Times New Roman" w:hAnsi="Times New Roman" w:cs="Times New Roman"/>
          <w:sz w:val="24"/>
          <w:szCs w:val="24"/>
        </w:rPr>
        <w:t xml:space="preserve">may </w:t>
      </w:r>
      <w:r w:rsidRPr="00731219">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“Cost Sharing” </w:t>
      </w:r>
      <w:r w:rsidR="00336AD6" w:rsidRPr="00731219">
        <w:rPr>
          <w:rFonts w:ascii="Times New Roman" w:eastAsia="Times New Roman" w:hAnsi="Times New Roman" w:cs="Times New Roman"/>
          <w:sz w:val="24"/>
          <w:szCs w:val="24"/>
        </w:rPr>
        <w:t xml:space="preserve">refers to contributions from the organization or other entities </w:t>
      </w:r>
      <w:r w:rsidR="004653B3" w:rsidRPr="00731219">
        <w:rPr>
          <w:rFonts w:ascii="Times New Roman" w:eastAsia="Times New Roman" w:hAnsi="Times New Roman" w:cs="Times New Roman"/>
          <w:sz w:val="24"/>
          <w:szCs w:val="24"/>
        </w:rPr>
        <w:t xml:space="preserve">other than the U.S. Embassy.  </w:t>
      </w:r>
      <w:r w:rsidRPr="00731219">
        <w:rPr>
          <w:rFonts w:ascii="Times New Roman" w:eastAsia="Times New Roman" w:hAnsi="Times New Roman" w:cs="Times New Roman"/>
          <w:sz w:val="24"/>
          <w:szCs w:val="24"/>
        </w:rPr>
        <w:t xml:space="preserve"> It </w:t>
      </w:r>
      <w:r w:rsidR="004653B3" w:rsidRPr="00731219">
        <w:rPr>
          <w:rFonts w:ascii="Times New Roman" w:eastAsia="Times New Roman" w:hAnsi="Times New Roman" w:cs="Times New Roman"/>
          <w:sz w:val="24"/>
          <w:szCs w:val="24"/>
        </w:rPr>
        <w:t xml:space="preserve">also </w:t>
      </w:r>
      <w:r w:rsidRPr="00731219">
        <w:rPr>
          <w:rFonts w:ascii="Times New Roman" w:eastAsia="Times New Roman" w:hAnsi="Times New Roman" w:cs="Times New Roman"/>
          <w:sz w:val="24"/>
          <w:szCs w:val="24"/>
        </w:rPr>
        <w:t>includes in-kind contrib</w:t>
      </w:r>
      <w:r w:rsidR="004653B3" w:rsidRPr="00731219">
        <w:rPr>
          <w:rFonts w:ascii="Times New Roman" w:eastAsia="Times New Roman" w:hAnsi="Times New Roman" w:cs="Times New Roman"/>
          <w:sz w:val="24"/>
          <w:szCs w:val="24"/>
        </w:rPr>
        <w:t>utions such as volunteers’ time and</w:t>
      </w:r>
      <w:r w:rsidRPr="00731219">
        <w:rPr>
          <w:rFonts w:ascii="Times New Roman" w:eastAsia="Times New Roman" w:hAnsi="Times New Roman" w:cs="Times New Roman"/>
          <w:sz w:val="24"/>
          <w:szCs w:val="24"/>
        </w:rPr>
        <w:t xml:space="preserve"> donated venues.</w:t>
      </w:r>
    </w:p>
    <w:p w14:paraId="26C48DAA" w14:textId="77777777" w:rsidR="005A068C" w:rsidRPr="00731219"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731219">
        <w:rPr>
          <w:rFonts w:ascii="Times New Roman" w:eastAsia="Times New Roman" w:hAnsi="Times New Roman" w:cs="Times New Roman"/>
          <w:sz w:val="24"/>
          <w:szCs w:val="24"/>
        </w:rPr>
        <w:t xml:space="preserve">Alcoholic Beverages:  Please note that </w:t>
      </w:r>
      <w:r w:rsidR="00FD0E36" w:rsidRPr="00731219">
        <w:rPr>
          <w:rFonts w:ascii="Times New Roman" w:eastAsia="Times New Roman" w:hAnsi="Times New Roman" w:cs="Times New Roman"/>
          <w:sz w:val="24"/>
          <w:szCs w:val="24"/>
        </w:rPr>
        <w:t xml:space="preserve">award </w:t>
      </w:r>
      <w:r w:rsidR="00336AD6" w:rsidRPr="00731219">
        <w:rPr>
          <w:rFonts w:ascii="Times New Roman" w:eastAsia="Times New Roman" w:hAnsi="Times New Roman" w:cs="Times New Roman"/>
          <w:sz w:val="24"/>
          <w:szCs w:val="24"/>
        </w:rPr>
        <w:t>funds</w:t>
      </w:r>
      <w:r w:rsidRPr="00731219">
        <w:rPr>
          <w:rFonts w:ascii="Times New Roman" w:eastAsia="Times New Roman" w:hAnsi="Times New Roman" w:cs="Times New Roman"/>
          <w:sz w:val="24"/>
          <w:szCs w:val="24"/>
        </w:rPr>
        <w:t xml:space="preserve"> </w:t>
      </w:r>
      <w:r w:rsidR="00336AD6" w:rsidRPr="00731219">
        <w:rPr>
          <w:rFonts w:ascii="Times New Roman" w:eastAsia="Times New Roman" w:hAnsi="Times New Roman" w:cs="Times New Roman"/>
          <w:sz w:val="24"/>
          <w:szCs w:val="24"/>
        </w:rPr>
        <w:t>cannot be used for</w:t>
      </w:r>
      <w:r w:rsidRPr="00731219">
        <w:rPr>
          <w:rFonts w:ascii="Times New Roman" w:eastAsia="Times New Roman" w:hAnsi="Times New Roman" w:cs="Times New Roman"/>
          <w:sz w:val="24"/>
          <w:szCs w:val="24"/>
        </w:rPr>
        <w:t xml:space="preserve"> alcoholic beverages</w:t>
      </w:r>
      <w:r w:rsidRPr="00731219">
        <w:rPr>
          <w:rFonts w:ascii="Times New Roman" w:eastAsia="Times New Roman" w:hAnsi="Times New Roman" w:cs="Times New Roman"/>
          <w:color w:val="333333"/>
          <w:sz w:val="24"/>
          <w:szCs w:val="24"/>
        </w:rPr>
        <w:t xml:space="preserve">. </w:t>
      </w:r>
    </w:p>
    <w:p w14:paraId="5D7B69E7" w14:textId="77777777" w:rsidR="005A068C" w:rsidRPr="00731219" w:rsidRDefault="005A068C">
      <w:pPr>
        <w:rPr>
          <w:rFonts w:ascii="Times New Roman" w:hAnsi="Times New Roman" w:cs="Times New Roman"/>
          <w:sz w:val="24"/>
          <w:szCs w:val="24"/>
        </w:rPr>
      </w:pPr>
    </w:p>
    <w:sectPr w:rsidR="005A068C" w:rsidRPr="00731219"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128A" w14:textId="77777777" w:rsidR="003A1846" w:rsidRDefault="003A1846" w:rsidP="00DB74F9">
      <w:pPr>
        <w:spacing w:after="0" w:line="240" w:lineRule="auto"/>
      </w:pPr>
      <w:r>
        <w:separator/>
      </w:r>
    </w:p>
  </w:endnote>
  <w:endnote w:type="continuationSeparator" w:id="0">
    <w:p w14:paraId="09E6F3EB" w14:textId="77777777" w:rsidR="003A1846" w:rsidRDefault="003A1846"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487AF" w14:textId="77777777" w:rsidR="003A1846" w:rsidRDefault="003A1846" w:rsidP="00DB74F9">
      <w:pPr>
        <w:spacing w:after="0" w:line="240" w:lineRule="auto"/>
      </w:pPr>
      <w:r>
        <w:separator/>
      </w:r>
    </w:p>
  </w:footnote>
  <w:footnote w:type="continuationSeparator" w:id="0">
    <w:p w14:paraId="1D5119DA" w14:textId="77777777" w:rsidR="003A1846" w:rsidRDefault="003A1846"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C49A5"/>
    <w:multiLevelType w:val="hybridMultilevel"/>
    <w:tmpl w:val="9D8A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BA4999"/>
    <w:multiLevelType w:val="hybridMultilevel"/>
    <w:tmpl w:val="65A4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4420B7"/>
    <w:multiLevelType w:val="hybridMultilevel"/>
    <w:tmpl w:val="64C67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93D54"/>
    <w:multiLevelType w:val="hybridMultilevel"/>
    <w:tmpl w:val="0C740028"/>
    <w:lvl w:ilvl="0" w:tplc="6D60541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5C59AE"/>
    <w:multiLevelType w:val="hybridMultilevel"/>
    <w:tmpl w:val="748219A8"/>
    <w:lvl w:ilvl="0" w:tplc="9E861F92">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1074C7"/>
    <w:multiLevelType w:val="hybridMultilevel"/>
    <w:tmpl w:val="902E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1013791">
    <w:abstractNumId w:val="12"/>
  </w:num>
  <w:num w:numId="2" w16cid:durableId="1317147865">
    <w:abstractNumId w:val="11"/>
  </w:num>
  <w:num w:numId="3" w16cid:durableId="1849169558">
    <w:abstractNumId w:val="31"/>
  </w:num>
  <w:num w:numId="4" w16cid:durableId="2104374520">
    <w:abstractNumId w:val="27"/>
  </w:num>
  <w:num w:numId="5" w16cid:durableId="465896613">
    <w:abstractNumId w:val="13"/>
  </w:num>
  <w:num w:numId="6" w16cid:durableId="1793666820">
    <w:abstractNumId w:val="37"/>
  </w:num>
  <w:num w:numId="7" w16cid:durableId="1581479770">
    <w:abstractNumId w:val="10"/>
  </w:num>
  <w:num w:numId="8" w16cid:durableId="1780101644">
    <w:abstractNumId w:val="24"/>
  </w:num>
  <w:num w:numId="9" w16cid:durableId="1038316322">
    <w:abstractNumId w:val="23"/>
  </w:num>
  <w:num w:numId="10" w16cid:durableId="1928998409">
    <w:abstractNumId w:val="1"/>
  </w:num>
  <w:num w:numId="11" w16cid:durableId="317997624">
    <w:abstractNumId w:val="29"/>
  </w:num>
  <w:num w:numId="12" w16cid:durableId="1588339835">
    <w:abstractNumId w:val="7"/>
  </w:num>
  <w:num w:numId="13" w16cid:durableId="300967806">
    <w:abstractNumId w:val="34"/>
  </w:num>
  <w:num w:numId="14" w16cid:durableId="953437386">
    <w:abstractNumId w:val="2"/>
  </w:num>
  <w:num w:numId="15" w16cid:durableId="1329871617">
    <w:abstractNumId w:val="0"/>
  </w:num>
  <w:num w:numId="16" w16cid:durableId="91558894">
    <w:abstractNumId w:val="36"/>
  </w:num>
  <w:num w:numId="17" w16cid:durableId="1486581401">
    <w:abstractNumId w:val="17"/>
  </w:num>
  <w:num w:numId="18" w16cid:durableId="350765025">
    <w:abstractNumId w:val="5"/>
  </w:num>
  <w:num w:numId="19" w16cid:durableId="222062243">
    <w:abstractNumId w:val="38"/>
  </w:num>
  <w:num w:numId="20" w16cid:durableId="1289241093">
    <w:abstractNumId w:val="4"/>
  </w:num>
  <w:num w:numId="21" w16cid:durableId="1985154598">
    <w:abstractNumId w:val="8"/>
  </w:num>
  <w:num w:numId="22" w16cid:durableId="898443532">
    <w:abstractNumId w:val="22"/>
  </w:num>
  <w:num w:numId="23" w16cid:durableId="727074072">
    <w:abstractNumId w:val="16"/>
  </w:num>
  <w:num w:numId="24" w16cid:durableId="1625500396">
    <w:abstractNumId w:val="33"/>
  </w:num>
  <w:num w:numId="25" w16cid:durableId="1662461770">
    <w:abstractNumId w:val="28"/>
  </w:num>
  <w:num w:numId="26" w16cid:durableId="735320612">
    <w:abstractNumId w:val="35"/>
  </w:num>
  <w:num w:numId="27" w16cid:durableId="1188985694">
    <w:abstractNumId w:val="21"/>
  </w:num>
  <w:num w:numId="28" w16cid:durableId="1996952858">
    <w:abstractNumId w:val="20"/>
  </w:num>
  <w:num w:numId="29" w16cid:durableId="438792778">
    <w:abstractNumId w:val="19"/>
  </w:num>
  <w:num w:numId="30" w16cid:durableId="1213955184">
    <w:abstractNumId w:val="18"/>
  </w:num>
  <w:num w:numId="31" w16cid:durableId="253393779">
    <w:abstractNumId w:val="9"/>
  </w:num>
  <w:num w:numId="32" w16cid:durableId="1841315147">
    <w:abstractNumId w:val="6"/>
  </w:num>
  <w:num w:numId="33" w16cid:durableId="1741520589">
    <w:abstractNumId w:val="16"/>
  </w:num>
  <w:num w:numId="34" w16cid:durableId="1171946276">
    <w:abstractNumId w:val="25"/>
  </w:num>
  <w:num w:numId="35" w16cid:durableId="1629313807">
    <w:abstractNumId w:val="3"/>
  </w:num>
  <w:num w:numId="36" w16cid:durableId="1900289928">
    <w:abstractNumId w:val="14"/>
  </w:num>
  <w:num w:numId="37" w16cid:durableId="1650213112">
    <w:abstractNumId w:val="30"/>
  </w:num>
  <w:num w:numId="38" w16cid:durableId="524633984">
    <w:abstractNumId w:val="15"/>
  </w:num>
  <w:num w:numId="39" w16cid:durableId="695498436">
    <w:abstractNumId w:val="26"/>
  </w:num>
  <w:num w:numId="40" w16cid:durableId="7683560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69E8"/>
    <w:rsid w:val="00010784"/>
    <w:rsid w:val="00015127"/>
    <w:rsid w:val="0003510C"/>
    <w:rsid w:val="000357DA"/>
    <w:rsid w:val="00055B97"/>
    <w:rsid w:val="00055C35"/>
    <w:rsid w:val="00061023"/>
    <w:rsid w:val="00061B92"/>
    <w:rsid w:val="000672CB"/>
    <w:rsid w:val="00084AB1"/>
    <w:rsid w:val="00095932"/>
    <w:rsid w:val="000F0D60"/>
    <w:rsid w:val="00117A92"/>
    <w:rsid w:val="00123F74"/>
    <w:rsid w:val="00152116"/>
    <w:rsid w:val="00162305"/>
    <w:rsid w:val="00171AEC"/>
    <w:rsid w:val="00175026"/>
    <w:rsid w:val="00183ED4"/>
    <w:rsid w:val="00197A97"/>
    <w:rsid w:val="001A08B5"/>
    <w:rsid w:val="001A6992"/>
    <w:rsid w:val="001B210C"/>
    <w:rsid w:val="001C2971"/>
    <w:rsid w:val="001D0A32"/>
    <w:rsid w:val="0021124B"/>
    <w:rsid w:val="00214721"/>
    <w:rsid w:val="0021787D"/>
    <w:rsid w:val="002238E2"/>
    <w:rsid w:val="00232AE3"/>
    <w:rsid w:val="0023368A"/>
    <w:rsid w:val="00250A17"/>
    <w:rsid w:val="00267B9B"/>
    <w:rsid w:val="00282FF2"/>
    <w:rsid w:val="00292F07"/>
    <w:rsid w:val="002B510C"/>
    <w:rsid w:val="002E1D65"/>
    <w:rsid w:val="002E2B97"/>
    <w:rsid w:val="002E440C"/>
    <w:rsid w:val="002F0327"/>
    <w:rsid w:val="002F038D"/>
    <w:rsid w:val="002F186E"/>
    <w:rsid w:val="00300372"/>
    <w:rsid w:val="003140A5"/>
    <w:rsid w:val="00315966"/>
    <w:rsid w:val="00335A20"/>
    <w:rsid w:val="00336AD6"/>
    <w:rsid w:val="00351D51"/>
    <w:rsid w:val="00364804"/>
    <w:rsid w:val="003717CF"/>
    <w:rsid w:val="003771F4"/>
    <w:rsid w:val="00384B69"/>
    <w:rsid w:val="00386A54"/>
    <w:rsid w:val="003A1846"/>
    <w:rsid w:val="003B04C6"/>
    <w:rsid w:val="003B685C"/>
    <w:rsid w:val="003B7769"/>
    <w:rsid w:val="003D277A"/>
    <w:rsid w:val="003F2A5C"/>
    <w:rsid w:val="003F3266"/>
    <w:rsid w:val="00405086"/>
    <w:rsid w:val="00406653"/>
    <w:rsid w:val="00436B8D"/>
    <w:rsid w:val="004404DF"/>
    <w:rsid w:val="00452AB7"/>
    <w:rsid w:val="00461BDA"/>
    <w:rsid w:val="004644B8"/>
    <w:rsid w:val="004653B3"/>
    <w:rsid w:val="00477C1E"/>
    <w:rsid w:val="00482B8A"/>
    <w:rsid w:val="004A4342"/>
    <w:rsid w:val="004B3F47"/>
    <w:rsid w:val="004B4F04"/>
    <w:rsid w:val="004B6FA4"/>
    <w:rsid w:val="004B7D90"/>
    <w:rsid w:val="004D0AFD"/>
    <w:rsid w:val="004E1468"/>
    <w:rsid w:val="004E1A04"/>
    <w:rsid w:val="004E584C"/>
    <w:rsid w:val="004F7530"/>
    <w:rsid w:val="0050141C"/>
    <w:rsid w:val="00506B6C"/>
    <w:rsid w:val="00506C41"/>
    <w:rsid w:val="0053417B"/>
    <w:rsid w:val="00556DDD"/>
    <w:rsid w:val="005661A5"/>
    <w:rsid w:val="00570057"/>
    <w:rsid w:val="00570443"/>
    <w:rsid w:val="0058003C"/>
    <w:rsid w:val="00590FCF"/>
    <w:rsid w:val="005A068C"/>
    <w:rsid w:val="005A2C1B"/>
    <w:rsid w:val="005A3BDF"/>
    <w:rsid w:val="005B635F"/>
    <w:rsid w:val="005F6D31"/>
    <w:rsid w:val="00605572"/>
    <w:rsid w:val="0060619A"/>
    <w:rsid w:val="00621673"/>
    <w:rsid w:val="00623BD2"/>
    <w:rsid w:val="00635650"/>
    <w:rsid w:val="00636849"/>
    <w:rsid w:val="00645ED0"/>
    <w:rsid w:val="006555A3"/>
    <w:rsid w:val="00656DE6"/>
    <w:rsid w:val="00660943"/>
    <w:rsid w:val="006905D6"/>
    <w:rsid w:val="006B14BA"/>
    <w:rsid w:val="006B151F"/>
    <w:rsid w:val="006B1AFD"/>
    <w:rsid w:val="006B676B"/>
    <w:rsid w:val="006C393E"/>
    <w:rsid w:val="006E07C9"/>
    <w:rsid w:val="007002F0"/>
    <w:rsid w:val="00716D05"/>
    <w:rsid w:val="00725561"/>
    <w:rsid w:val="00731219"/>
    <w:rsid w:val="00735117"/>
    <w:rsid w:val="0074574B"/>
    <w:rsid w:val="007702F1"/>
    <w:rsid w:val="007762E6"/>
    <w:rsid w:val="00781181"/>
    <w:rsid w:val="00782CAE"/>
    <w:rsid w:val="00784271"/>
    <w:rsid w:val="007B68A3"/>
    <w:rsid w:val="007D40DE"/>
    <w:rsid w:val="007F1392"/>
    <w:rsid w:val="00804C8D"/>
    <w:rsid w:val="00815697"/>
    <w:rsid w:val="00836168"/>
    <w:rsid w:val="008435CF"/>
    <w:rsid w:val="00852712"/>
    <w:rsid w:val="0085549F"/>
    <w:rsid w:val="00856FBB"/>
    <w:rsid w:val="00886DEC"/>
    <w:rsid w:val="00896243"/>
    <w:rsid w:val="008A22D8"/>
    <w:rsid w:val="008B454C"/>
    <w:rsid w:val="008B6DB8"/>
    <w:rsid w:val="008C21E2"/>
    <w:rsid w:val="008C7732"/>
    <w:rsid w:val="008D356F"/>
    <w:rsid w:val="008E1922"/>
    <w:rsid w:val="008F021E"/>
    <w:rsid w:val="008F0AB2"/>
    <w:rsid w:val="00903436"/>
    <w:rsid w:val="00913C0D"/>
    <w:rsid w:val="00923604"/>
    <w:rsid w:val="0093233F"/>
    <w:rsid w:val="00950CC7"/>
    <w:rsid w:val="0095562F"/>
    <w:rsid w:val="009606F6"/>
    <w:rsid w:val="009676CF"/>
    <w:rsid w:val="009755A0"/>
    <w:rsid w:val="00982775"/>
    <w:rsid w:val="009C3034"/>
    <w:rsid w:val="009C7AA4"/>
    <w:rsid w:val="009C7E59"/>
    <w:rsid w:val="009E6E4A"/>
    <w:rsid w:val="009F745E"/>
    <w:rsid w:val="00A07B70"/>
    <w:rsid w:val="00A134E6"/>
    <w:rsid w:val="00A37C1B"/>
    <w:rsid w:val="00A43476"/>
    <w:rsid w:val="00A4671D"/>
    <w:rsid w:val="00A47ECF"/>
    <w:rsid w:val="00A572BB"/>
    <w:rsid w:val="00A76242"/>
    <w:rsid w:val="00A859BB"/>
    <w:rsid w:val="00A945F7"/>
    <w:rsid w:val="00AD57C6"/>
    <w:rsid w:val="00AE546B"/>
    <w:rsid w:val="00AF5410"/>
    <w:rsid w:val="00B12515"/>
    <w:rsid w:val="00B14D30"/>
    <w:rsid w:val="00B166C2"/>
    <w:rsid w:val="00B37DD1"/>
    <w:rsid w:val="00B55E59"/>
    <w:rsid w:val="00B56F42"/>
    <w:rsid w:val="00B61396"/>
    <w:rsid w:val="00B76C93"/>
    <w:rsid w:val="00B8482B"/>
    <w:rsid w:val="00B87224"/>
    <w:rsid w:val="00B96D26"/>
    <w:rsid w:val="00BA0E74"/>
    <w:rsid w:val="00BA535D"/>
    <w:rsid w:val="00BA5F62"/>
    <w:rsid w:val="00BA7AF4"/>
    <w:rsid w:val="00BB36C2"/>
    <w:rsid w:val="00BC2627"/>
    <w:rsid w:val="00C015BA"/>
    <w:rsid w:val="00C05DA7"/>
    <w:rsid w:val="00C127A6"/>
    <w:rsid w:val="00C206C2"/>
    <w:rsid w:val="00C23567"/>
    <w:rsid w:val="00C25A7A"/>
    <w:rsid w:val="00C3134C"/>
    <w:rsid w:val="00C360A6"/>
    <w:rsid w:val="00C44D39"/>
    <w:rsid w:val="00C46460"/>
    <w:rsid w:val="00C525D5"/>
    <w:rsid w:val="00C52BBC"/>
    <w:rsid w:val="00C609E5"/>
    <w:rsid w:val="00C71D27"/>
    <w:rsid w:val="00C75D29"/>
    <w:rsid w:val="00CB2C3C"/>
    <w:rsid w:val="00CB316D"/>
    <w:rsid w:val="00CB3C46"/>
    <w:rsid w:val="00CC30C3"/>
    <w:rsid w:val="00CD36A5"/>
    <w:rsid w:val="00CD4652"/>
    <w:rsid w:val="00CD47E8"/>
    <w:rsid w:val="00D01BF1"/>
    <w:rsid w:val="00D0290D"/>
    <w:rsid w:val="00D21A4B"/>
    <w:rsid w:val="00D328FC"/>
    <w:rsid w:val="00D4003E"/>
    <w:rsid w:val="00D60799"/>
    <w:rsid w:val="00D63C7F"/>
    <w:rsid w:val="00D73C07"/>
    <w:rsid w:val="00D74581"/>
    <w:rsid w:val="00D938A4"/>
    <w:rsid w:val="00D9630A"/>
    <w:rsid w:val="00D97E7A"/>
    <w:rsid w:val="00DB15DE"/>
    <w:rsid w:val="00DB74F9"/>
    <w:rsid w:val="00DD3FE7"/>
    <w:rsid w:val="00DE06DB"/>
    <w:rsid w:val="00DE3A2E"/>
    <w:rsid w:val="00DE3D2A"/>
    <w:rsid w:val="00DF7302"/>
    <w:rsid w:val="00E12D20"/>
    <w:rsid w:val="00E246CD"/>
    <w:rsid w:val="00E50CB2"/>
    <w:rsid w:val="00E57671"/>
    <w:rsid w:val="00E67B64"/>
    <w:rsid w:val="00E72377"/>
    <w:rsid w:val="00E850C5"/>
    <w:rsid w:val="00E87591"/>
    <w:rsid w:val="00E956A6"/>
    <w:rsid w:val="00EC2AE3"/>
    <w:rsid w:val="00ED2EC7"/>
    <w:rsid w:val="00ED6D4D"/>
    <w:rsid w:val="00EE0C53"/>
    <w:rsid w:val="00EE2F4C"/>
    <w:rsid w:val="00EE71C7"/>
    <w:rsid w:val="00EF0189"/>
    <w:rsid w:val="00EF0F15"/>
    <w:rsid w:val="00F032DA"/>
    <w:rsid w:val="00F15D80"/>
    <w:rsid w:val="00F213C4"/>
    <w:rsid w:val="00F3690D"/>
    <w:rsid w:val="00F418FD"/>
    <w:rsid w:val="00F55B33"/>
    <w:rsid w:val="00F55DD0"/>
    <w:rsid w:val="00F912BE"/>
    <w:rsid w:val="00F94B9A"/>
    <w:rsid w:val="00F976EA"/>
    <w:rsid w:val="00FA0A6B"/>
    <w:rsid w:val="00FB2F14"/>
    <w:rsid w:val="00FB69D1"/>
    <w:rsid w:val="00FC090C"/>
    <w:rsid w:val="00FD0E36"/>
    <w:rsid w:val="00FD2379"/>
    <w:rsid w:val="00FD256D"/>
    <w:rsid w:val="00FD4EE4"/>
    <w:rsid w:val="00FF05C2"/>
    <w:rsid w:val="00FF2C38"/>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character" w:styleId="UnresolvedMention">
    <w:name w:val="Unresolved Mention"/>
    <w:basedOn w:val="DefaultParagraphFont"/>
    <w:uiPriority w:val="99"/>
    <w:semiHidden/>
    <w:unhideWhenUsed/>
    <w:rsid w:val="00AE546B"/>
    <w:rPr>
      <w:color w:val="605E5C"/>
      <w:shd w:val="clear" w:color="auto" w:fill="E1DFDD"/>
    </w:rPr>
  </w:style>
  <w:style w:type="paragraph" w:styleId="NoSpacing">
    <w:name w:val="No Spacing"/>
    <w:basedOn w:val="Normal"/>
    <w:uiPriority w:val="1"/>
    <w:qFormat/>
    <w:rsid w:val="00232AE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6921986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25&amp;rgn=div5"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5" Type="http://schemas.openxmlformats.org/officeDocument/2006/relationships/hyperlink" Target="https://www.ecfr.gov/cgi-bin/text-idx?SID=81a5f41de81c46a9844617d93a9db081&amp;mc=true&amp;node=pt2.1.183&amp;rgn=div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0" Type="http://schemas.openxmlformats.org/officeDocument/2006/relationships/hyperlink" Target="mailto:SkopjeGrants@state.gov" TargetMode="External"/><Relationship Id="rId29"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k.usembassy.gov/education-culture/grants/" TargetMode="External"/><Relationship Id="rId24" Type="http://schemas.openxmlformats.org/officeDocument/2006/relationships/hyperlink" Target="https://www.ecfr.gov/cgi-bin/text-idx?SID=81a5f41de81c46a9844617d93a9db081&amp;mc=true&amp;node=pt2.1.182&amp;rgn=div5"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3" Type="http://schemas.openxmlformats.org/officeDocument/2006/relationships/hyperlink" Target="https://www.ecfr.gov/cgi-bin/text-idx?SID=81a5f41de81c46a9844617d93a9db081&amp;mc=true&amp;node=pt2.1.175&amp;rgn=div5" TargetMode="External"/><Relationship Id="rId28" Type="http://schemas.openxmlformats.org/officeDocument/2006/relationships/hyperlink" Target="https://www.ecfr.gov/cgi-bin/text-idx?SID=81a5f41de81c46a9844617d93a9db081&amp;mc=true&amp;node=pt2.1.200&amp;rgn=div5" TargetMode="External"/><Relationship Id="rId10" Type="http://schemas.openxmlformats.org/officeDocument/2006/relationships/hyperlink" Target="http://www.SAM.gov" TargetMode="Externa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mailto:SkopjeGrants@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2" Type="http://schemas.openxmlformats.org/officeDocument/2006/relationships/hyperlink" Target="https://www.ecfr.gov/cgi-bin/text-idx?SID=81a5f41de81c46a9844617d93a9db081&amp;mc=true&amp;node=pt2.1.170&amp;rgn=div5" TargetMode="External"/><Relationship Id="rId27" Type="http://schemas.openxmlformats.org/officeDocument/2006/relationships/hyperlink" Target="https://www.state.gov/about-us-office-of-the-procurement-executive/" TargetMode="External"/><Relationship Id="rId30" Type="http://schemas.openxmlformats.org/officeDocument/2006/relationships/hyperlink" Target="mailto:Skopje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4" ma:contentTypeDescription="Create a new document." ma:contentTypeScope="" ma:versionID="961f9ffeeb34f117a2fd9f9af75741b2">
  <xsd:schema xmlns:xsd="http://www.w3.org/2001/XMLSchema" xmlns:xs="http://www.w3.org/2001/XMLSchema" xmlns:p="http://schemas.microsoft.com/office/2006/metadata/properties" xmlns:ns2="651ed0d0-19fc-4233-a5b1-33a0639346b6" xmlns:ns3="41d88512-d2da-4f6c-aa64-c1d5f3e2af75" xmlns:ns4="4b7de0bf-849a-416b-b84c-d095dd78b8e5" targetNamespace="http://schemas.microsoft.com/office/2006/metadata/properties" ma:root="true" ma:fieldsID="3d2c30532c501241db2be71f1f2911f7" ns2:_="" ns3:_="" ns4:_="">
    <xsd:import namespace="651ed0d0-19fc-4233-a5b1-33a0639346b6"/>
    <xsd:import namespace="41d88512-d2da-4f6c-aa64-c1d5f3e2af75"/>
    <xsd:import namespace="4b7de0bf-849a-416b-b84c-d095dd78b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7de0bf-849a-416b-b84c-d095dd78b8e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d77658-6df0-434e-b6c3-9f4bc2722f67}" ma:internalName="TaxCatchAll" ma:showField="CatchAllData" ma:web="4b7de0bf-849a-416b-b84c-d095dd78b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1d88512-d2da-4f6c-aa64-c1d5f3e2af75">
      <UserInfo>
        <DisplayName>Furman, Bryan J (Kyiv)</DisplayName>
        <AccountId>25243</AccountId>
        <AccountType/>
      </UserInfo>
      <UserInfo>
        <DisplayName>O'Hara, Sean P (Kyiv)</DisplayName>
        <AccountId>3674</AccountId>
        <AccountType/>
      </UserInfo>
    </SharedWithUsers>
    <TaxCatchAll xmlns="4b7de0bf-849a-416b-b84c-d095dd78b8e5" xsi:nil="true"/>
    <lcf76f155ced4ddcb4097134ff3c332f xmlns="651ed0d0-19fc-4233-a5b1-33a063934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387F8E-C8E3-4B33-87A4-304206EBF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4b7de0bf-849a-416b-b84c-d095dd78b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994E286E-E9DB-4205-9B9B-7CF6F982ECB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1d88512-d2da-4f6c-aa64-c1d5f3e2af75"/>
    <ds:schemaRef ds:uri="http://purl.org/dc/elements/1.1/"/>
    <ds:schemaRef ds:uri="http://schemas.microsoft.com/office/2006/metadata/properties"/>
    <ds:schemaRef ds:uri="4b7de0bf-849a-416b-b84c-d095dd78b8e5"/>
    <ds:schemaRef ds:uri="651ed0d0-19fc-4233-a5b1-33a0639346b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4444</Words>
  <Characters>25336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2022-06-02T16:25:00Z</dcterms:created>
  <dcterms:modified xsi:type="dcterms:W3CDTF">2022-06-02T16:26:00Z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0x010100CFAD4250E793C24D9BC21B910827D394</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