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75007" w14:textId="77777777" w:rsidR="002B35D9" w:rsidRPr="002B35D9" w:rsidRDefault="009746C8" w:rsidP="002B35D9">
      <w:pPr>
        <w:jc w:val="center"/>
        <w:rPr>
          <w:b/>
        </w:rPr>
      </w:pPr>
      <w:r>
        <w:rPr>
          <w:b/>
        </w:rPr>
        <w:t xml:space="preserve">PROSPECTIVE </w:t>
      </w:r>
      <w:r w:rsidR="00A378A8">
        <w:rPr>
          <w:b/>
        </w:rPr>
        <w:t>AWARDEE</w:t>
      </w:r>
      <w:r w:rsidR="000F7EC6">
        <w:rPr>
          <w:b/>
        </w:rPr>
        <w:t xml:space="preserve">’S </w:t>
      </w:r>
      <w:r w:rsidR="00F6771E">
        <w:rPr>
          <w:b/>
        </w:rPr>
        <w:t>PRE-AWARD RISK ASSESSMENT</w:t>
      </w:r>
    </w:p>
    <w:p w14:paraId="65B5D171" w14:textId="77777777" w:rsidR="00F6771E" w:rsidRDefault="00F6771E">
      <w:r>
        <w:t xml:space="preserve">In accordance with Section 200.205 of 2 CFR 200 Uniform Administrative Requirements, Cost Principles, and Audit Requirements for Federal Awards, SSA will conduct a financial risk assessment of prospective grantees before making an award. </w:t>
      </w:r>
    </w:p>
    <w:p w14:paraId="0B30BF09" w14:textId="77777777" w:rsidR="00F6771E" w:rsidRDefault="00F6771E">
      <w:r>
        <w:t>In evaluating risks posed by an applicant</w:t>
      </w:r>
      <w:r w:rsidR="0061263E">
        <w:t>, SSA</w:t>
      </w:r>
      <w:r>
        <w:t xml:space="preserve"> will use a risk-based approach and will consider the following:</w:t>
      </w:r>
    </w:p>
    <w:p w14:paraId="681D6DB8" w14:textId="77777777" w:rsidR="00F6771E" w:rsidRDefault="0061263E" w:rsidP="00F6771E">
      <w:pPr>
        <w:numPr>
          <w:ilvl w:val="0"/>
          <w:numId w:val="8"/>
        </w:numPr>
      </w:pPr>
      <w:r>
        <w:t>Financial stability</w:t>
      </w:r>
    </w:p>
    <w:p w14:paraId="4C07278D" w14:textId="77777777" w:rsidR="0061263E" w:rsidRDefault="0061263E" w:rsidP="00F6771E">
      <w:pPr>
        <w:numPr>
          <w:ilvl w:val="0"/>
          <w:numId w:val="8"/>
        </w:numPr>
      </w:pPr>
      <w:r>
        <w:t>Quality of management systems and the ability to meet the management standards prescribed in 2 CFR 200</w:t>
      </w:r>
    </w:p>
    <w:p w14:paraId="498521CA" w14:textId="77777777" w:rsidR="0061263E" w:rsidRDefault="0061263E" w:rsidP="00F6771E">
      <w:pPr>
        <w:numPr>
          <w:ilvl w:val="0"/>
          <w:numId w:val="8"/>
        </w:numPr>
      </w:pPr>
      <w:r>
        <w:t>History of performance</w:t>
      </w:r>
    </w:p>
    <w:p w14:paraId="136E2CDC" w14:textId="77777777" w:rsidR="00705678" w:rsidRDefault="00705678" w:rsidP="00F6771E">
      <w:pPr>
        <w:numPr>
          <w:ilvl w:val="0"/>
          <w:numId w:val="8"/>
        </w:numPr>
      </w:pPr>
      <w:r>
        <w:t>Prior OMB Circular A-133 Audits (if applicable)</w:t>
      </w:r>
    </w:p>
    <w:p w14:paraId="04BBABAC" w14:textId="77777777" w:rsidR="00182A94" w:rsidRDefault="00FB4A07">
      <w:r>
        <w:t xml:space="preserve">Please </w:t>
      </w:r>
      <w:r w:rsidR="00E85E83">
        <w:t xml:space="preserve">provide </w:t>
      </w:r>
      <w:r w:rsidR="00182A94">
        <w:t xml:space="preserve">the </w:t>
      </w:r>
      <w:r w:rsidR="00E85E83">
        <w:t xml:space="preserve">answers to the questions below as well as </w:t>
      </w:r>
      <w:r w:rsidR="00182A94">
        <w:t>any additional requested documentation with your Grant application.</w:t>
      </w:r>
    </w:p>
    <w:p w14:paraId="2EB59E5B" w14:textId="77777777" w:rsidR="00BB3643" w:rsidRDefault="004263AA" w:rsidP="00BB3643">
      <w:pPr>
        <w:numPr>
          <w:ilvl w:val="0"/>
          <w:numId w:val="1"/>
        </w:numPr>
      </w:pPr>
      <w:r>
        <w:t>If you are a non-profit applicant, please provide the following:</w:t>
      </w:r>
    </w:p>
    <w:p w14:paraId="0888DDBB" w14:textId="77777777" w:rsidR="004263AA" w:rsidRDefault="004263AA" w:rsidP="004263AA">
      <w:pPr>
        <w:numPr>
          <w:ilvl w:val="1"/>
          <w:numId w:val="1"/>
        </w:numPr>
      </w:pPr>
      <w:r>
        <w:t>When was your organization founded/incorporated (month/day/year)?</w:t>
      </w:r>
    </w:p>
    <w:p w14:paraId="05AF0C27" w14:textId="77777777" w:rsidR="004263AA" w:rsidRDefault="004263AA" w:rsidP="004263AA">
      <w:pPr>
        <w:numPr>
          <w:ilvl w:val="1"/>
          <w:numId w:val="1"/>
        </w:numPr>
      </w:pPr>
      <w:r>
        <w:t>What is your fiscal year end (month/day/year)?</w:t>
      </w:r>
    </w:p>
    <w:p w14:paraId="2771F701" w14:textId="77777777" w:rsidR="004263AA" w:rsidRDefault="00F952F6" w:rsidP="004263AA">
      <w:pPr>
        <w:numPr>
          <w:ilvl w:val="1"/>
          <w:numId w:val="1"/>
        </w:numPr>
      </w:pPr>
      <w:r>
        <w:t xml:space="preserve">Please provide the names and titles for </w:t>
      </w:r>
      <w:r w:rsidR="004263AA">
        <w:t xml:space="preserve">your Principal </w:t>
      </w:r>
      <w:proofErr w:type="gramStart"/>
      <w:r w:rsidR="004263AA">
        <w:t>Officers?</w:t>
      </w:r>
      <w:proofErr w:type="gramEnd"/>
    </w:p>
    <w:p w14:paraId="5A1DBC1A" w14:textId="77777777" w:rsidR="004263AA" w:rsidRDefault="004263AA" w:rsidP="004263AA">
      <w:pPr>
        <w:numPr>
          <w:ilvl w:val="1"/>
          <w:numId w:val="1"/>
        </w:numPr>
      </w:pPr>
      <w:r>
        <w:t>What is the current number of employees (full-time and part-time)</w:t>
      </w:r>
      <w:r w:rsidR="00F952F6">
        <w:t>?</w:t>
      </w:r>
    </w:p>
    <w:p w14:paraId="41C60A03" w14:textId="77777777" w:rsidR="0068121F" w:rsidRDefault="00AD4F70" w:rsidP="0068121F">
      <w:pPr>
        <w:numPr>
          <w:ilvl w:val="0"/>
          <w:numId w:val="1"/>
        </w:numPr>
      </w:pPr>
      <w:r>
        <w:t xml:space="preserve">Has </w:t>
      </w:r>
      <w:r w:rsidR="0068121F">
        <w:t>an</w:t>
      </w:r>
      <w:r w:rsidR="0014410E">
        <w:t xml:space="preserve"> annual audit in accordance with the Single Audit Act and</w:t>
      </w:r>
      <w:r w:rsidR="0068121F">
        <w:t xml:space="preserve"> OMB</w:t>
      </w:r>
      <w:r>
        <w:t xml:space="preserve"> Circular A</w:t>
      </w:r>
      <w:r w:rsidR="0068121F">
        <w:t xml:space="preserve">-133 </w:t>
      </w:r>
      <w:r>
        <w:t xml:space="preserve">ever been performed on your organization?  If so, what </w:t>
      </w:r>
      <w:r w:rsidR="0014410E">
        <w:t xml:space="preserve">was the last </w:t>
      </w:r>
      <w:r>
        <w:t xml:space="preserve">fiscal year </w:t>
      </w:r>
      <w:r w:rsidR="0014410E">
        <w:t xml:space="preserve">that was audited in accordance with the Single Audit Act and </w:t>
      </w:r>
      <w:r>
        <w:t>OMB Circular A-133?</w:t>
      </w:r>
    </w:p>
    <w:p w14:paraId="657AE363" w14:textId="77777777" w:rsidR="00182A94" w:rsidRDefault="00182A94" w:rsidP="00182A94">
      <w:pPr>
        <w:numPr>
          <w:ilvl w:val="0"/>
          <w:numId w:val="1"/>
        </w:numPr>
      </w:pPr>
      <w:r>
        <w:t xml:space="preserve">If an OMB Circular A-133 audit was not performed on your organization </w:t>
      </w:r>
      <w:r w:rsidR="0014410E">
        <w:t xml:space="preserve">for the </w:t>
      </w:r>
      <w:r>
        <w:t>last completed fiscal</w:t>
      </w:r>
      <w:r w:rsidR="0014410E">
        <w:t xml:space="preserve"> year, did an independent Certified Public Account (CPA) examine your financial statements?  If so, please submit a copy of their latest report and any management letters issued.  If an independent CPA was engaged to perform a review but no report was issued, please provide details and an explanation.</w:t>
      </w:r>
    </w:p>
    <w:p w14:paraId="3672460D" w14:textId="77777777" w:rsidR="00855F44" w:rsidRDefault="00855F44" w:rsidP="00182A94">
      <w:pPr>
        <w:numPr>
          <w:ilvl w:val="0"/>
          <w:numId w:val="1"/>
        </w:numPr>
      </w:pPr>
      <w:r>
        <w:t xml:space="preserve">Do you currently have any Federal grant awards?  If yes, please identify the total dollar amount of the grant, federal agency that awarded you the grant, project </w:t>
      </w:r>
      <w:r>
        <w:lastRenderedPageBreak/>
        <w:t xml:space="preserve">period of the grant, and the name and contact information for the grant management officer. </w:t>
      </w:r>
    </w:p>
    <w:p w14:paraId="58F62894" w14:textId="77777777" w:rsidR="000D078A" w:rsidRDefault="000D078A" w:rsidP="00182A94">
      <w:pPr>
        <w:numPr>
          <w:ilvl w:val="0"/>
          <w:numId w:val="1"/>
        </w:numPr>
      </w:pPr>
      <w:r>
        <w:t>If you currently have Federal grants has any of them been identified by the Federal Awarding Agency as a High Risk grant?  If so, please explain.</w:t>
      </w:r>
    </w:p>
    <w:p w14:paraId="767F9705" w14:textId="77777777" w:rsidR="00855F44" w:rsidRDefault="003914F6" w:rsidP="00E85E83">
      <w:pPr>
        <w:numPr>
          <w:ilvl w:val="0"/>
          <w:numId w:val="1"/>
        </w:numPr>
      </w:pPr>
      <w:r>
        <w:t>Is your</w:t>
      </w:r>
      <w:r w:rsidR="0030263C">
        <w:t xml:space="preserve"> accounting system</w:t>
      </w:r>
      <w:r w:rsidR="00855F44">
        <w:t xml:space="preserve"> in accordance with generally accepted accounting principles?  If no, please explain.</w:t>
      </w:r>
    </w:p>
    <w:p w14:paraId="17D1922E" w14:textId="77777777" w:rsidR="0030263C" w:rsidRDefault="00D43DCC" w:rsidP="00E85E83">
      <w:pPr>
        <w:numPr>
          <w:ilvl w:val="0"/>
          <w:numId w:val="1"/>
        </w:numPr>
      </w:pPr>
      <w:r>
        <w:t>Is your accounting system currently in full operations?  If not, please describe the portions that are (a) in full operation, (b) set up, but not yet in operation, (c) anticipated, or (d) nonexistent.</w:t>
      </w:r>
    </w:p>
    <w:p w14:paraId="5DE1AFD2" w14:textId="77777777" w:rsidR="0030263C" w:rsidRDefault="00E85E83" w:rsidP="00E85E83">
      <w:pPr>
        <w:numPr>
          <w:ilvl w:val="0"/>
          <w:numId w:val="1"/>
        </w:numPr>
      </w:pPr>
      <w:r>
        <w:t>Can</w:t>
      </w:r>
      <w:r w:rsidR="0030263C">
        <w:t xml:space="preserve"> the accounting system adequately identify </w:t>
      </w:r>
      <w:r w:rsidR="00D43DCC">
        <w:t xml:space="preserve">and accumulate </w:t>
      </w:r>
      <w:r w:rsidR="0030263C">
        <w:t>the receipt a</w:t>
      </w:r>
      <w:r w:rsidR="005C05FE">
        <w:t xml:space="preserve">nd expenditure of funds by </w:t>
      </w:r>
      <w:r>
        <w:t xml:space="preserve">federal </w:t>
      </w:r>
      <w:r w:rsidR="0030263C">
        <w:t>grant?</w:t>
      </w:r>
      <w:r w:rsidR="00D43DCC">
        <w:t xml:space="preserve">  If no, please explain.</w:t>
      </w:r>
    </w:p>
    <w:p w14:paraId="36230593" w14:textId="77777777" w:rsidR="002D2AF9" w:rsidRDefault="002D2AF9" w:rsidP="00E85E83">
      <w:pPr>
        <w:numPr>
          <w:ilvl w:val="0"/>
          <w:numId w:val="1"/>
        </w:numPr>
      </w:pPr>
      <w:r>
        <w:t>Are documents maintained</w:t>
      </w:r>
      <w:r w:rsidR="005C05FE">
        <w:t xml:space="preserve"> </w:t>
      </w:r>
      <w:r>
        <w:t>to support expenditures</w:t>
      </w:r>
      <w:r w:rsidR="00D43DCC">
        <w:t xml:space="preserve"> of funds under a federal grant</w:t>
      </w:r>
      <w:r>
        <w:t>?</w:t>
      </w:r>
      <w:r w:rsidR="00D43DCC">
        <w:t xml:space="preserve">  If no, please explain.</w:t>
      </w:r>
    </w:p>
    <w:p w14:paraId="78999CA9" w14:textId="77777777" w:rsidR="00FB4A07" w:rsidRDefault="00E85E83" w:rsidP="00E85E83">
      <w:pPr>
        <w:numPr>
          <w:ilvl w:val="0"/>
          <w:numId w:val="1"/>
        </w:numPr>
      </w:pPr>
      <w:r>
        <w:t>A</w:t>
      </w:r>
      <w:r w:rsidR="00FB4A07">
        <w:t>re time</w:t>
      </w:r>
      <w:r w:rsidR="005C05FE">
        <w:t>keeping/</w:t>
      </w:r>
      <w:r w:rsidR="00FB4A07">
        <w:t>distribution records maintained for employees</w:t>
      </w:r>
      <w:r w:rsidR="00D3124D">
        <w:t xml:space="preserve"> that accurately reflect the work performed</w:t>
      </w:r>
      <w:r w:rsidR="00FB4A07">
        <w:t xml:space="preserve"> </w:t>
      </w:r>
      <w:r w:rsidR="005C05FE">
        <w:t>so</w:t>
      </w:r>
      <w:r w:rsidR="00FB4A07">
        <w:t xml:space="preserve"> his/her effort can be specifically identified to a particular cost objective?</w:t>
      </w:r>
      <w:r w:rsidR="005C05FE">
        <w:t xml:space="preserve">  If no, please explain</w:t>
      </w:r>
    </w:p>
    <w:p w14:paraId="381BEB71" w14:textId="77777777" w:rsidR="00FB4A07" w:rsidRDefault="00E85E83" w:rsidP="00E85E83">
      <w:pPr>
        <w:numPr>
          <w:ilvl w:val="0"/>
          <w:numId w:val="1"/>
        </w:numPr>
      </w:pPr>
      <w:r>
        <w:t>If</w:t>
      </w:r>
      <w:r w:rsidR="00FB4A07">
        <w:t xml:space="preserve"> your organization proposes an indirect cost rate, does the accounting system provide for the </w:t>
      </w:r>
      <w:r w:rsidR="005C05FE">
        <w:t xml:space="preserve">segregation of </w:t>
      </w:r>
      <w:r w:rsidR="00FB4A07">
        <w:t xml:space="preserve">direct </w:t>
      </w:r>
      <w:r w:rsidR="005C05FE">
        <w:t xml:space="preserve">costs from </w:t>
      </w:r>
      <w:r w:rsidR="00FB4A07">
        <w:t xml:space="preserve">indirect </w:t>
      </w:r>
      <w:r w:rsidR="005C05FE">
        <w:t>costs</w:t>
      </w:r>
      <w:r w:rsidR="00FB4A07">
        <w:t>?</w:t>
      </w:r>
      <w:r w:rsidR="005C05FE">
        <w:t xml:space="preserve">  If no, please explain.</w:t>
      </w:r>
    </w:p>
    <w:p w14:paraId="22242532" w14:textId="77777777" w:rsidR="002D2AF9" w:rsidRPr="00D3124D" w:rsidRDefault="007E4293" w:rsidP="007E4293">
      <w:pPr>
        <w:numPr>
          <w:ilvl w:val="0"/>
          <w:numId w:val="1"/>
        </w:numPr>
      </w:pPr>
      <w:r>
        <w:t xml:space="preserve">Are </w:t>
      </w:r>
      <w:r w:rsidR="0028158F">
        <w:t>i</w:t>
      </w:r>
      <w:r w:rsidR="002D2AF9">
        <w:t xml:space="preserve">nternal </w:t>
      </w:r>
      <w:r w:rsidR="0028158F">
        <w:t>c</w:t>
      </w:r>
      <w:r w:rsidR="002D2AF9">
        <w:t>ontrols in place to provide reasonable assurance regarding the achieve</w:t>
      </w:r>
      <w:proofErr w:type="spellStart"/>
      <w:r w:rsidR="002D2AF9" w:rsidRPr="007E4293">
        <w:rPr>
          <w:lang w:val="en"/>
        </w:rPr>
        <w:t>ment</w:t>
      </w:r>
      <w:proofErr w:type="spellEnd"/>
      <w:r w:rsidR="002D2AF9" w:rsidRPr="007E4293">
        <w:rPr>
          <w:lang w:val="en"/>
        </w:rPr>
        <w:t xml:space="preserve"> of objectives in </w:t>
      </w:r>
      <w:r w:rsidR="009F3767" w:rsidRPr="007E4293">
        <w:rPr>
          <w:lang w:val="en"/>
        </w:rPr>
        <w:t>effectiveness and efficiency of operations, r</w:t>
      </w:r>
      <w:r w:rsidR="002D2AF9" w:rsidRPr="007E4293">
        <w:rPr>
          <w:lang w:val="en"/>
        </w:rPr>
        <w:t>eliable financial reporting, and compliance with laws, regulations and policies</w:t>
      </w:r>
      <w:r w:rsidR="002B35D9" w:rsidRPr="007E4293">
        <w:rPr>
          <w:lang w:val="en"/>
        </w:rPr>
        <w:t>?</w:t>
      </w:r>
    </w:p>
    <w:p w14:paraId="5FB3AC27" w14:textId="77777777" w:rsidR="00D3124D" w:rsidRPr="007E4293" w:rsidRDefault="00D3124D" w:rsidP="007E4293">
      <w:pPr>
        <w:numPr>
          <w:ilvl w:val="0"/>
          <w:numId w:val="1"/>
        </w:numPr>
      </w:pPr>
      <w:r>
        <w:rPr>
          <w:lang w:val="en"/>
        </w:rPr>
        <w:t>Do you have written procedures for determining the allowability of costs in accordance with 2 CFR 200’s Subpart E-Cost Principles?  If no, please explain.</w:t>
      </w:r>
    </w:p>
    <w:p w14:paraId="0AE04ED4" w14:textId="77777777" w:rsidR="00443810" w:rsidRDefault="007E4293" w:rsidP="002B35D9">
      <w:pPr>
        <w:numPr>
          <w:ilvl w:val="0"/>
          <w:numId w:val="1"/>
        </w:numPr>
        <w:rPr>
          <w:lang w:val="en"/>
        </w:rPr>
      </w:pPr>
      <w:r w:rsidRPr="007C6025">
        <w:rPr>
          <w:lang w:val="en"/>
        </w:rPr>
        <w:t xml:space="preserve">If Federal grant/contract funds are commingled with organization funds, can the </w:t>
      </w:r>
      <w:r w:rsidR="007C6025" w:rsidRPr="007C6025">
        <w:rPr>
          <w:lang w:val="en"/>
        </w:rPr>
        <w:t>F</w:t>
      </w:r>
      <w:r w:rsidRPr="007C6025">
        <w:rPr>
          <w:lang w:val="en"/>
        </w:rPr>
        <w:t>ederal grant funds and related costs and expenses be readily identified?</w:t>
      </w:r>
      <w:r w:rsidR="0096058C">
        <w:rPr>
          <w:lang w:val="en"/>
        </w:rPr>
        <w:t xml:space="preserve">  If no, please explain.</w:t>
      </w:r>
    </w:p>
    <w:sectPr w:rsidR="00443810" w:rsidSect="00E90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30160"/>
    <w:multiLevelType w:val="hybridMultilevel"/>
    <w:tmpl w:val="FD6256A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DA51E5"/>
    <w:multiLevelType w:val="hybridMultilevel"/>
    <w:tmpl w:val="2FCE5B1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392720"/>
    <w:multiLevelType w:val="hybridMultilevel"/>
    <w:tmpl w:val="826E16E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55AF6987"/>
    <w:multiLevelType w:val="hybridMultilevel"/>
    <w:tmpl w:val="4642D5B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FED2219"/>
    <w:multiLevelType w:val="hybridMultilevel"/>
    <w:tmpl w:val="908E198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732B0141"/>
    <w:multiLevelType w:val="hybridMultilevel"/>
    <w:tmpl w:val="803611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33471B5"/>
    <w:multiLevelType w:val="hybridMultilevel"/>
    <w:tmpl w:val="FA7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CC5F60"/>
    <w:multiLevelType w:val="hybridMultilevel"/>
    <w:tmpl w:val="58DC5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2"/>
  </w:num>
  <w:num w:numId="5">
    <w:abstractNumId w:val="4"/>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63C"/>
    <w:rsid w:val="000979E2"/>
    <w:rsid w:val="000D078A"/>
    <w:rsid w:val="000F7EC6"/>
    <w:rsid w:val="0014410E"/>
    <w:rsid w:val="00154820"/>
    <w:rsid w:val="00181D38"/>
    <w:rsid w:val="00182A94"/>
    <w:rsid w:val="0018516A"/>
    <w:rsid w:val="001B1AAB"/>
    <w:rsid w:val="001C3D2F"/>
    <w:rsid w:val="002361C9"/>
    <w:rsid w:val="0028158F"/>
    <w:rsid w:val="002B35D9"/>
    <w:rsid w:val="002D2AF9"/>
    <w:rsid w:val="002E585C"/>
    <w:rsid w:val="0030263C"/>
    <w:rsid w:val="0035556B"/>
    <w:rsid w:val="003644CF"/>
    <w:rsid w:val="003914F6"/>
    <w:rsid w:val="003A28ED"/>
    <w:rsid w:val="003F49AE"/>
    <w:rsid w:val="00415BC5"/>
    <w:rsid w:val="00417191"/>
    <w:rsid w:val="004263AA"/>
    <w:rsid w:val="00443810"/>
    <w:rsid w:val="0045257D"/>
    <w:rsid w:val="004F2E20"/>
    <w:rsid w:val="00514A93"/>
    <w:rsid w:val="00574A21"/>
    <w:rsid w:val="0058295F"/>
    <w:rsid w:val="005948B7"/>
    <w:rsid w:val="005C05FE"/>
    <w:rsid w:val="0061263E"/>
    <w:rsid w:val="00642EC5"/>
    <w:rsid w:val="00650D6D"/>
    <w:rsid w:val="0068121F"/>
    <w:rsid w:val="006C1B8B"/>
    <w:rsid w:val="006E4ED0"/>
    <w:rsid w:val="00705678"/>
    <w:rsid w:val="00741CD6"/>
    <w:rsid w:val="007749D9"/>
    <w:rsid w:val="00794759"/>
    <w:rsid w:val="007C6025"/>
    <w:rsid w:val="007E4293"/>
    <w:rsid w:val="007F0E37"/>
    <w:rsid w:val="0083065D"/>
    <w:rsid w:val="00855F44"/>
    <w:rsid w:val="00857928"/>
    <w:rsid w:val="008D40B6"/>
    <w:rsid w:val="008F4A10"/>
    <w:rsid w:val="0096058C"/>
    <w:rsid w:val="009746C8"/>
    <w:rsid w:val="00985658"/>
    <w:rsid w:val="009F3767"/>
    <w:rsid w:val="00A260E2"/>
    <w:rsid w:val="00A378A8"/>
    <w:rsid w:val="00A4318E"/>
    <w:rsid w:val="00A51F00"/>
    <w:rsid w:val="00AD4F70"/>
    <w:rsid w:val="00BB3643"/>
    <w:rsid w:val="00C1425A"/>
    <w:rsid w:val="00C239E0"/>
    <w:rsid w:val="00C75C49"/>
    <w:rsid w:val="00D3124D"/>
    <w:rsid w:val="00D339E9"/>
    <w:rsid w:val="00D34531"/>
    <w:rsid w:val="00D43DCC"/>
    <w:rsid w:val="00DA4D88"/>
    <w:rsid w:val="00DD0031"/>
    <w:rsid w:val="00E01AD3"/>
    <w:rsid w:val="00E5707B"/>
    <w:rsid w:val="00E85E83"/>
    <w:rsid w:val="00E904C6"/>
    <w:rsid w:val="00EF4682"/>
    <w:rsid w:val="00F23393"/>
    <w:rsid w:val="00F6771E"/>
    <w:rsid w:val="00F952F6"/>
    <w:rsid w:val="00F95F7A"/>
    <w:rsid w:val="00FA3941"/>
    <w:rsid w:val="00FA3C86"/>
    <w:rsid w:val="00FB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7528D"/>
  <w15:chartTrackingRefBased/>
  <w15:docId w15:val="{A5E2E323-6614-48F4-843D-EA272EA72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Unicode MS"/>
        <w:lang w:val="en-US" w:eastAsia="en-US" w:bidi="ar-SA"/>
      </w:rPr>
    </w:rPrDefault>
    <w:pPrDefault/>
  </w:docDefaults>
  <w:latentStyles w:defLockedState="0" w:defUIPriority="99" w:defSemiHidden="0" w:defUnhideWhenUsed="0" w:defQFormat="0" w:count="376">
    <w:lsdException w:name="Normal" w:uiPriority="3"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3" w:unhideWhenUsed="1" w:qFormat="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iPriority="2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rsid w:val="00F23393"/>
    <w:pPr>
      <w:spacing w:after="240"/>
    </w:pPr>
    <w:rPr>
      <w:rFonts w:cs="Times New Roman"/>
      <w:sz w:val="24"/>
    </w:rPr>
  </w:style>
  <w:style w:type="paragraph" w:styleId="Heading1">
    <w:name w:val="heading 1"/>
    <w:next w:val="Normal"/>
    <w:link w:val="Heading1Char"/>
    <w:rsid w:val="00F23393"/>
    <w:pPr>
      <w:keepNext/>
      <w:jc w:val="center"/>
      <w:outlineLvl w:val="0"/>
    </w:pPr>
    <w:rPr>
      <w:rFonts w:ascii="Cambria" w:hAnsi="Cambria" w:cs="Times New Roman"/>
      <w:b/>
      <w:bCs/>
      <w:kern w:val="28"/>
      <w:sz w:val="28"/>
      <w:szCs w:val="32"/>
    </w:rPr>
  </w:style>
  <w:style w:type="paragraph" w:styleId="Heading2">
    <w:name w:val="heading 2"/>
    <w:basedOn w:val="Heading1"/>
    <w:next w:val="Normal"/>
    <w:link w:val="Heading2Char"/>
    <w:uiPriority w:val="1"/>
    <w:rsid w:val="00F23393"/>
    <w:pPr>
      <w:jc w:val="left"/>
      <w:outlineLvl w:val="1"/>
    </w:pPr>
    <w:rPr>
      <w:rFonts w:ascii="Times New Roman" w:hAnsi="Times New Roman"/>
      <w:b w:val="0"/>
      <w:bCs w:val="0"/>
      <w:i/>
      <w:iCs/>
      <w:sz w:val="24"/>
      <w:szCs w:val="28"/>
      <w:u w:val="single"/>
    </w:rPr>
  </w:style>
  <w:style w:type="paragraph" w:styleId="Heading3">
    <w:name w:val="heading 3"/>
    <w:basedOn w:val="Heading2"/>
    <w:next w:val="Normal"/>
    <w:link w:val="Heading3Char"/>
    <w:uiPriority w:val="2"/>
    <w:rsid w:val="00F23393"/>
    <w:pPr>
      <w:outlineLvl w:val="2"/>
    </w:pPr>
    <w:rPr>
      <w:bCs/>
      <w:szCs w:val="26"/>
      <w:u w:val="none"/>
    </w:rPr>
  </w:style>
  <w:style w:type="paragraph" w:styleId="Heading4">
    <w:name w:val="heading 4"/>
    <w:basedOn w:val="Heading3"/>
    <w:next w:val="Normal"/>
    <w:link w:val="Heading4Char"/>
    <w:uiPriority w:val="9"/>
    <w:unhideWhenUsed/>
    <w:rsid w:val="00F23393"/>
    <w:pPr>
      <w:outlineLvl w:val="3"/>
    </w:pPr>
    <w:rPr>
      <w:rFonts w:ascii="Cambria" w:hAnsi="Cambria"/>
      <w:szCs w:val="28"/>
    </w:rPr>
  </w:style>
  <w:style w:type="paragraph" w:styleId="Heading5">
    <w:name w:val="heading 5"/>
    <w:basedOn w:val="Normal"/>
    <w:next w:val="Normal"/>
    <w:link w:val="Heading5Char"/>
    <w:uiPriority w:val="9"/>
    <w:unhideWhenUsed/>
    <w:qFormat/>
    <w:rsid w:val="00574A21"/>
    <w:pPr>
      <w:spacing w:before="240" w:after="60"/>
      <w:outlineLvl w:val="4"/>
    </w:pPr>
    <w:rPr>
      <w:rFonts w:cs="Arial Unicode MS"/>
      <w:b/>
      <w:bCs/>
      <w:i/>
      <w:iCs/>
      <w:sz w:val="26"/>
      <w:szCs w:val="26"/>
    </w:rPr>
  </w:style>
  <w:style w:type="paragraph" w:styleId="Heading6">
    <w:name w:val="heading 6"/>
    <w:basedOn w:val="Normal"/>
    <w:next w:val="Normal"/>
    <w:link w:val="Heading6Char"/>
    <w:uiPriority w:val="9"/>
    <w:unhideWhenUsed/>
    <w:qFormat/>
    <w:rsid w:val="00574A21"/>
    <w:pPr>
      <w:spacing w:before="240" w:after="60"/>
      <w:outlineLvl w:val="5"/>
    </w:pPr>
    <w:rPr>
      <w:rFonts w:cs="Arial Unicode MS"/>
      <w:b/>
      <w:bCs/>
      <w:sz w:val="22"/>
      <w:szCs w:val="22"/>
    </w:rPr>
  </w:style>
  <w:style w:type="paragraph" w:styleId="Heading7">
    <w:name w:val="heading 7"/>
    <w:basedOn w:val="Normal"/>
    <w:next w:val="Normal"/>
    <w:link w:val="Heading7Char"/>
    <w:uiPriority w:val="9"/>
    <w:unhideWhenUsed/>
    <w:qFormat/>
    <w:rsid w:val="00574A21"/>
    <w:pPr>
      <w:spacing w:before="240" w:after="60"/>
      <w:outlineLvl w:val="6"/>
    </w:pPr>
    <w:rPr>
      <w:rFonts w:cs="Arial Unicode MS"/>
      <w:szCs w:val="24"/>
    </w:rPr>
  </w:style>
  <w:style w:type="paragraph" w:styleId="Heading8">
    <w:name w:val="heading 8"/>
    <w:basedOn w:val="Normal"/>
    <w:next w:val="Normal"/>
    <w:link w:val="Heading8Char"/>
    <w:uiPriority w:val="9"/>
    <w:unhideWhenUsed/>
    <w:qFormat/>
    <w:rsid w:val="00574A21"/>
    <w:pPr>
      <w:spacing w:before="240" w:after="60"/>
      <w:outlineLvl w:val="7"/>
    </w:pPr>
    <w:rPr>
      <w:rFonts w:cs="Arial Unicode MS"/>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sid w:val="00F23393"/>
    <w:rPr>
      <w:i/>
      <w:iCs/>
    </w:rPr>
  </w:style>
  <w:style w:type="paragraph" w:customStyle="1" w:styleId="FirstlineIndent">
    <w:name w:val="First line Indent"/>
    <w:basedOn w:val="Normal"/>
    <w:uiPriority w:val="3"/>
    <w:rsid w:val="00F23393"/>
    <w:pPr>
      <w:ind w:firstLine="360"/>
    </w:pPr>
  </w:style>
  <w:style w:type="paragraph" w:styleId="Footer">
    <w:name w:val="footer"/>
    <w:basedOn w:val="Normal"/>
    <w:link w:val="FooterChar"/>
    <w:rsid w:val="00F23393"/>
    <w:pPr>
      <w:tabs>
        <w:tab w:val="center" w:pos="4680"/>
        <w:tab w:val="right" w:pos="9360"/>
      </w:tabs>
      <w:spacing w:after="0"/>
    </w:pPr>
  </w:style>
  <w:style w:type="character" w:customStyle="1" w:styleId="FooterChar">
    <w:name w:val="Footer Char"/>
    <w:link w:val="Footer"/>
    <w:rsid w:val="00A4318E"/>
    <w:rPr>
      <w:rFonts w:cs="Times New Roman"/>
      <w:sz w:val="24"/>
      <w:szCs w:val="20"/>
    </w:rPr>
  </w:style>
  <w:style w:type="paragraph" w:styleId="Header">
    <w:name w:val="header"/>
    <w:basedOn w:val="Normal"/>
    <w:link w:val="HeaderChar"/>
    <w:rsid w:val="00F23393"/>
    <w:pPr>
      <w:tabs>
        <w:tab w:val="center" w:pos="4320"/>
        <w:tab w:val="right" w:pos="8640"/>
      </w:tabs>
      <w:jc w:val="center"/>
    </w:pPr>
    <w:rPr>
      <w:sz w:val="20"/>
    </w:rPr>
  </w:style>
  <w:style w:type="character" w:customStyle="1" w:styleId="HeaderChar">
    <w:name w:val="Header Char"/>
    <w:link w:val="Header"/>
    <w:rsid w:val="00A4318E"/>
    <w:rPr>
      <w:rFonts w:cs="Times New Roman"/>
      <w:sz w:val="20"/>
      <w:szCs w:val="20"/>
    </w:rPr>
  </w:style>
  <w:style w:type="character" w:customStyle="1" w:styleId="Heading1Char">
    <w:name w:val="Heading 1 Char"/>
    <w:link w:val="Heading1"/>
    <w:rsid w:val="00A4318E"/>
    <w:rPr>
      <w:rFonts w:ascii="Cambria" w:eastAsia="Times New Roman" w:hAnsi="Cambria" w:cs="Times New Roman"/>
      <w:b/>
      <w:bCs/>
      <w:kern w:val="28"/>
      <w:sz w:val="28"/>
      <w:szCs w:val="32"/>
    </w:rPr>
  </w:style>
  <w:style w:type="character" w:customStyle="1" w:styleId="Heading2Char">
    <w:name w:val="Heading 2 Char"/>
    <w:link w:val="Heading2"/>
    <w:uiPriority w:val="1"/>
    <w:rsid w:val="00A4318E"/>
    <w:rPr>
      <w:rFonts w:ascii="Times New Roman" w:eastAsia="Times New Roman" w:hAnsi="Times New Roman" w:cs="Times New Roman"/>
      <w:i/>
      <w:iCs/>
      <w:kern w:val="28"/>
      <w:sz w:val="24"/>
      <w:szCs w:val="28"/>
      <w:u w:val="single"/>
    </w:rPr>
  </w:style>
  <w:style w:type="character" w:customStyle="1" w:styleId="Heading3Char">
    <w:name w:val="Heading 3 Char"/>
    <w:link w:val="Heading3"/>
    <w:uiPriority w:val="2"/>
    <w:rsid w:val="00A4318E"/>
    <w:rPr>
      <w:rFonts w:ascii="Times New Roman" w:eastAsia="Times New Roman" w:hAnsi="Times New Roman" w:cs="Times New Roman"/>
      <w:bCs/>
      <w:i/>
      <w:iCs/>
      <w:kern w:val="28"/>
      <w:sz w:val="24"/>
      <w:szCs w:val="26"/>
    </w:rPr>
  </w:style>
  <w:style w:type="character" w:customStyle="1" w:styleId="Heading4Char">
    <w:name w:val="Heading 4 Char"/>
    <w:link w:val="Heading4"/>
    <w:uiPriority w:val="9"/>
    <w:rsid w:val="00A4318E"/>
    <w:rPr>
      <w:rFonts w:ascii="Cambria" w:eastAsia="Times New Roman" w:hAnsi="Cambria"/>
      <w:bCs/>
      <w:i/>
      <w:iCs/>
      <w:kern w:val="28"/>
      <w:sz w:val="24"/>
      <w:szCs w:val="28"/>
    </w:rPr>
  </w:style>
  <w:style w:type="paragraph" w:customStyle="1" w:styleId="Memootherelement">
    <w:name w:val="Memo other element"/>
    <w:rsid w:val="00F23393"/>
    <w:pPr>
      <w:tabs>
        <w:tab w:val="left" w:pos="0"/>
      </w:tabs>
      <w:spacing w:after="280"/>
      <w:ind w:hanging="850"/>
    </w:pPr>
    <w:rPr>
      <w:rFonts w:ascii="Times New Roman" w:hAnsi="Times New Roman" w:cs="Times New Roman"/>
      <w:sz w:val="24"/>
    </w:rPr>
  </w:style>
  <w:style w:type="paragraph" w:customStyle="1" w:styleId="MemoDate">
    <w:name w:val="Memo Date"/>
    <w:aliases w:val="Refer to"/>
    <w:basedOn w:val="Memootherelement"/>
    <w:next w:val="Memootherelement"/>
    <w:rsid w:val="00F23393"/>
    <w:pPr>
      <w:tabs>
        <w:tab w:val="left" w:pos="7768"/>
      </w:tabs>
      <w:ind w:left="6911" w:hanging="7762"/>
    </w:pPr>
  </w:style>
  <w:style w:type="character" w:customStyle="1" w:styleId="Memoelementchar">
    <w:name w:val="Memo element char"/>
    <w:uiPriority w:val="1"/>
    <w:rsid w:val="00F23393"/>
    <w:rPr>
      <w:color w:val="0000FF"/>
      <w:position w:val="4"/>
      <w:sz w:val="20"/>
    </w:rPr>
  </w:style>
  <w:style w:type="character" w:customStyle="1" w:styleId="Memoelementcharlevel">
    <w:name w:val="Memo element char (level)"/>
    <w:uiPriority w:val="1"/>
    <w:rsid w:val="00F23393"/>
    <w:rPr>
      <w:color w:val="0000FF"/>
      <w:position w:val="0"/>
      <w:sz w:val="20"/>
    </w:rPr>
  </w:style>
  <w:style w:type="paragraph" w:customStyle="1" w:styleId="MemoHeaderTitle">
    <w:name w:val="Memo Header Title"/>
    <w:rsid w:val="00F23393"/>
    <w:pPr>
      <w:spacing w:after="520"/>
      <w:ind w:left="-851"/>
      <w:outlineLvl w:val="0"/>
    </w:pPr>
    <w:rPr>
      <w:rFonts w:ascii="Times New Roman" w:hAnsi="Times New Roman" w:cs="Times New Roman"/>
      <w:caps/>
      <w:color w:val="0000FF"/>
      <w:sz w:val="24"/>
    </w:rPr>
  </w:style>
  <w:style w:type="paragraph" w:styleId="NoSpacing">
    <w:name w:val="No Spacing"/>
    <w:uiPriority w:val="9"/>
    <w:rsid w:val="00F23393"/>
    <w:rPr>
      <w:rFonts w:cs="Times New Roman"/>
      <w:sz w:val="24"/>
    </w:rPr>
  </w:style>
  <w:style w:type="paragraph" w:styleId="NormalIndent">
    <w:name w:val="Normal Indent"/>
    <w:basedOn w:val="Normal"/>
    <w:uiPriority w:val="3"/>
    <w:rsid w:val="00F23393"/>
    <w:pPr>
      <w:ind w:left="720"/>
    </w:pPr>
  </w:style>
  <w:style w:type="character" w:styleId="PageNumber">
    <w:name w:val="page number"/>
    <w:basedOn w:val="DefaultParagraphFont"/>
    <w:uiPriority w:val="9"/>
    <w:qFormat/>
    <w:rsid w:val="00574A21"/>
  </w:style>
  <w:style w:type="paragraph" w:styleId="Quote">
    <w:name w:val="Quote"/>
    <w:basedOn w:val="Normal"/>
    <w:next w:val="Normal"/>
    <w:link w:val="QuoteChar"/>
    <w:uiPriority w:val="29"/>
    <w:rsid w:val="00F23393"/>
    <w:pPr>
      <w:ind w:left="1440" w:right="1440"/>
    </w:pPr>
    <w:rPr>
      <w:iCs/>
    </w:rPr>
  </w:style>
  <w:style w:type="character" w:customStyle="1" w:styleId="QuoteChar">
    <w:name w:val="Quote Char"/>
    <w:link w:val="Quote"/>
    <w:uiPriority w:val="29"/>
    <w:rsid w:val="00A4318E"/>
    <w:rPr>
      <w:rFonts w:cs="Times New Roman"/>
      <w:iCs/>
      <w:sz w:val="24"/>
      <w:szCs w:val="20"/>
    </w:rPr>
  </w:style>
  <w:style w:type="paragraph" w:styleId="Signature">
    <w:name w:val="Signature"/>
    <w:basedOn w:val="Normal"/>
    <w:link w:val="SignatureChar"/>
    <w:uiPriority w:val="29"/>
    <w:rsid w:val="00F23393"/>
    <w:pPr>
      <w:spacing w:after="0"/>
      <w:ind w:left="4320"/>
    </w:pPr>
  </w:style>
  <w:style w:type="character" w:customStyle="1" w:styleId="SignatureChar">
    <w:name w:val="Signature Char"/>
    <w:link w:val="Signature"/>
    <w:uiPriority w:val="29"/>
    <w:rsid w:val="00A4318E"/>
    <w:rPr>
      <w:rFonts w:cs="Times New Roman"/>
      <w:sz w:val="24"/>
      <w:szCs w:val="20"/>
    </w:rPr>
  </w:style>
  <w:style w:type="paragraph" w:customStyle="1" w:styleId="SSALogo">
    <w:name w:val="SSA Logo"/>
    <w:uiPriority w:val="3"/>
    <w:rsid w:val="00F23393"/>
    <w:pPr>
      <w:jc w:val="center"/>
    </w:pPr>
    <w:rPr>
      <w:rFonts w:ascii="Cambria" w:hAnsi="Cambria" w:cs="Times New Roman"/>
      <w:sz w:val="24"/>
    </w:rPr>
  </w:style>
  <w:style w:type="character" w:styleId="Strong">
    <w:name w:val="Strong"/>
    <w:rsid w:val="00F23393"/>
    <w:rPr>
      <w:b/>
      <w:bCs/>
    </w:rPr>
  </w:style>
  <w:style w:type="table" w:styleId="TableGrid">
    <w:name w:val="Table Grid"/>
    <w:basedOn w:val="TableNormal"/>
    <w:uiPriority w:val="59"/>
    <w:rsid w:val="00F23393"/>
    <w:rPr>
      <w:rFonts w:cs="Times New Roman"/>
      <w:sz w:val="24"/>
    </w:rPr>
    <w:tblPr/>
  </w:style>
  <w:style w:type="table" w:customStyle="1" w:styleId="TableSSADefault">
    <w:name w:val="Table SSA Default"/>
    <w:basedOn w:val="TableNormal"/>
    <w:uiPriority w:val="99"/>
    <w:rsid w:val="00F23393"/>
    <w:pPr>
      <w:jc w:val="center"/>
    </w:pPr>
    <w:rPr>
      <w:rFonts w:cs="Times New Roman"/>
      <w:sz w:val="24"/>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jc w:val="left"/>
      </w:pPr>
      <w:rPr>
        <w:b/>
      </w:rPr>
      <w:tblPr/>
      <w:tcPr>
        <w:tcBorders>
          <w:top w:val="single" w:sz="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8064A2"/>
      </w:tcPr>
    </w:tblStylePr>
    <w:tblStylePr w:type="lastRow">
      <w:pPr>
        <w:jc w:val="right"/>
      </w:pPr>
      <w:rPr>
        <w:b/>
        <w:i/>
      </w:rPr>
      <w:tblPr/>
      <w:tcPr>
        <w:tcBorders>
          <w:top w:val="single" w:sz="24" w:space="0" w:color="auto"/>
          <w:left w:val="single" w:sz="4" w:space="0" w:color="auto"/>
          <w:bottom w:val="single" w:sz="24" w:space="0" w:color="auto"/>
          <w:right w:val="single" w:sz="4" w:space="0" w:color="auto"/>
          <w:insideH w:val="nil"/>
          <w:insideV w:val="single" w:sz="4" w:space="0" w:color="auto"/>
          <w:tl2br w:val="nil"/>
          <w:tr2bl w:val="nil"/>
        </w:tcBorders>
        <w:shd w:val="clear" w:color="auto" w:fill="BFBFBF"/>
      </w:tcPr>
    </w:tblStylePr>
    <w:tblStylePr w:type="firstCol">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8064A2"/>
      </w:tcPr>
    </w:tblStylePr>
    <w:tblStylePr w:type="lastCol">
      <w:pPr>
        <w:jc w:val="right"/>
      </w:pPr>
      <w:rPr>
        <w:b/>
      </w:rPr>
    </w:tblStylePr>
    <w:tblStylePr w:type="band2Vert">
      <w:tblPr/>
      <w:tcPr>
        <w:shd w:val="clear" w:color="auto" w:fill="D9D9D9"/>
      </w:tcPr>
    </w:tblStylePr>
    <w:tblStylePr w:type="band2Horz">
      <w:tblPr/>
      <w:tcPr>
        <w:shd w:val="clear" w:color="auto" w:fill="D9D9D9"/>
      </w:tcPr>
    </w:tblStylePr>
  </w:style>
  <w:style w:type="paragraph" w:styleId="Title">
    <w:name w:val="Title"/>
    <w:basedOn w:val="Normal"/>
    <w:next w:val="Normal"/>
    <w:link w:val="TitleChar"/>
    <w:uiPriority w:val="7"/>
    <w:rsid w:val="00F23393"/>
    <w:pPr>
      <w:keepNext/>
      <w:spacing w:after="760"/>
      <w:jc w:val="center"/>
    </w:pPr>
    <w:rPr>
      <w:rFonts w:ascii="Cambria" w:hAnsi="Cambria"/>
      <w:caps/>
      <w:color w:val="0070C0"/>
      <w:kern w:val="28"/>
      <w:sz w:val="36"/>
      <w:szCs w:val="52"/>
      <w:u w:val="single"/>
    </w:rPr>
  </w:style>
  <w:style w:type="character" w:customStyle="1" w:styleId="TitleChar">
    <w:name w:val="Title Char"/>
    <w:link w:val="Title"/>
    <w:uiPriority w:val="7"/>
    <w:rsid w:val="00A4318E"/>
    <w:rPr>
      <w:rFonts w:ascii="Cambria" w:eastAsia="Times New Roman" w:hAnsi="Cambria" w:cs="Times New Roman"/>
      <w:caps/>
      <w:color w:val="0070C0"/>
      <w:kern w:val="28"/>
      <w:sz w:val="36"/>
      <w:szCs w:val="52"/>
      <w:u w:val="single"/>
    </w:rPr>
  </w:style>
  <w:style w:type="paragraph" w:styleId="TOC1">
    <w:name w:val="toc 1"/>
    <w:basedOn w:val="Normal"/>
    <w:next w:val="Normal"/>
    <w:autoRedefine/>
    <w:uiPriority w:val="39"/>
    <w:rsid w:val="00F23393"/>
    <w:pPr>
      <w:spacing w:after="100"/>
    </w:pPr>
  </w:style>
  <w:style w:type="paragraph" w:styleId="TOC2">
    <w:name w:val="toc 2"/>
    <w:basedOn w:val="Normal"/>
    <w:next w:val="Normal"/>
    <w:autoRedefine/>
    <w:uiPriority w:val="39"/>
    <w:rsid w:val="00F23393"/>
    <w:pPr>
      <w:spacing w:after="100"/>
      <w:ind w:left="240"/>
    </w:pPr>
  </w:style>
  <w:style w:type="paragraph" w:styleId="TOC3">
    <w:name w:val="toc 3"/>
    <w:basedOn w:val="Normal"/>
    <w:next w:val="Normal"/>
    <w:autoRedefine/>
    <w:uiPriority w:val="39"/>
    <w:rsid w:val="00F23393"/>
    <w:pPr>
      <w:spacing w:after="100"/>
      <w:ind w:left="480"/>
    </w:pPr>
  </w:style>
  <w:style w:type="paragraph" w:customStyle="1" w:styleId="SSAFooter">
    <w:name w:val="SSA Footer"/>
    <w:rsid w:val="00F23393"/>
    <w:rPr>
      <w:rFonts w:ascii="Times New Roman" w:hAnsi="Times New Roman" w:cs="Times New Roman"/>
      <w:color w:val="0000FF"/>
      <w:sz w:val="24"/>
    </w:rPr>
  </w:style>
  <w:style w:type="paragraph" w:customStyle="1" w:styleId="SSATitle">
    <w:name w:val="SSA Title"/>
    <w:rsid w:val="00F23393"/>
    <w:pPr>
      <w:jc w:val="center"/>
      <w:outlineLvl w:val="0"/>
    </w:pPr>
    <w:rPr>
      <w:rFonts w:ascii="Cambria" w:hAnsi="Cambria" w:cs="Times New Roman"/>
      <w:noProof/>
      <w:color w:val="0000FF"/>
      <w:sz w:val="36"/>
      <w:u w:val="single"/>
    </w:rPr>
  </w:style>
  <w:style w:type="paragraph" w:customStyle="1" w:styleId="SSASubtitle">
    <w:name w:val="SSA Subtitle"/>
    <w:basedOn w:val="SSATitle"/>
    <w:rsid w:val="00F23393"/>
    <w:rPr>
      <w:sz w:val="24"/>
      <w:u w:val="none"/>
    </w:rPr>
  </w:style>
  <w:style w:type="paragraph" w:styleId="BalloonText">
    <w:name w:val="Balloon Text"/>
    <w:basedOn w:val="Normal"/>
    <w:link w:val="BalloonTextChar"/>
    <w:rsid w:val="00F23393"/>
    <w:pPr>
      <w:spacing w:after="0"/>
    </w:pPr>
    <w:rPr>
      <w:rFonts w:ascii="Tahoma" w:hAnsi="Tahoma" w:cs="Tahoma"/>
      <w:sz w:val="16"/>
      <w:szCs w:val="16"/>
    </w:rPr>
  </w:style>
  <w:style w:type="character" w:customStyle="1" w:styleId="BalloonTextChar">
    <w:name w:val="Balloon Text Char"/>
    <w:link w:val="BalloonText"/>
    <w:rsid w:val="00F23393"/>
    <w:rPr>
      <w:rFonts w:ascii="Tahoma" w:hAnsi="Tahoma" w:cs="Tahoma"/>
      <w:sz w:val="16"/>
      <w:szCs w:val="16"/>
    </w:rPr>
  </w:style>
  <w:style w:type="paragraph" w:styleId="Caption">
    <w:name w:val="caption"/>
    <w:basedOn w:val="Normal"/>
    <w:next w:val="Normal"/>
    <w:uiPriority w:val="9"/>
    <w:unhideWhenUsed/>
    <w:qFormat/>
    <w:rsid w:val="00574A21"/>
    <w:pPr>
      <w:spacing w:before="240"/>
      <w:ind w:left="1440" w:right="1440"/>
    </w:pPr>
    <w:rPr>
      <w:b/>
      <w:bCs/>
      <w:sz w:val="20"/>
      <w:szCs w:val="18"/>
    </w:rPr>
  </w:style>
  <w:style w:type="character" w:customStyle="1" w:styleId="Heading5Char">
    <w:name w:val="Heading 5 Char"/>
    <w:link w:val="Heading5"/>
    <w:uiPriority w:val="9"/>
    <w:rsid w:val="00574A21"/>
    <w:rPr>
      <w:b/>
      <w:bCs/>
      <w:i/>
      <w:iCs/>
      <w:sz w:val="26"/>
      <w:szCs w:val="26"/>
    </w:rPr>
  </w:style>
  <w:style w:type="character" w:customStyle="1" w:styleId="Heading6Char">
    <w:name w:val="Heading 6 Char"/>
    <w:link w:val="Heading6"/>
    <w:uiPriority w:val="9"/>
    <w:rsid w:val="00574A21"/>
    <w:rPr>
      <w:b/>
      <w:bCs/>
      <w:sz w:val="22"/>
      <w:szCs w:val="22"/>
    </w:rPr>
  </w:style>
  <w:style w:type="character" w:customStyle="1" w:styleId="Heading7Char">
    <w:name w:val="Heading 7 Char"/>
    <w:link w:val="Heading7"/>
    <w:uiPriority w:val="9"/>
    <w:rsid w:val="00574A21"/>
    <w:rPr>
      <w:sz w:val="24"/>
      <w:szCs w:val="24"/>
    </w:rPr>
  </w:style>
  <w:style w:type="character" w:customStyle="1" w:styleId="Heading8Char">
    <w:name w:val="Heading 8 Char"/>
    <w:link w:val="Heading8"/>
    <w:uiPriority w:val="9"/>
    <w:rsid w:val="00574A21"/>
    <w:rPr>
      <w:i/>
      <w:iCs/>
      <w:sz w:val="24"/>
      <w:szCs w:val="24"/>
    </w:rPr>
  </w:style>
  <w:style w:type="character" w:styleId="Hyperlink">
    <w:name w:val="Hyperlink"/>
    <w:uiPriority w:val="99"/>
    <w:semiHidden/>
    <w:unhideWhenUsed/>
    <w:rsid w:val="002D2AF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A2D81-A3DE-4301-8A7A-562B28056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3044</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Social Security Administration</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Driscoll, Cheryl</dc:creator>
  <cp:keywords/>
  <cp:lastModifiedBy>OBrien, Anita</cp:lastModifiedBy>
  <cp:revision>2</cp:revision>
  <cp:lastPrinted>2014-12-15T19:58:00Z</cp:lastPrinted>
  <dcterms:created xsi:type="dcterms:W3CDTF">2023-02-28T16:11:00Z</dcterms:created>
  <dcterms:modified xsi:type="dcterms:W3CDTF">2023-02-28T16:11:00Z</dcterms:modified>
</cp:coreProperties>
</file>